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8AF" w:rsidRDefault="000A45AE" w:rsidP="00C20B8B">
      <w:pPr>
        <w:spacing w:after="0" w:line="360" w:lineRule="auto"/>
        <w:ind w:left="-567"/>
        <w:jc w:val="center"/>
        <w:rPr>
          <w:rFonts w:ascii="Times New Roman" w:eastAsia="Times New Roman" w:hAnsi="Times New Roman" w:cs="Times New Roman"/>
          <w:b/>
          <w:i/>
          <w:sz w:val="32"/>
          <w:szCs w:val="32"/>
        </w:rPr>
        <w:sectPr w:rsidR="001508AF" w:rsidSect="00E122D0">
          <w:headerReference w:type="even" r:id="rId8"/>
          <w:headerReference w:type="default" r:id="rId9"/>
          <w:pgSz w:w="11906" w:h="16838"/>
          <w:pgMar w:top="851" w:right="850" w:bottom="1134" w:left="1701" w:header="708" w:footer="708" w:gutter="0"/>
          <w:pgNumType w:start="1"/>
          <w:cols w:space="708"/>
          <w:docGrid w:linePitch="360"/>
        </w:sectPr>
      </w:pPr>
      <w:r>
        <w:rPr>
          <w:rFonts w:ascii="Times New Roman" w:eastAsia="Times New Roman" w:hAnsi="Times New Roman" w:cs="Times New Roman"/>
          <w:b/>
          <w:i/>
          <w:noProof/>
          <w:sz w:val="32"/>
          <w:szCs w:val="32"/>
        </w:rPr>
        <w:drawing>
          <wp:inline distT="0" distB="0" distL="0" distR="0">
            <wp:extent cx="5940425" cy="8175364"/>
            <wp:effectExtent l="0" t="0" r="0" b="0"/>
            <wp:docPr id="23" name="Рисунок 23" descr="G:\Мои документы\Программы\2022-2023\ТИТУЛЫ\img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Программы\2022-2023\ТИТУЛЫ\img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C20B8B" w:rsidRPr="00C20B8B" w:rsidRDefault="00C20B8B" w:rsidP="00C20B8B">
      <w:pPr>
        <w:spacing w:after="0" w:line="360" w:lineRule="auto"/>
        <w:ind w:left="-567"/>
        <w:jc w:val="center"/>
        <w:rPr>
          <w:rFonts w:ascii="Times New Roman" w:eastAsia="Times New Roman" w:hAnsi="Times New Roman" w:cs="Times New Roman"/>
          <w:b/>
          <w:i/>
          <w:sz w:val="32"/>
          <w:szCs w:val="32"/>
        </w:rPr>
      </w:pPr>
      <w:r w:rsidRPr="00C20B8B">
        <w:rPr>
          <w:rFonts w:ascii="Times New Roman" w:eastAsia="Times New Roman" w:hAnsi="Times New Roman" w:cs="Times New Roman"/>
          <w:b/>
          <w:i/>
          <w:sz w:val="32"/>
          <w:szCs w:val="32"/>
        </w:rPr>
        <w:lastRenderedPageBreak/>
        <w:t>ВВЕДЕНИЕ</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Как же радостно мне было</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В день, когда, как хлеб душистый,</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Подарила мне природа</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Голос чистый.</w:t>
      </w:r>
    </w:p>
    <w:p w:rsidR="00C20B8B" w:rsidRPr="00C20B8B" w:rsidRDefault="00C20B8B" w:rsidP="00C20B8B">
      <w:pPr>
        <w:spacing w:after="0" w:line="240" w:lineRule="auto"/>
        <w:jc w:val="right"/>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(Калевала)</w:t>
      </w:r>
    </w:p>
    <w:p w:rsidR="00C20B8B" w:rsidRPr="00C20B8B" w:rsidRDefault="00C20B8B" w:rsidP="00C20B8B">
      <w:pPr>
        <w:spacing w:after="0" w:line="240" w:lineRule="auto"/>
        <w:jc w:val="both"/>
        <w:rPr>
          <w:rFonts w:ascii="Times New Roman" w:eastAsia="Times New Roman" w:hAnsi="Times New Roman" w:cs="Times New Roman"/>
          <w:sz w:val="16"/>
          <w:szCs w:val="16"/>
        </w:rPr>
      </w:pP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Что за сила в песнях древних,</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Не сама ли в них природа?</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Как не быть ей, если песни</w:t>
      </w:r>
    </w:p>
    <w:p w:rsidR="00C20B8B" w:rsidRPr="00C20B8B" w:rsidRDefault="00C20B8B" w:rsidP="00C20B8B">
      <w:pPr>
        <w:spacing w:after="0" w:line="24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proofErr w:type="gramStart"/>
      <w:r w:rsidRPr="00C20B8B">
        <w:rPr>
          <w:rFonts w:ascii="Times New Roman" w:eastAsia="Times New Roman" w:hAnsi="Times New Roman" w:cs="Times New Roman"/>
          <w:sz w:val="24"/>
          <w:szCs w:val="24"/>
        </w:rPr>
        <w:t>Рождены</w:t>
      </w:r>
      <w:proofErr w:type="gramEnd"/>
      <w:r w:rsidRPr="00C20B8B">
        <w:rPr>
          <w:rFonts w:ascii="Times New Roman" w:eastAsia="Times New Roman" w:hAnsi="Times New Roman" w:cs="Times New Roman"/>
          <w:sz w:val="24"/>
          <w:szCs w:val="24"/>
        </w:rPr>
        <w:t xml:space="preserve"> моим народом!</w:t>
      </w:r>
    </w:p>
    <w:p w:rsidR="00C20B8B" w:rsidRPr="00C20B8B" w:rsidRDefault="00C20B8B" w:rsidP="00C20B8B">
      <w:pPr>
        <w:spacing w:after="0" w:line="240" w:lineRule="auto"/>
        <w:jc w:val="right"/>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r>
      <w:r w:rsidRPr="00C20B8B">
        <w:rPr>
          <w:rFonts w:ascii="Times New Roman" w:eastAsia="Times New Roman" w:hAnsi="Times New Roman" w:cs="Times New Roman"/>
          <w:sz w:val="24"/>
          <w:szCs w:val="24"/>
        </w:rPr>
        <w:tab/>
        <w:t>(Калевала)</w:t>
      </w:r>
    </w:p>
    <w:p w:rsidR="00C20B8B" w:rsidRPr="00C20B8B" w:rsidRDefault="00C20B8B" w:rsidP="00C20B8B">
      <w:pPr>
        <w:spacing w:after="0" w:line="24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Народная песня создана талантом целого народа. Кто и когда бросил звуковое зерно пережитого страдания или радости. Только залегло оно на душе целого народа, который холил его и лелеял, бережно взращивал своё родное детище. А песня платила вечной любовью, помогая страдать, радоваться и умирать. Так было и так будет. Песня – это стихия на всю жизнь.</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Народное пение, фольклор представляет собой самостоятельную целостную художественную систему со своими закономерностями развития и средствами выразительности. Поэтому любая народная песня может быть осознана только в определённом контексте конкретной традиции, т.к. она не существует сама по себе, а является основной частью традиции, и вне этой целостной системы не может быть правильно истолкована. К организованному обучению необходимо относиться как к творческому процессу. Живую устную форму песнетворчества нельзя подменять или ограничивать механическим выучиванием народных песен. Избежать этого поможет игра.</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Главное достоинство фольклора, народных песен заключается в импровизационном характере творческой деятельности. Именно это открывает гораздо больше возможностей для развития творческого мышления, инициативы, способностей детей.</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Синкретичность фольклорного музицирования (органическая связь в нём пения, игры, пластики движения и других видов художественного самовыражения), яркая образность музыкально-поэтического и хореографического языка, доступность для понимания – все эти качества позволяют фольклору занять в программе эстетического воспитания детей самое достойное место и рассматривать его как цель обучения народной культуре и как средство нравственно-эстетического воспитания учащихся.</w:t>
      </w:r>
      <w:proofErr w:type="gramEnd"/>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Искусство совершенствует и развивает чувства людей. Через него человек не только познает окружающую действительность, но и осознает и утверждает себя как личность, так как искусство обладает таким воздействием на человека, которое помогает формировать его всесторонне, влиять на его духовный мир в целом. Оно развивает, </w:t>
      </w:r>
      <w:r w:rsidRPr="00C20B8B">
        <w:rPr>
          <w:rFonts w:ascii="Times New Roman" w:eastAsia="Times New Roman" w:hAnsi="Times New Roman" w:cs="Times New Roman"/>
          <w:sz w:val="24"/>
          <w:szCs w:val="24"/>
        </w:rPr>
        <w:lastRenderedPageBreak/>
        <w:t>углубляет и направляет эмоции, будит фантазию, заставляет работать мысль, формирует нравственные принципы, расширяет кругозор.</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Музыка – это искусство, обладающее наибольшей силой эмоционального воздействия на человека, и поэтому  одно из важных средств формирования нравственных и эстетических идеалов.</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Народная музыка развивает не только слух и эстетический вкус. Она воспитывает человека, любящего родину большую и малую, честного, доброго, который в жизни руководствуется общественно-значимыми нормами человеческого общежития.</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Народный вокально-хореографический ансамбль «Родничок», созданный в 1988 году, является частью творческого коллектива Североморского </w:t>
      </w:r>
      <w:r w:rsidR="00434837">
        <w:rPr>
          <w:rFonts w:ascii="Times New Roman" w:eastAsia="Times New Roman" w:hAnsi="Times New Roman" w:cs="Times New Roman"/>
          <w:sz w:val="24"/>
          <w:szCs w:val="24"/>
        </w:rPr>
        <w:t>«</w:t>
      </w:r>
      <w:r w:rsidRPr="00C20B8B">
        <w:rPr>
          <w:rFonts w:ascii="Times New Roman" w:eastAsia="Times New Roman" w:hAnsi="Times New Roman" w:cs="Times New Roman"/>
          <w:sz w:val="24"/>
          <w:szCs w:val="24"/>
        </w:rPr>
        <w:t xml:space="preserve">Дома </w:t>
      </w:r>
      <w:r w:rsidR="00434837">
        <w:rPr>
          <w:rFonts w:ascii="Times New Roman" w:eastAsia="Times New Roman" w:hAnsi="Times New Roman" w:cs="Times New Roman"/>
          <w:sz w:val="24"/>
          <w:szCs w:val="24"/>
        </w:rPr>
        <w:t xml:space="preserve">детского </w:t>
      </w:r>
      <w:r w:rsidRPr="00C20B8B">
        <w:rPr>
          <w:rFonts w:ascii="Times New Roman" w:eastAsia="Times New Roman" w:hAnsi="Times New Roman" w:cs="Times New Roman"/>
          <w:sz w:val="24"/>
          <w:szCs w:val="24"/>
        </w:rPr>
        <w:t xml:space="preserve">творчества </w:t>
      </w:r>
      <w:r w:rsidR="00434837">
        <w:rPr>
          <w:rFonts w:ascii="Times New Roman" w:eastAsia="Times New Roman" w:hAnsi="Times New Roman" w:cs="Times New Roman"/>
          <w:sz w:val="24"/>
          <w:szCs w:val="24"/>
        </w:rPr>
        <w:t>имени Саши Ковалёва»</w:t>
      </w:r>
      <w:r w:rsidRPr="00C20B8B">
        <w:rPr>
          <w:rFonts w:ascii="Times New Roman" w:eastAsia="Times New Roman" w:hAnsi="Times New Roman" w:cs="Times New Roman"/>
          <w:sz w:val="24"/>
          <w:szCs w:val="24"/>
        </w:rPr>
        <w:t>, и цель работы должна быть едина - воспитание самодостаточного человека, патриота родной культуры, знающего и любящего свой край, свое песенное богатство.</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В период становления ансамбля главной задачей для педагогов стал поиск своего стиля, своего неповторимого лица и создание атмосферы, в которой будет развиваться пришедший в коллектив ребенок.</w:t>
      </w:r>
    </w:p>
    <w:p w:rsidR="00C20B8B" w:rsidRPr="00C20B8B" w:rsidRDefault="00C20B8B" w:rsidP="00C20B8B">
      <w:pPr>
        <w:tabs>
          <w:tab w:val="left" w:pos="567"/>
        </w:tabs>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 сегодняшний день в ансамбле занимаются дети </w:t>
      </w:r>
      <w:proofErr w:type="gramStart"/>
      <w:r w:rsidRPr="00C20B8B">
        <w:rPr>
          <w:rFonts w:ascii="Times New Roman" w:eastAsia="Times New Roman" w:hAnsi="Times New Roman" w:cs="Times New Roman"/>
          <w:sz w:val="24"/>
          <w:szCs w:val="24"/>
        </w:rPr>
        <w:t>с</w:t>
      </w:r>
      <w:proofErr w:type="gramEnd"/>
      <w:r w:rsidRPr="00C20B8B">
        <w:rPr>
          <w:rFonts w:ascii="Times New Roman" w:eastAsia="Times New Roman" w:hAnsi="Times New Roman" w:cs="Times New Roman"/>
          <w:sz w:val="24"/>
          <w:szCs w:val="24"/>
        </w:rPr>
        <w:t xml:space="preserve"> дошкольного до старшего школьного возраста. Участники коллектива - талантливые, неординарно мыслящие дети, которые творчески решают стоящие перед ними задачи, и сами активно участвуют в создании новых идей.</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Благодаря профессионализму педагогического коллектива, открытости творческого процесса, созданию удивительной доброжелательной атмосферы и энтузиазму детей и их родителей, «Родничок» состоялся как уникальное творческое явление и завоевал сердца многих зрителей.</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p>
    <w:p w:rsidR="00C20B8B" w:rsidRPr="00C20B8B" w:rsidRDefault="00C20B8B" w:rsidP="00C20B8B">
      <w:pPr>
        <w:spacing w:after="0" w:line="360" w:lineRule="auto"/>
        <w:jc w:val="center"/>
        <w:rPr>
          <w:rFonts w:ascii="Times New Roman" w:eastAsia="Times New Roman" w:hAnsi="Times New Roman" w:cs="Times New Roman"/>
          <w:b/>
          <w:i/>
          <w:sz w:val="32"/>
          <w:szCs w:val="32"/>
        </w:rPr>
        <w:sectPr w:rsidR="00C20B8B" w:rsidRPr="00C20B8B" w:rsidSect="00E122D0">
          <w:pgSz w:w="11906" w:h="16838"/>
          <w:pgMar w:top="851" w:right="850" w:bottom="1134" w:left="1701" w:header="708" w:footer="708" w:gutter="0"/>
          <w:pgNumType w:start="1"/>
          <w:cols w:space="708"/>
          <w:docGrid w:linePitch="360"/>
        </w:sectPr>
      </w:pPr>
    </w:p>
    <w:p w:rsidR="00C20B8B" w:rsidRPr="00C20B8B" w:rsidRDefault="00C20B8B" w:rsidP="00C20B8B">
      <w:pPr>
        <w:spacing w:after="0" w:line="360" w:lineRule="auto"/>
        <w:jc w:val="center"/>
        <w:rPr>
          <w:rFonts w:ascii="Times New Roman" w:eastAsia="Times New Roman" w:hAnsi="Times New Roman" w:cs="Times New Roman"/>
          <w:b/>
          <w:i/>
          <w:sz w:val="32"/>
          <w:szCs w:val="32"/>
        </w:rPr>
      </w:pPr>
      <w:r w:rsidRPr="00C20B8B">
        <w:rPr>
          <w:rFonts w:ascii="Times New Roman" w:eastAsia="Times New Roman" w:hAnsi="Times New Roman" w:cs="Times New Roman"/>
          <w:b/>
          <w:i/>
          <w:sz w:val="32"/>
          <w:szCs w:val="32"/>
        </w:rPr>
        <w:lastRenderedPageBreak/>
        <w:t>Пояснительная записка</w:t>
      </w:r>
    </w:p>
    <w:p w:rsidR="00C20B8B" w:rsidRPr="00C20B8B" w:rsidRDefault="00C20B8B" w:rsidP="00C20B8B">
      <w:pPr>
        <w:shd w:val="clear" w:color="auto" w:fill="FFFFFF"/>
        <w:tabs>
          <w:tab w:val="left" w:pos="567"/>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Программа рассчитана на 12 лет обучения для учащихся в возрасте от 5 до 18 лет.</w:t>
      </w:r>
    </w:p>
    <w:p w:rsidR="00C20B8B" w:rsidRPr="00C20B8B" w:rsidRDefault="00C20B8B" w:rsidP="00C20B8B">
      <w:pPr>
        <w:spacing w:after="0" w:line="360" w:lineRule="auto"/>
        <w:jc w:val="both"/>
        <w:outlineLvl w:val="0"/>
        <w:rPr>
          <w:rFonts w:ascii="Times New Roman" w:eastAsia="Calibri" w:hAnsi="Times New Roman" w:cs="Times New Roman"/>
          <w:sz w:val="24"/>
          <w:szCs w:val="24"/>
        </w:rPr>
      </w:pPr>
      <w:r w:rsidRPr="00C20B8B">
        <w:rPr>
          <w:rFonts w:ascii="Times New Roman" w:eastAsia="Calibri" w:hAnsi="Times New Roman" w:cs="Times New Roman"/>
          <w:sz w:val="24"/>
          <w:szCs w:val="24"/>
        </w:rPr>
        <w:t>При составлении образовательной программы были учтены требования к современной образовательной программе, которые изложены:</w:t>
      </w:r>
    </w:p>
    <w:p w:rsidR="00C20B8B" w:rsidRPr="00C20B8B" w:rsidRDefault="00434837" w:rsidP="000A45AE">
      <w:pPr>
        <w:numPr>
          <w:ilvl w:val="0"/>
          <w:numId w:val="109"/>
        </w:numPr>
        <w:shd w:val="clear" w:color="auto" w:fill="FFFFFF" w:themeFill="background1"/>
        <w:tabs>
          <w:tab w:val="left" w:pos="1985"/>
          <w:tab w:val="left" w:pos="6237"/>
        </w:tabs>
        <w:spacing w:after="0" w:line="360" w:lineRule="auto"/>
        <w:ind w:left="0" w:firstLine="0"/>
        <w:contextualSpacing/>
        <w:jc w:val="both"/>
        <w:rPr>
          <w:rFonts w:ascii="Times New Roman" w:eastAsia="Times New Roman" w:hAnsi="Times New Roman" w:cs="Times New Roman"/>
          <w:color w:val="000000" w:themeColor="text1"/>
          <w:sz w:val="24"/>
          <w:szCs w:val="24"/>
        </w:rPr>
      </w:pPr>
      <w:r w:rsidRPr="00C20B8B">
        <w:rPr>
          <w:rFonts w:ascii="Times New Roman" w:eastAsia="MS Gothic" w:hAnsi="Times New Roman" w:cs="Times New Roman"/>
          <w:color w:val="000000" w:themeColor="text1"/>
          <w:sz w:val="24"/>
          <w:szCs w:val="24"/>
        </w:rPr>
        <w:t>В</w:t>
      </w:r>
      <w:r w:rsidR="00C20B8B" w:rsidRPr="00C20B8B">
        <w:rPr>
          <w:rFonts w:ascii="Times New Roman" w:eastAsia="Times New Roman" w:hAnsi="Times New Roman" w:cs="Times New Roman"/>
          <w:color w:val="000000" w:themeColor="text1"/>
          <w:sz w:val="24"/>
          <w:szCs w:val="24"/>
        </w:rPr>
        <w:t xml:space="preserve">Федеральном </w:t>
      </w:r>
      <w:proofErr w:type="gramStart"/>
      <w:r w:rsidR="00C20B8B" w:rsidRPr="00C20B8B">
        <w:rPr>
          <w:rFonts w:ascii="Times New Roman" w:eastAsia="Times New Roman" w:hAnsi="Times New Roman" w:cs="Times New Roman"/>
          <w:color w:val="000000" w:themeColor="text1"/>
          <w:sz w:val="24"/>
          <w:szCs w:val="24"/>
        </w:rPr>
        <w:t>законе</w:t>
      </w:r>
      <w:proofErr w:type="gramEnd"/>
      <w:r w:rsidR="00C20B8B" w:rsidRPr="00C20B8B">
        <w:rPr>
          <w:rFonts w:ascii="Times New Roman" w:eastAsia="Times New Roman" w:hAnsi="Times New Roman" w:cs="Times New Roman"/>
          <w:color w:val="000000" w:themeColor="text1"/>
          <w:sz w:val="24"/>
          <w:szCs w:val="24"/>
        </w:rPr>
        <w:t xml:space="preserve"> от 29.12.2012 № 273-ФЗ «Об образовании в Российской Федерации»; </w:t>
      </w:r>
    </w:p>
    <w:p w:rsidR="00C20B8B" w:rsidRPr="00C20B8B" w:rsidRDefault="00C20B8B" w:rsidP="000A45AE">
      <w:pPr>
        <w:numPr>
          <w:ilvl w:val="0"/>
          <w:numId w:val="109"/>
        </w:numPr>
        <w:shd w:val="clear" w:color="auto" w:fill="FFFFFF" w:themeFill="background1"/>
        <w:tabs>
          <w:tab w:val="left" w:pos="1985"/>
          <w:tab w:val="left" w:pos="6237"/>
        </w:tabs>
        <w:spacing w:after="0" w:line="360" w:lineRule="auto"/>
        <w:ind w:left="0" w:firstLine="0"/>
        <w:contextualSpacing/>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в приказе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C20B8B" w:rsidRPr="00C20B8B" w:rsidRDefault="00C20B8B" w:rsidP="000A45AE">
      <w:pPr>
        <w:numPr>
          <w:ilvl w:val="0"/>
          <w:numId w:val="109"/>
        </w:numPr>
        <w:shd w:val="clear" w:color="auto" w:fill="FFFFFF"/>
        <w:spacing w:before="100" w:beforeAutospacing="1" w:after="100" w:afterAutospacing="1" w:line="360" w:lineRule="auto"/>
        <w:ind w:left="0" w:firstLine="0"/>
        <w:contextualSpacing/>
        <w:jc w:val="both"/>
        <w:rPr>
          <w:rFonts w:ascii="Arial" w:eastAsia="Times New Roman" w:hAnsi="Arial" w:cs="Arial"/>
          <w:sz w:val="24"/>
          <w:szCs w:val="24"/>
        </w:rPr>
      </w:pPr>
      <w:r w:rsidRPr="00C20B8B">
        <w:rPr>
          <w:rFonts w:ascii="Times New Roman" w:eastAsia="Times New Roman" w:hAnsi="Times New Roman" w:cs="Times New Roman"/>
          <w:spacing w:val="3"/>
          <w:sz w:val="24"/>
          <w:szCs w:val="24"/>
          <w:shd w:val="clear" w:color="auto" w:fill="FFFFFF"/>
        </w:rPr>
        <w:t xml:space="preserve">в постановлении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учащихся и молодежи»; </w:t>
      </w:r>
    </w:p>
    <w:p w:rsidR="00C20B8B" w:rsidRPr="00C20B8B" w:rsidRDefault="00C20B8B" w:rsidP="000A45AE">
      <w:pPr>
        <w:numPr>
          <w:ilvl w:val="0"/>
          <w:numId w:val="109"/>
        </w:numPr>
        <w:shd w:val="clear" w:color="auto" w:fill="FFFFFF"/>
        <w:spacing w:before="100" w:beforeAutospacing="1" w:after="100" w:afterAutospacing="1" w:line="360" w:lineRule="auto"/>
        <w:ind w:left="0" w:firstLine="0"/>
        <w:contextualSpacing/>
        <w:jc w:val="both"/>
        <w:rPr>
          <w:rFonts w:ascii="Arial" w:eastAsia="Times New Roman" w:hAnsi="Arial" w:cs="Arial"/>
          <w:sz w:val="24"/>
          <w:szCs w:val="24"/>
        </w:rPr>
      </w:pPr>
      <w:r w:rsidRPr="00C20B8B">
        <w:rPr>
          <w:rFonts w:ascii="Times New Roman" w:eastAsia="Times New Roman" w:hAnsi="Times New Roman" w:cs="Times New Roman"/>
          <w:spacing w:val="3"/>
          <w:sz w:val="24"/>
          <w:szCs w:val="24"/>
          <w:shd w:val="clear" w:color="auto" w:fill="FFFFFF"/>
        </w:rPr>
        <w:t>в постановлении Главного государственного санитарного врача Российской Федерации</w:t>
      </w:r>
      <w:r w:rsidRPr="00C20B8B">
        <w:rPr>
          <w:rFonts w:ascii="Times New Roman" w:eastAsia="Times New Roman" w:hAnsi="Times New Roman" w:cs="Times New Roman"/>
          <w:spacing w:val="2"/>
          <w:sz w:val="24"/>
          <w:szCs w:val="24"/>
          <w:shd w:val="clear" w:color="auto" w:fill="FFFFFF"/>
        </w:rPr>
        <w:t>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20B8B" w:rsidRPr="00C20B8B" w:rsidRDefault="00C20B8B" w:rsidP="000A45AE">
      <w:pPr>
        <w:numPr>
          <w:ilvl w:val="0"/>
          <w:numId w:val="109"/>
        </w:numPr>
        <w:shd w:val="clear" w:color="auto" w:fill="FFFFFF"/>
        <w:spacing w:before="100" w:beforeAutospacing="1" w:after="100" w:afterAutospacing="1" w:line="360" w:lineRule="auto"/>
        <w:ind w:left="0" w:firstLine="0"/>
        <w:contextualSpacing/>
        <w:jc w:val="both"/>
        <w:rPr>
          <w:rFonts w:ascii="Arial" w:eastAsia="Times New Roman" w:hAnsi="Arial" w:cs="Arial"/>
          <w:sz w:val="24"/>
          <w:szCs w:val="24"/>
        </w:rPr>
      </w:pPr>
      <w:r w:rsidRPr="00C20B8B">
        <w:rPr>
          <w:rFonts w:ascii="Times New Roman" w:eastAsia="Times New Roman" w:hAnsi="Times New Roman" w:cs="Times New Roman"/>
          <w:sz w:val="24"/>
          <w:szCs w:val="24"/>
          <w:shd w:val="clear" w:color="auto" w:fill="FFFFFF"/>
        </w:rPr>
        <w:t>в распоряжении Правительства Мурманской области от 03.07.2019 № 157-РП «О концепции внедрения целевой модели региональной системы дополнительного образования учащихся в Мурманской области»;</w:t>
      </w:r>
    </w:p>
    <w:p w:rsidR="00C20B8B" w:rsidRPr="00C20B8B" w:rsidRDefault="00C20B8B" w:rsidP="000A45AE">
      <w:pPr>
        <w:numPr>
          <w:ilvl w:val="0"/>
          <w:numId w:val="109"/>
        </w:numPr>
        <w:shd w:val="clear" w:color="auto" w:fill="FFFFFF"/>
        <w:spacing w:before="100" w:beforeAutospacing="1" w:after="100" w:afterAutospacing="1" w:line="360" w:lineRule="auto"/>
        <w:ind w:left="0" w:firstLine="0"/>
        <w:contextualSpacing/>
        <w:jc w:val="both"/>
        <w:rPr>
          <w:rFonts w:ascii="Arial" w:eastAsia="Times New Roman" w:hAnsi="Arial" w:cs="Arial"/>
          <w:sz w:val="24"/>
          <w:szCs w:val="24"/>
        </w:rPr>
      </w:pPr>
      <w:r w:rsidRPr="00C20B8B">
        <w:rPr>
          <w:rFonts w:ascii="Times New Roman" w:eastAsia="Times New Roman" w:hAnsi="Times New Roman" w:cs="Times New Roman"/>
          <w:spacing w:val="3"/>
          <w:sz w:val="24"/>
          <w:szCs w:val="24"/>
          <w:shd w:val="clear" w:color="auto" w:fill="FFFFFF"/>
        </w:rPr>
        <w:t>в постановлении</w:t>
      </w:r>
      <w:r w:rsidRPr="00C20B8B">
        <w:rPr>
          <w:rFonts w:ascii="Times New Roman" w:eastAsia="Times New Roman" w:hAnsi="Times New Roman" w:cs="Times New Roman"/>
          <w:sz w:val="24"/>
          <w:szCs w:val="24"/>
          <w:shd w:val="clear" w:color="auto" w:fill="FFFFFF"/>
        </w:rPr>
        <w:t xml:space="preserve"> </w:t>
      </w:r>
      <w:proofErr w:type="gramStart"/>
      <w:r w:rsidRPr="00C20B8B">
        <w:rPr>
          <w:rFonts w:ascii="Times New Roman" w:eastAsia="Times New Roman" w:hAnsi="Times New Roman" w:cs="Times New Roman"/>
          <w:sz w:val="24"/>
          <w:szCs w:val="24"/>
          <w:shd w:val="clear" w:color="auto" w:fill="FFFFFF"/>
        </w:rPr>
        <w:t>администрации</w:t>
      </w:r>
      <w:proofErr w:type="gramEnd"/>
      <w:r w:rsidRPr="00C20B8B">
        <w:rPr>
          <w:rFonts w:ascii="Times New Roman" w:eastAsia="Times New Roman" w:hAnsi="Times New Roman" w:cs="Times New Roman"/>
          <w:sz w:val="24"/>
          <w:szCs w:val="24"/>
          <w:shd w:val="clear" w:color="auto" w:fill="FFFFFF"/>
        </w:rPr>
        <w:t xml:space="preserve"> ЗАТО г. Североморск № 556 от 01.04.2020 г. «Об утверждении Положения о персонифицированном дополнительном образовании в ЗАТО г. Североморск»;</w:t>
      </w:r>
    </w:p>
    <w:p w:rsidR="00C20B8B" w:rsidRPr="00C20B8B" w:rsidRDefault="00C20B8B" w:rsidP="000A45AE">
      <w:pPr>
        <w:numPr>
          <w:ilvl w:val="0"/>
          <w:numId w:val="109"/>
        </w:numPr>
        <w:shd w:val="clear" w:color="auto" w:fill="FFFFFF"/>
        <w:spacing w:before="100" w:beforeAutospacing="1" w:after="100" w:afterAutospacing="1" w:line="360" w:lineRule="auto"/>
        <w:ind w:left="0" w:firstLine="0"/>
        <w:contextualSpacing/>
        <w:jc w:val="both"/>
        <w:rPr>
          <w:rFonts w:ascii="Arial" w:eastAsia="Times New Roman" w:hAnsi="Arial" w:cs="Arial"/>
          <w:sz w:val="24"/>
          <w:szCs w:val="24"/>
        </w:rPr>
      </w:pPr>
      <w:r w:rsidRPr="00C20B8B">
        <w:rPr>
          <w:rFonts w:ascii="Times New Roman" w:eastAsia="Times New Roman" w:hAnsi="Times New Roman" w:cs="Times New Roman"/>
          <w:sz w:val="24"/>
          <w:szCs w:val="24"/>
          <w:shd w:val="clear" w:color="auto" w:fill="FFFFFF"/>
        </w:rPr>
        <w:t>в Уставе учреждения</w:t>
      </w:r>
      <w:r w:rsidR="0034564E">
        <w:rPr>
          <w:rFonts w:ascii="Times New Roman" w:eastAsia="Times New Roman" w:hAnsi="Times New Roman" w:cs="Times New Roman"/>
          <w:sz w:val="24"/>
          <w:szCs w:val="24"/>
          <w:shd w:val="clear" w:color="auto" w:fill="FFFFFF"/>
        </w:rPr>
        <w:t>.</w:t>
      </w:r>
    </w:p>
    <w:p w:rsidR="00C20B8B" w:rsidRPr="00C20B8B" w:rsidRDefault="00C20B8B" w:rsidP="00C20B8B">
      <w:pPr>
        <w:shd w:val="clear" w:color="auto" w:fill="FFFFFF" w:themeFill="background1"/>
        <w:tabs>
          <w:tab w:val="left" w:pos="1985"/>
          <w:tab w:val="left" w:pos="6237"/>
        </w:tabs>
        <w:spacing w:after="0" w:line="360" w:lineRule="auto"/>
        <w:jc w:val="both"/>
        <w:rPr>
          <w:rFonts w:ascii="Times New Roman" w:hAnsi="Times New Roman" w:cs="Times New Roman"/>
          <w:color w:val="000000" w:themeColor="text1"/>
          <w:sz w:val="24"/>
          <w:szCs w:val="24"/>
        </w:rPr>
      </w:pPr>
      <w:proofErr w:type="gramStart"/>
      <w:r w:rsidRPr="00C20B8B">
        <w:rPr>
          <w:rFonts w:ascii="Times New Roman" w:hAnsi="Times New Roman" w:cs="Times New Roman"/>
          <w:sz w:val="24"/>
          <w:szCs w:val="24"/>
        </w:rPr>
        <w:t>Учебный год по данной образовательной программе длится с 1 сентября по 31 августа: в условиях образовательной организации с 1 сентября по 31 мая, в каникулярный период (летние каникулы) программа реализуется по индивидуальным планам.</w:t>
      </w:r>
      <w:proofErr w:type="gramEnd"/>
    </w:p>
    <w:p w:rsidR="00C20B8B" w:rsidRPr="00C20B8B" w:rsidRDefault="00C20B8B" w:rsidP="00C20B8B">
      <w:pPr>
        <w:shd w:val="clear" w:color="auto" w:fill="FFFFFF" w:themeFill="background1"/>
        <w:tabs>
          <w:tab w:val="left" w:pos="1985"/>
          <w:tab w:val="left" w:pos="6237"/>
        </w:tabs>
        <w:spacing w:after="0" w:line="360" w:lineRule="auto"/>
        <w:jc w:val="both"/>
        <w:rPr>
          <w:rFonts w:ascii="Times New Roman" w:hAnsi="Times New Roman" w:cs="Times New Roman"/>
          <w:color w:val="000000" w:themeColor="text1"/>
          <w:sz w:val="24"/>
          <w:szCs w:val="24"/>
        </w:rPr>
      </w:pPr>
      <w:r w:rsidRPr="00C20B8B">
        <w:rPr>
          <w:rFonts w:ascii="Times New Roman" w:eastAsia="Times New Roman" w:hAnsi="Times New Roman" w:cs="Times New Roman"/>
          <w:sz w:val="24"/>
          <w:szCs w:val="24"/>
        </w:rPr>
        <w:t xml:space="preserve">Следует отметить, что ансамбль «Родничок» является единым коллективом, работающим по двум направлениям: </w:t>
      </w:r>
    </w:p>
    <w:p w:rsidR="00C20B8B" w:rsidRPr="00C20B8B" w:rsidRDefault="00C20B8B" w:rsidP="00862113">
      <w:pPr>
        <w:widowControl w:val="0"/>
        <w:numPr>
          <w:ilvl w:val="0"/>
          <w:numId w:val="108"/>
        </w:numPr>
        <w:shd w:val="clear" w:color="auto" w:fill="FFFFFF"/>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вокальный ансамбль (1-12 года обучения);</w:t>
      </w:r>
    </w:p>
    <w:p w:rsidR="00C20B8B" w:rsidRPr="00C20B8B" w:rsidRDefault="00B825C2" w:rsidP="00862113">
      <w:pPr>
        <w:widowControl w:val="0"/>
        <w:numPr>
          <w:ilvl w:val="0"/>
          <w:numId w:val="108"/>
        </w:numPr>
        <w:shd w:val="clear" w:color="auto" w:fill="FFFFFF"/>
        <w:spacing w:after="0" w:line="360" w:lineRule="auto"/>
        <w:contextualSpacing/>
        <w:jc w:val="both"/>
        <w:rPr>
          <w:rFonts w:ascii="Calibri" w:eastAsia="Times New Roman" w:hAnsi="Calibri" w:cs="Times New Roman"/>
        </w:rPr>
      </w:pPr>
      <w:r>
        <w:rPr>
          <w:rFonts w:ascii="Times New Roman" w:eastAsia="Times New Roman" w:hAnsi="Times New Roman" w:cs="Times New Roman"/>
          <w:sz w:val="24"/>
          <w:szCs w:val="24"/>
        </w:rPr>
        <w:t>хореографическая группа (1-9</w:t>
      </w:r>
      <w:r w:rsidR="00C20B8B" w:rsidRPr="00C20B8B">
        <w:rPr>
          <w:rFonts w:ascii="Times New Roman" w:eastAsia="Times New Roman" w:hAnsi="Times New Roman" w:cs="Times New Roman"/>
          <w:sz w:val="24"/>
          <w:szCs w:val="24"/>
        </w:rPr>
        <w:t xml:space="preserve"> года обучения).</w:t>
      </w:r>
    </w:p>
    <w:p w:rsidR="00C20B8B" w:rsidRPr="00C20B8B" w:rsidRDefault="00C20B8B" w:rsidP="00C20B8B">
      <w:pPr>
        <w:spacing w:after="0" w:line="360" w:lineRule="auto"/>
        <w:ind w:firstLine="567"/>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 xml:space="preserve">Акцент в работе делается </w:t>
      </w:r>
      <w:proofErr w:type="gramStart"/>
      <w:r w:rsidRPr="00C20B8B">
        <w:rPr>
          <w:rFonts w:ascii="Times New Roman" w:eastAsia="Times New Roman" w:hAnsi="Times New Roman" w:cs="Times New Roman"/>
          <w:i/>
          <w:sz w:val="24"/>
          <w:szCs w:val="24"/>
        </w:rPr>
        <w:t>на</w:t>
      </w:r>
      <w:proofErr w:type="gramEnd"/>
      <w:r w:rsidRPr="00C20B8B">
        <w:rPr>
          <w:rFonts w:ascii="Times New Roman" w:eastAsia="Times New Roman" w:hAnsi="Times New Roman" w:cs="Times New Roman"/>
          <w:i/>
          <w:sz w:val="24"/>
          <w:szCs w:val="24"/>
        </w:rPr>
        <w:t>:</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воспитание у учащихся патриотических чувств,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привитие любви к искусству народного пения в целом;</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воспитание интереса и любви к народному творчеству через изучение традиций разных народов и постановку вокально-хореографических постановок;</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пропаганду здорового образа жизни;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организацию досуга;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обучение народным традициям.</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При составлении образовательной программы детского образцового вокально-хореографического ансамбля «Родничок» был учтен опыт разработки образовательной программы образцового детского коллектива ансамбля народной песни «Зарянка»</w:t>
      </w:r>
      <w:r w:rsidRPr="00C20B8B">
        <w:rPr>
          <w:rFonts w:ascii="Times New Roman" w:eastAsia="Times New Roman" w:hAnsi="Times New Roman" w:cs="Times New Roman"/>
          <w:sz w:val="24"/>
          <w:szCs w:val="24"/>
          <w:vertAlign w:val="superscript"/>
        </w:rPr>
        <w:footnoteReference w:id="1"/>
      </w:r>
      <w:r w:rsidRPr="00C20B8B">
        <w:rPr>
          <w:rFonts w:ascii="Times New Roman" w:eastAsia="Times New Roman" w:hAnsi="Times New Roman" w:cs="Times New Roman"/>
          <w:sz w:val="24"/>
          <w:szCs w:val="24"/>
        </w:rPr>
        <w:t xml:space="preserve"> (лауреат VII Всероссийского конкурса авторских образовательных программ дополнительного образования детей в 2006 году, автор:</w:t>
      </w:r>
      <w:proofErr w:type="gramEnd"/>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Позднякова Татьяна Борисовна, педагог дополнительного образования); программы «Приобщение детей к истокам русской народной культуры» О.Л. Князевой, М.Д. Маханевой;</w:t>
      </w:r>
      <w:r w:rsidRPr="00C20B8B">
        <w:rPr>
          <w:rFonts w:ascii="Times New Roman" w:eastAsia="Times New Roman" w:hAnsi="Times New Roman" w:cs="Times New Roman"/>
          <w:sz w:val="24"/>
          <w:szCs w:val="24"/>
          <w:vertAlign w:val="superscript"/>
        </w:rPr>
        <w:footnoteReference w:id="2"/>
      </w:r>
      <w:r w:rsidRPr="00C20B8B">
        <w:rPr>
          <w:rFonts w:ascii="Times New Roman" w:eastAsia="Times New Roman" w:hAnsi="Times New Roman" w:cs="Times New Roman"/>
          <w:sz w:val="24"/>
          <w:szCs w:val="24"/>
        </w:rPr>
        <w:t xml:space="preserve"> «Искусство народного пения:</w:t>
      </w:r>
      <w:proofErr w:type="gramEnd"/>
      <w:r w:rsidRPr="00C20B8B">
        <w:rPr>
          <w:rFonts w:ascii="Times New Roman" w:eastAsia="Times New Roman" w:hAnsi="Times New Roman" w:cs="Times New Roman"/>
          <w:sz w:val="24"/>
          <w:szCs w:val="24"/>
        </w:rPr>
        <w:t xml:space="preserve"> Практическое руководство и методика обучения искусству народного пения» Н.К. Мешко;</w:t>
      </w:r>
      <w:r w:rsidRPr="00C20B8B">
        <w:rPr>
          <w:rFonts w:ascii="Times New Roman" w:eastAsia="Times New Roman" w:hAnsi="Times New Roman" w:cs="Times New Roman"/>
          <w:sz w:val="24"/>
          <w:szCs w:val="24"/>
          <w:vertAlign w:val="superscript"/>
        </w:rPr>
        <w:footnoteReference w:id="3"/>
      </w:r>
      <w:r w:rsidRPr="00C20B8B">
        <w:rPr>
          <w:rFonts w:ascii="Times New Roman" w:eastAsia="Times New Roman" w:hAnsi="Times New Roman" w:cs="Times New Roman"/>
          <w:sz w:val="24"/>
          <w:szCs w:val="24"/>
        </w:rPr>
        <w:t xml:space="preserve"> учебного пособия «Детский голос» В.В. Федонюк</w:t>
      </w:r>
      <w:r w:rsidRPr="00C20B8B">
        <w:rPr>
          <w:rFonts w:ascii="Times New Roman" w:eastAsia="Times New Roman" w:hAnsi="Times New Roman" w:cs="Times New Roman"/>
          <w:sz w:val="24"/>
          <w:szCs w:val="24"/>
          <w:vertAlign w:val="superscript"/>
        </w:rPr>
        <w:footnoteReference w:id="4"/>
      </w:r>
      <w:r w:rsidRPr="00C20B8B">
        <w:rPr>
          <w:rFonts w:ascii="Times New Roman" w:eastAsia="Times New Roman" w:hAnsi="Times New Roman" w:cs="Times New Roman"/>
          <w:sz w:val="24"/>
          <w:szCs w:val="24"/>
        </w:rPr>
        <w:t xml:space="preserve"> и «Основы обучения детей народному пению» Т.В. Шастиной.</w:t>
      </w:r>
      <w:r w:rsidRPr="00C20B8B">
        <w:rPr>
          <w:rFonts w:ascii="Times New Roman" w:eastAsia="Times New Roman" w:hAnsi="Times New Roman" w:cs="Times New Roman"/>
          <w:sz w:val="24"/>
          <w:szCs w:val="24"/>
          <w:vertAlign w:val="superscript"/>
        </w:rPr>
        <w:footnoteReference w:id="5"/>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Для составления хореографического блока был учтен опыт разработки программы образцового хореографического ансамбля «Мастерок» (авторы:</w:t>
      </w:r>
      <w:proofErr w:type="gramEnd"/>
      <w:r w:rsidRPr="00C20B8B">
        <w:rPr>
          <w:rFonts w:ascii="Times New Roman" w:eastAsia="Times New Roman" w:hAnsi="Times New Roman" w:cs="Times New Roman"/>
          <w:sz w:val="24"/>
          <w:szCs w:val="24"/>
        </w:rPr>
        <w:t xml:space="preserve"> Дюжикова В.Н.,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Наймушина В.В., Буравлева О.В.). Содержание курса было изменено и дополнено в соответствии со спецификой работы ансамбля народной песни.</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Образовательной программой, взятой за основу для составления программы детского образцового ансамбля «Родничок» являлась образовательная программа ансамбля «Родничок», рассчитанная на 8 лет обучения. В результате работы с ней темы и содержание курса было изменено и переработано.</w:t>
      </w:r>
    </w:p>
    <w:p w:rsid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Разработанная программа представляет собой принципиально новый курс, созданный на основе предыдущего опыта работы и учитывающий новейшие достижения в области преподавания вокала и хореографии.</w:t>
      </w:r>
    </w:p>
    <w:p w:rsidR="005A442F" w:rsidRPr="005A442F" w:rsidRDefault="005A442F" w:rsidP="005A442F">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rPr>
        <w:t xml:space="preserve">Для успешной реализации программы была создана </w:t>
      </w:r>
      <w:r w:rsidR="00D915E1">
        <w:rPr>
          <w:rFonts w:ascii="Times New Roman" w:eastAsia="Times New Roman" w:hAnsi="Times New Roman" w:cs="Times New Roman"/>
          <w:sz w:val="24"/>
          <w:szCs w:val="24"/>
        </w:rPr>
        <w:t xml:space="preserve">дополнительная </w:t>
      </w:r>
      <w:r>
        <w:rPr>
          <w:rFonts w:ascii="Times New Roman" w:eastAsia="Times New Roman" w:hAnsi="Times New Roman" w:cs="Times New Roman"/>
          <w:sz w:val="24"/>
          <w:szCs w:val="24"/>
        </w:rPr>
        <w:t xml:space="preserve">программа «Ручеёк», рассчитанная на 1 год обучения детей в возрасте 4-5 лет. </w:t>
      </w:r>
      <w:r>
        <w:rPr>
          <w:rFonts w:ascii="Times New Roman" w:hAnsi="Times New Roman"/>
          <w:color w:val="181818"/>
          <w:sz w:val="24"/>
          <w:szCs w:val="24"/>
        </w:rPr>
        <w:t>У</w:t>
      </w:r>
      <w:r w:rsidRPr="002D49F8">
        <w:rPr>
          <w:rFonts w:ascii="Times New Roman" w:hAnsi="Times New Roman"/>
          <w:color w:val="181818"/>
          <w:sz w:val="24"/>
          <w:szCs w:val="24"/>
        </w:rPr>
        <w:t xml:space="preserve">чащиеся, успешно прошедшие курс обучения по программе «Ручеёк», </w:t>
      </w:r>
      <w:r>
        <w:rPr>
          <w:rFonts w:ascii="Times New Roman" w:hAnsi="Times New Roman"/>
          <w:color w:val="181818"/>
          <w:sz w:val="24"/>
          <w:szCs w:val="24"/>
        </w:rPr>
        <w:t>переходят</w:t>
      </w:r>
      <w:r w:rsidRPr="002D49F8">
        <w:rPr>
          <w:rFonts w:ascii="Times New Roman" w:hAnsi="Times New Roman"/>
          <w:color w:val="181818"/>
          <w:sz w:val="24"/>
          <w:szCs w:val="24"/>
        </w:rPr>
        <w:t xml:space="preserve"> в </w:t>
      </w:r>
      <w:r>
        <w:rPr>
          <w:rFonts w:ascii="Times New Roman" w:hAnsi="Times New Roman"/>
          <w:color w:val="181818"/>
          <w:sz w:val="24"/>
          <w:szCs w:val="24"/>
        </w:rPr>
        <w:t xml:space="preserve">основной состав </w:t>
      </w:r>
      <w:r w:rsidRPr="002D49F8">
        <w:rPr>
          <w:rFonts w:ascii="Times New Roman" w:hAnsi="Times New Roman"/>
          <w:color w:val="181818"/>
          <w:sz w:val="24"/>
          <w:szCs w:val="24"/>
        </w:rPr>
        <w:lastRenderedPageBreak/>
        <w:t>образцов</w:t>
      </w:r>
      <w:r>
        <w:rPr>
          <w:rFonts w:ascii="Times New Roman" w:hAnsi="Times New Roman"/>
          <w:color w:val="181818"/>
          <w:sz w:val="24"/>
          <w:szCs w:val="24"/>
        </w:rPr>
        <w:t>ого</w:t>
      </w:r>
      <w:r w:rsidRPr="002D49F8">
        <w:rPr>
          <w:rFonts w:ascii="Times New Roman" w:hAnsi="Times New Roman"/>
          <w:color w:val="181818"/>
          <w:sz w:val="24"/>
          <w:szCs w:val="24"/>
        </w:rPr>
        <w:t xml:space="preserve"> вокально-хореографическ</w:t>
      </w:r>
      <w:r>
        <w:rPr>
          <w:rFonts w:ascii="Times New Roman" w:hAnsi="Times New Roman"/>
          <w:color w:val="181818"/>
          <w:sz w:val="24"/>
          <w:szCs w:val="24"/>
        </w:rPr>
        <w:t>ого ансамбля</w:t>
      </w:r>
      <w:r w:rsidRPr="002D49F8">
        <w:rPr>
          <w:rFonts w:ascii="Times New Roman" w:hAnsi="Times New Roman"/>
          <w:color w:val="181818"/>
          <w:sz w:val="24"/>
          <w:szCs w:val="24"/>
        </w:rPr>
        <w:t xml:space="preserve"> «Родничок». Именно для того, чтобы наделённый способностью и интересом к творчеству учащийся, мог развить свои вокальные и танцевальные способности, овладеть умениями и навыками вокального искусства, самореализоваться в творчестве, научиться через танец</w:t>
      </w:r>
      <w:r>
        <w:rPr>
          <w:rFonts w:ascii="Times New Roman" w:hAnsi="Times New Roman"/>
          <w:color w:val="181818"/>
          <w:sz w:val="24"/>
          <w:szCs w:val="24"/>
        </w:rPr>
        <w:t xml:space="preserve"> и песню</w:t>
      </w:r>
      <w:r w:rsidRPr="002D49F8">
        <w:rPr>
          <w:rFonts w:ascii="Times New Roman" w:hAnsi="Times New Roman"/>
          <w:color w:val="181818"/>
          <w:sz w:val="24"/>
          <w:szCs w:val="24"/>
        </w:rPr>
        <w:t xml:space="preserve"> передавать внутреннее эмоциональное состояние.</w:t>
      </w:r>
    </w:p>
    <w:p w:rsidR="00C20B8B" w:rsidRPr="00C20B8B" w:rsidRDefault="00C20B8B" w:rsidP="00C20B8B">
      <w:pPr>
        <w:spacing w:after="0" w:line="360" w:lineRule="auto"/>
        <w:ind w:firstLine="567"/>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К программе был разработан блок «Музыкальный фольклор» для учащихся, остающихся на период летних каникул в городе, и предложен план самообразования для учащихся на период летних каникул.</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Ансамбль «Родничок» является образцовым коллективом, поэтому мы стараемся делать наши номера яркими и подвижными. Но исполнение вокального номера с применением хореографии не всегда является по силам учащимся. В этом случае выходом из положения может являться отдельно созданная х</w:t>
      </w:r>
      <w:r w:rsidR="00B825C2">
        <w:rPr>
          <w:rFonts w:ascii="Times New Roman" w:eastAsia="Calibri" w:hAnsi="Times New Roman" w:cs="Times New Roman"/>
          <w:sz w:val="24"/>
          <w:szCs w:val="24"/>
        </w:rPr>
        <w:t xml:space="preserve">ореографическая группа (с 1 по 9 </w:t>
      </w:r>
      <w:r w:rsidRPr="00C20B8B">
        <w:rPr>
          <w:rFonts w:ascii="Times New Roman" w:eastAsia="Calibri" w:hAnsi="Times New Roman" w:cs="Times New Roman"/>
          <w:sz w:val="24"/>
          <w:szCs w:val="24"/>
        </w:rPr>
        <w:t>год обучения), которая несет на себе задачу исполнения сложных хореографических композиций. Такая группа обязательно должна входить в состав коллектива, чтобы иметь общую цель и задачи, к которым направлена творческая деятельность детского образцового ансамбля «Родничок».</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Исходя из опыта работы в программу хореографических групп введены</w:t>
      </w:r>
      <w:proofErr w:type="gramEnd"/>
      <w:r w:rsidRPr="00C20B8B">
        <w:rPr>
          <w:rFonts w:ascii="Times New Roman" w:eastAsia="Calibri" w:hAnsi="Times New Roman" w:cs="Times New Roman"/>
          <w:sz w:val="24"/>
          <w:szCs w:val="24"/>
        </w:rPr>
        <w:t xml:space="preserve"> новые темы:</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«выявление двигательных и музыкальных возможностей детей» (6 часов);</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«партерный экзерсис»;</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«музыкально – ритмические упражнения»;</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«элементы актерского мастерства»;</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беседы «Музыкальная шкатулка».</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Кроме того, оптимизировано количество часов отведенных для занятий в хореографических группах ансамбля: 1 год - 144</w:t>
      </w:r>
      <w:r w:rsidR="00996C60">
        <w:rPr>
          <w:rFonts w:ascii="Times New Roman" w:eastAsia="Calibri" w:hAnsi="Times New Roman" w:cs="Times New Roman"/>
          <w:sz w:val="24"/>
          <w:szCs w:val="24"/>
        </w:rPr>
        <w:t xml:space="preserve"> часа; 2-3 года - 216 часов; 4-9</w:t>
      </w:r>
      <w:r w:rsidRPr="00C20B8B">
        <w:rPr>
          <w:rFonts w:ascii="Times New Roman" w:eastAsia="Calibri" w:hAnsi="Times New Roman" w:cs="Times New Roman"/>
          <w:sz w:val="24"/>
          <w:szCs w:val="24"/>
        </w:rPr>
        <w:t xml:space="preserve"> года – 324 часа. В связи с увеличившимся количеством учащихся, желающих заниматься хореографией с раннего возраста, снижена возрастная граница приема детей в хореографические группы ансамбля с 7-8 лет до 5-6 лет.</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Программа хореографического блока разбита на два этапа: подготовительный и основной.</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Программа позволяет акцентировать внимание не только на внешней стороне обучения, но и на анализе внутренних процессов: сенсорных, мыслительных, эмоциональных, которые являются регулирующей основой движения под музыку (методика Выготского Л.С.). Движение является видимой вершиной глубинных психических процессов, по двигательной реакции под музыку можно с достаточной степенью достоверности провести диагностику как музыкального, так и психологического </w:t>
      </w:r>
      <w:r w:rsidRPr="00C20B8B">
        <w:rPr>
          <w:rFonts w:ascii="Times New Roman" w:eastAsia="Calibri" w:hAnsi="Times New Roman" w:cs="Times New Roman"/>
          <w:sz w:val="24"/>
          <w:szCs w:val="24"/>
        </w:rPr>
        <w:lastRenderedPageBreak/>
        <w:t xml:space="preserve">развития ребенка. Данная программа развивает внимание, память, волю, подвижность и гибкость мыслительных процессов, направлена также на развитие музыкальности и эмоциональности, творческого воображения (методика Шевченко Ю.С.). </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Программа </w:t>
      </w:r>
      <w:r w:rsidRPr="00C20B8B">
        <w:rPr>
          <w:rFonts w:ascii="Times New Roman" w:eastAsia="Calibri" w:hAnsi="Times New Roman" w:cs="Times New Roman"/>
          <w:b/>
          <w:sz w:val="24"/>
          <w:szCs w:val="24"/>
        </w:rPr>
        <w:t>подготовительного этапа обучения</w:t>
      </w:r>
      <w:r w:rsidRPr="00C20B8B">
        <w:rPr>
          <w:rFonts w:ascii="Times New Roman" w:eastAsia="Calibri" w:hAnsi="Times New Roman" w:cs="Times New Roman"/>
          <w:sz w:val="24"/>
          <w:szCs w:val="24"/>
        </w:rPr>
        <w:t xml:space="preserve"> ориентирована на музыкально-ритмическое развитие детей, включает:</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партерный экзерсис;</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музыкально-ритмические движения;</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классического танца;</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элементы историко-бытового </w:t>
      </w:r>
      <w:r w:rsidRPr="00C20B8B">
        <w:rPr>
          <w:rFonts w:ascii="Times New Roman" w:eastAsia="Calibri" w:hAnsi="Times New Roman" w:cs="Times New Roman"/>
          <w:bCs/>
          <w:sz w:val="24"/>
          <w:szCs w:val="24"/>
        </w:rPr>
        <w:t>танца;</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актерского мастерства;</w:t>
      </w:r>
    </w:p>
    <w:p w:rsidR="00C20B8B" w:rsidRPr="00C20B8B" w:rsidRDefault="00C20B8B" w:rsidP="00862113">
      <w:pPr>
        <w:widowControl w:val="0"/>
        <w:numPr>
          <w:ilvl w:val="0"/>
          <w:numId w:val="110"/>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Музыкально-</w:t>
      </w:r>
      <w:proofErr w:type="gramStart"/>
      <w:r w:rsidRPr="00C20B8B">
        <w:rPr>
          <w:rFonts w:ascii="Times New Roman" w:eastAsia="Calibri" w:hAnsi="Times New Roman" w:cs="Times New Roman"/>
          <w:sz w:val="24"/>
          <w:szCs w:val="24"/>
        </w:rPr>
        <w:t>ритмические движения</w:t>
      </w:r>
      <w:proofErr w:type="gramEnd"/>
      <w:r w:rsidRPr="00C20B8B">
        <w:rPr>
          <w:rFonts w:ascii="Times New Roman" w:eastAsia="Calibri" w:hAnsi="Times New Roman" w:cs="Times New Roman"/>
          <w:sz w:val="24"/>
          <w:szCs w:val="24"/>
        </w:rPr>
        <w:t xml:space="preserve"> являются синтетическим видом деятельности, т.е. развивают музыкальный слух, двигательные способности, а также психические процессы. Методика разучивания движений с детьми младшего возраста сочетает образный показ и объяснение техники движения.</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Программа </w:t>
      </w:r>
      <w:r w:rsidRPr="00C20B8B">
        <w:rPr>
          <w:rFonts w:ascii="Times New Roman" w:eastAsia="Calibri" w:hAnsi="Times New Roman" w:cs="Times New Roman"/>
          <w:b/>
          <w:sz w:val="24"/>
          <w:szCs w:val="24"/>
        </w:rPr>
        <w:t>основного этапа обучения</w:t>
      </w:r>
      <w:r w:rsidRPr="00C20B8B">
        <w:rPr>
          <w:rFonts w:ascii="Times New Roman" w:eastAsia="Calibri" w:hAnsi="Times New Roman" w:cs="Times New Roman"/>
          <w:sz w:val="24"/>
          <w:szCs w:val="24"/>
        </w:rPr>
        <w:t xml:space="preserve"> опирается на школу профессионально-хореографического обучения (классический танец - методика Вагановой А., народный танец - методика Ткаченко Т.) содержит тренировочные упражнения и танцевальные движения - элементы классического, народно-сценического, историко–бытового танцев, элементы актерского мастерства.</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Программа этапов разделена на отдельные тематические части, но, в связи со спецификой занятий в объединении границы её сглажены, поэтому на одном занятии могут изучаться элементы различных частей.</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 xml:space="preserve">Каждый из этапов предлагает свой минимум специальных знаний, умений и </w:t>
      </w:r>
      <w:r w:rsidRPr="00C20B8B">
        <w:rPr>
          <w:rFonts w:ascii="Times New Roman" w:eastAsia="Calibri" w:hAnsi="Times New Roman" w:cs="Times New Roman"/>
          <w:spacing w:val="-2"/>
          <w:sz w:val="24"/>
          <w:szCs w:val="24"/>
        </w:rPr>
        <w:t xml:space="preserve">навыков. </w:t>
      </w:r>
      <w:r w:rsidRPr="00C20B8B">
        <w:rPr>
          <w:rFonts w:ascii="Times New Roman" w:eastAsia="Calibri" w:hAnsi="Times New Roman" w:cs="Times New Roman"/>
          <w:sz w:val="24"/>
          <w:szCs w:val="24"/>
        </w:rPr>
        <w:t>Каждый год обучения – это этап не только освоения теоретических и практических основ разнообразной деятельности; это этап развития личности ребёнка, его творческих способностей. Комфортность режима работы достигается ориентацией на психологические возможности конкретной возрастной группы, настрой на доброжелательность и толерантность, а также дифференцированным подходом к рабочему темпу и возможностям учащихся.</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На занятии уделяется время актерскому мастерству, где учащиеся знакомятся с простейшими жестами общения, которые являются наиболее доступными для понимания и выполнения; в дальнейшем - учатся музыкально отвечать жестом на жест, движением на движение. Впоследствии изучаемое движение включается в танцевальную композицию, </w:t>
      </w:r>
      <w:r w:rsidRPr="00C20B8B">
        <w:rPr>
          <w:rFonts w:ascii="Times New Roman" w:eastAsia="Calibri" w:hAnsi="Times New Roman" w:cs="Times New Roman"/>
          <w:sz w:val="24"/>
          <w:szCs w:val="24"/>
        </w:rPr>
        <w:lastRenderedPageBreak/>
        <w:t>которая имеет сюжетную линию.</w:t>
      </w:r>
    </w:p>
    <w:p w:rsidR="00C20B8B" w:rsidRPr="00C20B8B" w:rsidRDefault="00C20B8B" w:rsidP="00C20B8B">
      <w:pPr>
        <w:widowControl w:val="0"/>
        <w:shd w:val="clear" w:color="auto" w:fill="FFFFFF"/>
        <w:tabs>
          <w:tab w:val="left" w:leader="hyphen" w:pos="1464"/>
          <w:tab w:val="left" w:pos="7205"/>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Огромное значение уделяется выбору репертуара</w:t>
      </w:r>
      <w:r w:rsidRPr="00C20B8B">
        <w:rPr>
          <w:rFonts w:ascii="Times New Roman" w:eastAsia="Calibri" w:hAnsi="Times New Roman" w:cs="Times New Roman"/>
          <w:i/>
          <w:sz w:val="24"/>
          <w:szCs w:val="24"/>
        </w:rPr>
        <w:t xml:space="preserve">. </w:t>
      </w:r>
      <w:r w:rsidRPr="00C20B8B">
        <w:rPr>
          <w:rFonts w:ascii="Times New Roman" w:eastAsia="Calibri" w:hAnsi="Times New Roman" w:cs="Times New Roman"/>
          <w:sz w:val="24"/>
          <w:szCs w:val="24"/>
        </w:rPr>
        <w:t>В работе используются только высокохудожественные произведения, обладающие не только выразительной мелодией, но и помогающие воспитывать у юных исполнителей эстетическую культуру и художественный вкус. Основой репертуара объединения являются народные танцы. Глубоко изучается народное танцевальное творчество. Яркий и выразительный язык народного танцевального искусства дает возможность создать высокохудожественный репертуар, который понятен детям, доступен для исполнения, как по своему содержанию, так и по характеру. При создании танцевальных композиций учитываются возрастные особенности детей.</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Большая работа ведется над поиском сценического образа. Костюм для народного танца сохраняет детали национальной одежды — ее покрой, орнамент, вышивку, украшения, и в то же время должен быть детским, легким, удобным и красивым; он не только украшает танец, помогает учащимся раскрыть его содержание, но также играет и познавательную роль, знакомит с историей разных стран.</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Также проводится большая работа над музыкальным оформлением хореографического произведения. Подбор музыки влияет на качество хореографической постановки, положительно влияет на детей, помогает развивать их способности, раскрыть содержание танца.</w:t>
      </w:r>
    </w:p>
    <w:p w:rsidR="00C20B8B" w:rsidRPr="00C20B8B" w:rsidRDefault="00C20B8B" w:rsidP="00C20B8B">
      <w:pPr>
        <w:widowControl w:val="0"/>
        <w:shd w:val="clear" w:color="auto" w:fill="FFFFFF"/>
        <w:tabs>
          <w:tab w:val="left" w:pos="9781"/>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Уделяется особое внимание работы в смешанных группах: мальчики разучивают такие движения, которые не исполняют девочки, поэтому с ними проводится индивидуальная работа.</w:t>
      </w:r>
    </w:p>
    <w:p w:rsidR="00C20B8B" w:rsidRPr="00C20B8B" w:rsidRDefault="00C20B8B" w:rsidP="00C20B8B">
      <w:pPr>
        <w:widowControl w:val="0"/>
        <w:shd w:val="clear" w:color="auto" w:fill="FFFFFF"/>
        <w:tabs>
          <w:tab w:val="left" w:pos="9781"/>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На 3-м году обучения подготовительного этапа вводятся сводные репетиции для усвоения и разучивания отдельных танцевальных композиций, в которых принимают участие учащиеся всех групп или учащиеся, занятые в определенной постановке (сводятся учащиеся, занимающиеся в школе в разные смены).</w:t>
      </w:r>
      <w:r w:rsidR="00083A6D">
        <w:rPr>
          <w:rFonts w:ascii="Times New Roman" w:eastAsia="Calibri" w:hAnsi="Times New Roman" w:cs="Times New Roman"/>
          <w:sz w:val="24"/>
          <w:szCs w:val="24"/>
        </w:rPr>
        <w:t xml:space="preserve"> </w:t>
      </w:r>
      <w:proofErr w:type="gramStart"/>
      <w:r w:rsidRPr="00C20B8B">
        <w:rPr>
          <w:rFonts w:ascii="Times New Roman" w:eastAsia="Calibri" w:hAnsi="Times New Roman" w:cs="Times New Roman"/>
          <w:sz w:val="24"/>
          <w:szCs w:val="24"/>
        </w:rPr>
        <w:t>С</w:t>
      </w:r>
      <w:proofErr w:type="gramEnd"/>
      <w:r w:rsidRPr="00C20B8B">
        <w:rPr>
          <w:rFonts w:ascii="Times New Roman" w:eastAsia="Calibri" w:hAnsi="Times New Roman" w:cs="Times New Roman"/>
          <w:sz w:val="24"/>
          <w:szCs w:val="24"/>
        </w:rPr>
        <w:t>водные репетиции проводятся раз в неделю в один из выходных дней.</w:t>
      </w:r>
    </w:p>
    <w:p w:rsidR="00C20B8B" w:rsidRPr="00C20B8B" w:rsidRDefault="00C20B8B" w:rsidP="00C20B8B">
      <w:pPr>
        <w:widowControl w:val="0"/>
        <w:shd w:val="clear" w:color="auto" w:fill="FFFFFF"/>
        <w:tabs>
          <w:tab w:val="left" w:pos="9781"/>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и репетиционная работа пронизывает весь учебный процесс и имеет целью развитие творческих и актерских способностей учащихся, понимание содержательности танцевального образа. В ходе этой работы учащиеся  осваивают музыкально – танцевальную природу искусства, развиваются творческая инициатива, воображение, умение передать музыку и содержание образа движениями.</w:t>
      </w:r>
    </w:p>
    <w:p w:rsidR="00C20B8B" w:rsidRPr="00C20B8B" w:rsidRDefault="00C20B8B" w:rsidP="00C20B8B">
      <w:pPr>
        <w:widowControl w:val="0"/>
        <w:shd w:val="clear" w:color="auto" w:fill="FFFFFF"/>
        <w:tabs>
          <w:tab w:val="left" w:pos="9781"/>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В процессе комплектования подготовительных групп предварительный отбор не проводится, т.е. принимаются все желающие, физически здоровые. При формировании групп учитывается рост и изменения пропорций тела детей в процессе их развития </w:t>
      </w:r>
      <w:r w:rsidRPr="00C20B8B">
        <w:rPr>
          <w:rFonts w:ascii="Times New Roman" w:eastAsia="Calibri" w:hAnsi="Times New Roman" w:cs="Times New Roman"/>
          <w:sz w:val="24"/>
          <w:szCs w:val="24"/>
        </w:rPr>
        <w:lastRenderedPageBreak/>
        <w:t>(долихоморфный, мезоморфный, брахиморфный типы телосложения)</w:t>
      </w:r>
      <w:r w:rsidRPr="00C20B8B">
        <w:rPr>
          <w:rFonts w:ascii="Times New Roman" w:eastAsia="Calibri" w:hAnsi="Times New Roman" w:cs="Times New Roman"/>
          <w:b/>
          <w:sz w:val="24"/>
          <w:szCs w:val="24"/>
        </w:rPr>
        <w:t xml:space="preserve">, </w:t>
      </w:r>
      <w:r w:rsidRPr="00C20B8B">
        <w:rPr>
          <w:rFonts w:ascii="Times New Roman" w:eastAsia="Calibri" w:hAnsi="Times New Roman" w:cs="Times New Roman"/>
          <w:sz w:val="24"/>
          <w:szCs w:val="24"/>
        </w:rPr>
        <w:t>а так же тип высшей нервной деятельности, к которому относится психика того или иного учащегося (сангвиник, холерик, флегматик, меланхолик). В программе предусмотрена возрастная градация. В соответствии с возрастом учащихся  объединения делятся на три группы: младшего, среднего и старшего возраста. Группы разделяются не только по возрасту, но и соответственно их технической подготовленности.</w:t>
      </w:r>
    </w:p>
    <w:p w:rsidR="00C20B8B" w:rsidRPr="00C20B8B" w:rsidRDefault="00C20B8B" w:rsidP="00C20B8B">
      <w:pPr>
        <w:tabs>
          <w:tab w:val="left" w:pos="709"/>
        </w:tabs>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Образовательная программа ансамбля «Родничок» рассчитана на обучение детей народному пению, постановку и исполнение концертных номеров, приобретение профессиональных навыков и путей их совершенствования.</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Занятия в ансамбле «Родничок» приобщают учащихся к пониманию вокального искусства и знакомят с богатейшей художественной культурой разных областей России. Поскольку занятия в ансамбле «Родничок» рассматриваются и как система общего эстетического воспитания, то программа включает в себя не только вокальные упражнения, определенный репертуар и беседы об искусстве, но и тематику занятий по правилам общественного поведения, вокальному этикету, музыкальной грамоте.</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В данной образовательной программе </w:t>
      </w:r>
      <w:r w:rsidRPr="00C20B8B">
        <w:rPr>
          <w:rFonts w:ascii="Times New Roman" w:eastAsia="Times New Roman" w:hAnsi="Times New Roman" w:cs="Times New Roman"/>
          <w:sz w:val="24"/>
          <w:szCs w:val="24"/>
        </w:rPr>
        <w:t>освещены принципы организации многообразных форм обучения народному вокалу, вопросы материально-технического и хозяйственного обеспечения этих форм, дается развернутое методическое обеспечение программы для ее успешной реализации, подробно раскрывается содержание образовательной программы и репертуарный план ансамбля.</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Главная линия программы заключается в творческой самореализации учащегося. Она дает учащимся и педагогу возможность избрать свободный путь познания искусства народного пения. Активизация и развитие творческих способностей являются неотъемлемой частью образовательного процесса. По каждому году обучения для учащихся предусмотрены творческие задания, которые развивают инициативу и творчество личности.</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Программа направлена на постоянный творческий поиск, позволяя одномоментно осуществлять три части педагогического воздействия - воспитание, обучение и развитие, и дополнительно направлена на оздоровление.</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Своеобразие образовательного пространства в ансамбле «Родничок» создаёт особые условия для творческого развития и самовыражения личности учащегося, которые отражены в образовательной программе, где объединяются несколько направлений народного вокального искусства: календарные обрядовые песни; русские народные праздники; песни свадебного цикла; эпос; танцевальные жанры; лирические песни; частушки.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Так же неотъемлемой частью жизни русского народа является пляска. Песня и танец в русском народном искусстве </w:t>
      </w:r>
      <w:proofErr w:type="gramStart"/>
      <w:r w:rsidRPr="00C20B8B">
        <w:rPr>
          <w:rFonts w:ascii="Times New Roman" w:eastAsia="Times New Roman" w:hAnsi="Times New Roman" w:cs="Times New Roman"/>
          <w:sz w:val="24"/>
          <w:szCs w:val="24"/>
        </w:rPr>
        <w:t>неразделимы</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Танец - один из ярких, эмоциональных видов искусства. Хореография помогает полнее раскрыть способности учащегося. Занятия танцем способствуют физическому развитию учащихся: совершенствуется координация движений, повышается жизненный тонус, что создает бодрое, радостное настроение и благоприятно сказывается на состоянии учащегося в целом.</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Танец, как и музыка, рождается из жизни, рождается как необходимая потребность проявления чувств, потребность в художественной форме передать ощущение красоты жизни, дать выход избытку жизненной энергии. В основе русского национального танцевального искусства лежат народные игры, старинные обряды, песни и хороводы.</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Хороводы в русском народном быту весьма многообразны. Их характерным признаком является сочетание движения большой массы участников с песней, а зачастую и с разыгрыванием в лицах содержания песни.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Русская кадриль, которая десятилетиями создавалась самим народом, исполняется под песни или под гармонь.</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Занятия хореографией строятся на элементах игры. Помимо занятий классическим экзерсисом, обязательно изучение элементов русского народного танца, где развивается умение передавать смысл и содержание исполняемого вокального произведения посредством языка хореографии. Очень важны упражнения для развития образного мышления, морального раскрепощения, упражнения для развития мимических мышц, занятия сценическим макияжем. Учащиеся приобретают общую эстетическую культуру, культуру сценического движения.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Формы организации занятий:</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в младшей группе – </w:t>
      </w:r>
      <w:proofErr w:type="gramStart"/>
      <w:r w:rsidRPr="00C20B8B">
        <w:rPr>
          <w:rFonts w:ascii="Times New Roman" w:eastAsia="Times New Roman" w:hAnsi="Times New Roman" w:cs="Times New Roman"/>
          <w:sz w:val="24"/>
          <w:szCs w:val="24"/>
        </w:rPr>
        <w:t>групповые</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 средней и старшей группе – групповые, индивидуальные, всем составом объединения.</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Сегодня, уже в образцовом ансамбле «Родничок», по-прежнему исповедуются выработанные годами главные принципы педагогического взаимодействия с учащимися:</w:t>
      </w:r>
    </w:p>
    <w:p w:rsidR="00C20B8B" w:rsidRPr="00C20B8B" w:rsidRDefault="00C20B8B" w:rsidP="00C20B8B">
      <w:pPr>
        <w:numPr>
          <w:ilvl w:val="0"/>
          <w:numId w:val="1"/>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добровольность вхождения и свобода выхода учащихся объединения;</w:t>
      </w:r>
    </w:p>
    <w:p w:rsidR="00C20B8B" w:rsidRPr="00C20B8B" w:rsidRDefault="00C20B8B" w:rsidP="00C20B8B">
      <w:pPr>
        <w:numPr>
          <w:ilvl w:val="0"/>
          <w:numId w:val="1"/>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отсутствие конкурсного отбора;</w:t>
      </w:r>
    </w:p>
    <w:p w:rsidR="00C20B8B" w:rsidRPr="00C20B8B" w:rsidRDefault="00C20B8B" w:rsidP="00C20B8B">
      <w:pPr>
        <w:numPr>
          <w:ilvl w:val="0"/>
          <w:numId w:val="1"/>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участие родителей в образовательном процессе объединения.</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Принципиально важным для адекватного восприятия предлагаемой программы является отношение к личности учащегося, требующей для своего развития не назиданий, не авторитарного руководства, а подлинного творческого сотрудничества. Таким образом, </w:t>
      </w:r>
      <w:r w:rsidRPr="00C20B8B">
        <w:rPr>
          <w:rFonts w:ascii="Times New Roman" w:eastAsia="Times New Roman" w:hAnsi="Times New Roman" w:cs="Times New Roman"/>
          <w:sz w:val="24"/>
          <w:szCs w:val="24"/>
        </w:rPr>
        <w:lastRenderedPageBreak/>
        <w:t>органично и естественно перед педагогами встают и находят отражение задачи психического, физического и духовного развития учащихся.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плане психического развития педагоги опираются на удовлетворение потребностей учащихся, пришедших в коллектив, и обращаются к решению психологических задач, связанных с их возрастными особенностями. Занятия народным вокальным искусством позволяют наиболее успешно решать проблемы развития воображения и фантазии, социализации в среде сверстников, эмоционального развития.</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 отношении духовного развития занятия рассматриваются как одна из ступеней, один из этапов становления духовного мира. Этому способствует широкий спектр проблем, обсуждаемых в ходе занятий: от философских вопросов до бытовых, в которых находят конкретное отражение идеалы и мировоззрение учащихся и подростков.</w:t>
      </w:r>
    </w:p>
    <w:p w:rsidR="00C20B8B" w:rsidRPr="00C20B8B" w:rsidRDefault="00C20B8B" w:rsidP="00C20B8B">
      <w:pPr>
        <w:widowControl w:val="0"/>
        <w:shd w:val="clear" w:color="auto" w:fill="FFFFFF"/>
        <w:spacing w:after="0" w:line="360" w:lineRule="auto"/>
        <w:ind w:left="-284" w:firstLine="851"/>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В учебном процессе важная роль отводится воспитательной работе. Это не только экскурсии, посещения выставок, концертов, но и интегрированный цикл бесед по этике, эстетике, основам безопасности жизнедеятельности и здоровому образу жизни и т.д.</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Период обучения в ансамбле «Родничок» предполагает 4 этапа освоения программы:</w:t>
      </w:r>
    </w:p>
    <w:p w:rsidR="00C20B8B" w:rsidRPr="00C20B8B" w:rsidRDefault="00C20B8B" w:rsidP="00862113">
      <w:pPr>
        <w:numPr>
          <w:ilvl w:val="0"/>
          <w:numId w:val="72"/>
        </w:numPr>
        <w:shd w:val="clear" w:color="auto" w:fill="FFFFFF"/>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подготовительный;</w:t>
      </w:r>
    </w:p>
    <w:p w:rsidR="00C20B8B" w:rsidRPr="00C20B8B" w:rsidRDefault="00C20B8B" w:rsidP="00862113">
      <w:pPr>
        <w:numPr>
          <w:ilvl w:val="0"/>
          <w:numId w:val="72"/>
        </w:numPr>
        <w:shd w:val="clear" w:color="auto" w:fill="FFFFFF"/>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основной;</w:t>
      </w:r>
    </w:p>
    <w:p w:rsidR="00C20B8B" w:rsidRPr="00C20B8B" w:rsidRDefault="00C20B8B" w:rsidP="00862113">
      <w:pPr>
        <w:numPr>
          <w:ilvl w:val="0"/>
          <w:numId w:val="72"/>
        </w:numPr>
        <w:shd w:val="clear" w:color="auto" w:fill="FFFFFF"/>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углубленный;</w:t>
      </w:r>
    </w:p>
    <w:p w:rsidR="00C20B8B" w:rsidRPr="00C20B8B" w:rsidRDefault="00C20B8B" w:rsidP="00862113">
      <w:pPr>
        <w:numPr>
          <w:ilvl w:val="0"/>
          <w:numId w:val="72"/>
        </w:numPr>
        <w:shd w:val="clear" w:color="auto" w:fill="FFFFFF"/>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профессионально-ориентированный.</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Ведущая идея программы - создание комфортной среды педагогического общения, развитие способностей и творческого потенциала учащегося, социализация посредством полученных знаний, художественных и жизненно-необходимых навыков, целостное восприятие русской культуры, а также духовное, творческое и эстетическое развитие и самоопределение личности, ее подготовка к активной социальной жизни.</w:t>
      </w:r>
    </w:p>
    <w:p w:rsidR="00C20B8B" w:rsidRPr="00C20B8B" w:rsidRDefault="00C20B8B" w:rsidP="00C20B8B">
      <w:pPr>
        <w:tabs>
          <w:tab w:val="left" w:pos="567"/>
        </w:tabs>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Современный детский народный ансамбль изучает и пропагандирует подлинные произведения народного творчества, исполняя их в народно-певческом стиле, который отличается открытым, характером звучания, разговорной манерой пения, живым интонированием слова.</w:t>
      </w:r>
    </w:p>
    <w:p w:rsidR="00C20B8B" w:rsidRPr="00C20B8B" w:rsidRDefault="00C20B8B" w:rsidP="00C20B8B">
      <w:pPr>
        <w:spacing w:after="0" w:line="360" w:lineRule="auto"/>
        <w:ind w:firstLine="567"/>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протяжении всего курса обучения используются различные принципы обучения для успешной реализации программы: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1.Принцип индивидуализации</w:t>
      </w:r>
      <w:r w:rsidRPr="00C20B8B">
        <w:rPr>
          <w:rFonts w:ascii="Times New Roman" w:eastAsia="Times New Roman" w:hAnsi="Times New Roman" w:cs="Times New Roman"/>
          <w:sz w:val="24"/>
          <w:szCs w:val="24"/>
        </w:rPr>
        <w:t>. Принцип предусматривает развитие качеств личности, необходимых для плодотворного сотрудничества (доброжелательность, вежливость, терпеливость, умение планировать совместную деятельность, совместное оценивание результатов).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lastRenderedPageBreak/>
        <w:t>2.Принцип новизны</w:t>
      </w:r>
      <w:r w:rsidRPr="00C20B8B">
        <w:rPr>
          <w:rFonts w:ascii="Times New Roman" w:eastAsia="Times New Roman" w:hAnsi="Times New Roman" w:cs="Times New Roman"/>
          <w:sz w:val="24"/>
          <w:szCs w:val="24"/>
        </w:rPr>
        <w:t xml:space="preserve"> (новизна содержания материала, новизна формы занятий, новизна видов работ: разумная смена уже известных видов работ и внедрение новых, новые приемы работы, новизна партнеров по ансамблю, новизна технических средств и иллюстративной наглядности).</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3.Принцип цикличности.</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4.Принцип преемственности.</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Новизна программы заключается в использовании комплексного подхода и авторских методов, и приемов обучения и воспитания: программа опирается на закономерности, лежащие в основе народного календаря, праздников, обрядов, которые в своем единстве формируют ее содержательную и методическую части. Важной особенностью праздников, проводимых в ансамбле, является их фактическое совпадение датой народного календаря.</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Отличительные особенности данной образовательной программы заключаются в том, что в ней используется местный фольклор: песни Терского берега Белого моря, а также произведения композиторов Мурманской области: В.Бардакова, В. Ковбасы, В. Боброва. Еще одна особенность - </w:t>
      </w:r>
      <w:r w:rsidRPr="00C20B8B">
        <w:rPr>
          <w:rFonts w:ascii="Times New Roman" w:eastAsia="Times New Roman" w:hAnsi="Times New Roman" w:cs="Times New Roman"/>
          <w:color w:val="000000"/>
          <w:sz w:val="24"/>
          <w:szCs w:val="24"/>
        </w:rPr>
        <w:t>повышенное внимание к проблеме организации образовательного процесса и созданию неповторимой атмосферы в детском коллективе. Благодаря этой атмосфере, учащиеся ощущают себя вместе с педагогами сотворцами концертных программ, календарно – обрядовых праздников, получая огромное наслаждение не только от выступлений на сцене, но, что еще более ценно, от самого процесса обучения.</w:t>
      </w:r>
    </w:p>
    <w:p w:rsidR="00C20B8B" w:rsidRPr="00C20B8B" w:rsidRDefault="00C20B8B" w:rsidP="00C20B8B">
      <w:pPr>
        <w:widowControl w:val="0"/>
        <w:tabs>
          <w:tab w:val="left" w:pos="851"/>
          <w:tab w:val="left" w:pos="1276"/>
        </w:tabs>
        <w:spacing w:after="0" w:line="360" w:lineRule="auto"/>
        <w:ind w:left="851"/>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Актуальность программы обусловлена следующими факторами: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 целью современного образования</w:t>
      </w:r>
      <w:r w:rsidRPr="00C20B8B">
        <w:rPr>
          <w:rFonts w:ascii="Times New Roman" w:eastAsia="Times New Roman" w:hAnsi="Times New Roman" w:cs="Times New Roman"/>
          <w:b/>
          <w:i/>
          <w:sz w:val="24"/>
          <w:szCs w:val="24"/>
        </w:rPr>
        <w:t xml:space="preserve">, </w:t>
      </w:r>
      <w:r w:rsidRPr="00C20B8B">
        <w:rPr>
          <w:rFonts w:ascii="Times New Roman" w:eastAsia="Times New Roman" w:hAnsi="Times New Roman" w:cs="Times New Roman"/>
          <w:sz w:val="24"/>
          <w:szCs w:val="24"/>
        </w:rPr>
        <w:t>в котором дополнительному образованию отводится одна из ведущих ролей в нравственно-эстетическом воспитании учащегося, удовлетворении его индивидуальных потребностей, развитии творческого потенциала, адаптации в современном обществе, повышении занятости учащихся в свободное время;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w:t>
      </w:r>
      <w:r w:rsidRPr="00C20B8B">
        <w:rPr>
          <w:rFonts w:ascii="Times New Roman" w:eastAsia="Times New Roman" w:hAnsi="Times New Roman" w:cs="Times New Roman"/>
          <w:i/>
          <w:sz w:val="24"/>
          <w:szCs w:val="24"/>
        </w:rPr>
        <w:t>требованиями, связанными с модернизацией содержания образования</w:t>
      </w:r>
      <w:r w:rsidRPr="00C20B8B">
        <w:rPr>
          <w:rFonts w:ascii="Times New Roman" w:eastAsia="Times New Roman" w:hAnsi="Times New Roman" w:cs="Times New Roman"/>
          <w:sz w:val="24"/>
          <w:szCs w:val="24"/>
        </w:rPr>
        <w:t>, главной целью которого является гуманистическая направленность образования и воспитания. Она обуславливает личностно-ориентированную модель взаимодействия, развитие личности учащегося, его творческих способностей. Процесс глубоких перемен, происходящих в современном образовании, выдвигает в качестве приоритетной проблему развития творческого мышления, способствующего формированию разносторонне-развитой личности, отличающейся неповторимостью, оригинальностью;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 особенностью современной ситуации</w:t>
      </w:r>
      <w:r w:rsidRPr="00C20B8B">
        <w:rPr>
          <w:rFonts w:ascii="Times New Roman" w:eastAsia="Times New Roman" w:hAnsi="Times New Roman" w:cs="Times New Roman"/>
          <w:sz w:val="24"/>
          <w:szCs w:val="24"/>
        </w:rPr>
        <w:t xml:space="preserve">, когда возрождение духовности стало необходимо, чтобы не утратить связь времён, приобщить детей к духовной культуре нашего народа, </w:t>
      </w:r>
      <w:r w:rsidRPr="00C20B8B">
        <w:rPr>
          <w:rFonts w:ascii="Times New Roman" w:eastAsia="Times New Roman" w:hAnsi="Times New Roman" w:cs="Times New Roman"/>
          <w:sz w:val="24"/>
          <w:szCs w:val="24"/>
        </w:rPr>
        <w:lastRenderedPageBreak/>
        <w:t>когда искусству и культуре, отводится значимая роль в воспитании подрастающего поколения, в формировании его мировоззрения на лучших и достойных подражания образцах вокального исполнительства;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i/>
          <w:sz w:val="24"/>
          <w:szCs w:val="24"/>
        </w:rPr>
        <w:t xml:space="preserve">решением задач, определенных национальной образовательной инициативой </w:t>
      </w:r>
      <w:r w:rsidRPr="00C20B8B">
        <w:rPr>
          <w:rFonts w:ascii="Times New Roman" w:eastAsia="Times New Roman" w:hAnsi="Times New Roman" w:cs="Times New Roman"/>
          <w:sz w:val="24"/>
          <w:szCs w:val="24"/>
        </w:rPr>
        <w:t>- воспитанием, социально-педагогической поддержкой становления и развития высоконравственного, ответственного, творческого, инициативного, компетентного гражданина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i/>
          <w:sz w:val="24"/>
          <w:szCs w:val="24"/>
        </w:rPr>
        <w:t>решением проблем общего художественного образования</w:t>
      </w:r>
      <w:r w:rsidRPr="00C20B8B">
        <w:rPr>
          <w:rFonts w:ascii="Times New Roman" w:eastAsia="Times New Roman" w:hAnsi="Times New Roman" w:cs="Times New Roman"/>
          <w:sz w:val="24"/>
          <w:szCs w:val="24"/>
        </w:rPr>
        <w:t>, а именно, на преодоление негативных последствий: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недооценки в социальной практике роли художественной культуры как влиятельного фактора динамического развития общества;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усиления разрыва между различными слоями населения и высокой культурой, приобретающей все более элитарный характер;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второстепенной роли, которая отводится предметам художественно-эстетического профиля в общем образовании на всех его ступенях;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 xml:space="preserve">- </w:t>
      </w:r>
      <w:r w:rsidRPr="00C20B8B">
        <w:rPr>
          <w:rFonts w:ascii="Times New Roman" w:eastAsia="Times New Roman" w:hAnsi="Times New Roman" w:cs="Times New Roman"/>
          <w:sz w:val="24"/>
          <w:szCs w:val="24"/>
        </w:rPr>
        <w:t>необходимостью пробудить желание глубокого проникновения в искусство и культуру своей страны, сохранения и передачи будущим потомкам исторического и культурного наследия.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Программа составлена </w:t>
      </w:r>
      <w:r w:rsidRPr="00C20B8B">
        <w:rPr>
          <w:rFonts w:ascii="Times New Roman" w:eastAsia="Times New Roman" w:hAnsi="Times New Roman" w:cs="Times New Roman"/>
          <w:i/>
          <w:sz w:val="24"/>
          <w:szCs w:val="24"/>
        </w:rPr>
        <w:t>на основе прогнозирования конечных результатов</w:t>
      </w:r>
      <w:r w:rsidRPr="00C20B8B">
        <w:rPr>
          <w:rFonts w:ascii="Times New Roman" w:eastAsia="Times New Roman" w:hAnsi="Times New Roman" w:cs="Times New Roman"/>
          <w:sz w:val="24"/>
          <w:szCs w:val="24"/>
        </w:rPr>
        <w:t xml:space="preserve"> деятельности педагога и учащегося: развитие творческих способностей, повышение престижа ансамбля у родителей, коллег, повышения социальной адаптации, наличие высоких результатов оценки деятельности коллектива.</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bCs/>
          <w:i/>
          <w:sz w:val="24"/>
          <w:szCs w:val="24"/>
        </w:rPr>
        <w:t xml:space="preserve">Цель </w:t>
      </w:r>
      <w:r w:rsidRPr="00C20B8B">
        <w:rPr>
          <w:rFonts w:ascii="Times New Roman" w:eastAsia="Times New Roman" w:hAnsi="Times New Roman" w:cs="Times New Roman"/>
          <w:i/>
          <w:sz w:val="24"/>
          <w:szCs w:val="24"/>
        </w:rPr>
        <w:t xml:space="preserve">программы </w:t>
      </w:r>
      <w:r w:rsidRPr="00C20B8B">
        <w:rPr>
          <w:rFonts w:ascii="Courier New" w:eastAsia="Times New Roman" w:hAnsi="Courier New" w:cs="Times New Roman"/>
          <w:sz w:val="28"/>
          <w:szCs w:val="20"/>
        </w:rPr>
        <w:t xml:space="preserve">- </w:t>
      </w:r>
      <w:r w:rsidRPr="00C20B8B">
        <w:rPr>
          <w:rFonts w:ascii="Times New Roman" w:eastAsia="Times New Roman" w:hAnsi="Times New Roman" w:cs="Times New Roman"/>
          <w:sz w:val="24"/>
          <w:szCs w:val="24"/>
        </w:rPr>
        <w:t>формирование основ народной песенной и танцевальной культуры посредством овладения искусством народного пения и танца.</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Для достижения поставленной цели необходимо решение ряда </w:t>
      </w:r>
      <w:r w:rsidRPr="00C20B8B">
        <w:rPr>
          <w:rFonts w:ascii="Times New Roman" w:eastAsia="Times New Roman" w:hAnsi="Times New Roman" w:cs="Times New Roman"/>
          <w:i/>
          <w:sz w:val="24"/>
          <w:szCs w:val="24"/>
        </w:rPr>
        <w:t>задач:</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ознакомление учащихся с русской народной песней, научить их слушать и понимать ее, ценить и уважать, передавать этот интерес, а потом и любовь своим детям – ведь народное творчество переходило из поколения в поколение и, таким образом, было сохранено для потомков;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ознакомление с народными традициями, с эстетикой народного творчества; приобретение навыков вокально-хорового исполнения в народной манере;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ознакомление с репертуаром песен Терского берега Белого моря, а также произведений композиторов Мурманской области: В. Бардакова, В. Ковбасы, В. Боброва, народных песен в современной обработке, фольклорных произведений;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изучение и освоение народной песни, ее основных творческих и исполнительских закономерностей;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музыкального слуха: мелодического и гармонического;</w:t>
      </w:r>
    </w:p>
    <w:p w:rsidR="00C20B8B" w:rsidRPr="00C20B8B" w:rsidRDefault="00C20B8B" w:rsidP="00C20B8B">
      <w:pPr>
        <w:shd w:val="clear" w:color="auto" w:fill="FFFFFF"/>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чувства ритма;</w:t>
      </w:r>
    </w:p>
    <w:p w:rsidR="00C20B8B" w:rsidRPr="00C20B8B" w:rsidRDefault="00C20B8B" w:rsidP="00C20B8B">
      <w:pPr>
        <w:shd w:val="clear" w:color="auto" w:fill="FFFFFF"/>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памяти и внимания;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обучение основам певческой гигиены и самоконтроля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мировоззрения, гражданской и нравственной позиции на основе изучения народного наследия, формирование культуры общения;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воспитание чувства гордости и ответственности за культурное наследие своей страны, уважения и любви к народной песне как особой составляющей духовного наследия русского народа;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приобщение к истокам народного творчества;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8"/>
        </w:rPr>
        <w:t>- создание условий для развития творчества, сотворчества учащихся и педагогов; возможности проявления своей фантазии, изобретательности;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допрофессиональная ориентация через лучшие традиции народного вокального искусства, знакомство с выдающимися исполнителями народной песни (Л. Зыкина, Л. Русланова, М. Мордасова, Н. Плевицкая, Т. Петрова, хор им. Пятницкого, Северный народный хор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художественно-эстетического вкуса; творческого отношения к себе, окружающему миру;</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индивидуальных творческих способностей через создание своего образа в вокальном творчестве;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вокального слуха и певческого голоса, творческих способностей, навыков импровизации;</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воспитание собранности и дисциплины;</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формирование навыков сценической культуры;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у учащихся умения работать в коллективе;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способности адаптироваться в современном обществе, естественному преодолению всевозможных психофизиологических барьеров;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толерантности общения, активной созидательной жизни, развитию культурного уровня учащихся;</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 ознакомление детей с лучшими образцами мирового хореографического искусства;</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 ознакомление с лучшими хореографическими  традициями, с эстетикой исполнения;</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 приобретение навыков ансамблевого исполнения;</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 xml:space="preserve">- изучение и освоение народного танца, его основных творческих и исполнительских </w:t>
      </w:r>
      <w:r w:rsidRPr="00C20B8B">
        <w:rPr>
          <w:rFonts w:ascii="Times New Roman" w:eastAsia="Calibri" w:hAnsi="Times New Roman" w:cs="Times New Roman"/>
          <w:sz w:val="24"/>
          <w:szCs w:val="24"/>
        </w:rPr>
        <w:lastRenderedPageBreak/>
        <w:t>закономерностей;</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 обучение приемам актерского мастерства;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ознакомление учащихся с историей танца;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развитие у учащихся высокой культуры исполнения хореографического произведения;</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развитие эстетического и художественного вкуса;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развитие индивидуальных творческих способностей через создание сценического образа, освоение основ современных ритмов и танцев, пластики движений;</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способствовать развитию толерантности, формированию культуры общения, активной созидательной позиции в жизни.</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Исходя из поставленных задач, важнейшими </w:t>
      </w:r>
      <w:r w:rsidRPr="00C20B8B">
        <w:rPr>
          <w:rFonts w:ascii="Times New Roman" w:eastAsia="Times New Roman" w:hAnsi="Times New Roman" w:cs="Times New Roman"/>
          <w:b/>
          <w:color w:val="000000"/>
          <w:sz w:val="24"/>
          <w:szCs w:val="24"/>
        </w:rPr>
        <w:t>принципами построения программы</w:t>
      </w:r>
      <w:r w:rsidRPr="00C20B8B">
        <w:rPr>
          <w:rFonts w:ascii="Times New Roman" w:eastAsia="Times New Roman" w:hAnsi="Times New Roman" w:cs="Times New Roman"/>
          <w:color w:val="000000"/>
          <w:sz w:val="24"/>
          <w:szCs w:val="24"/>
        </w:rPr>
        <w:t xml:space="preserve"> являются:</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0"/>
        </w:rPr>
        <w:t xml:space="preserve">научность и доступность: использование на занятиях доступных для учащихся понятий и терминов, учет уровня подготовки, опора на имеющийся у учащихся опыт от простого к </w:t>
      </w:r>
      <w:proofErr w:type="gramStart"/>
      <w:r w:rsidRPr="00C20B8B">
        <w:rPr>
          <w:rFonts w:ascii="Times New Roman" w:eastAsia="Times New Roman" w:hAnsi="Times New Roman" w:cs="Times New Roman"/>
          <w:sz w:val="24"/>
          <w:szCs w:val="20"/>
        </w:rPr>
        <w:t>сложному</w:t>
      </w:r>
      <w:proofErr w:type="gramEnd"/>
      <w:r w:rsidRPr="00C20B8B">
        <w:rPr>
          <w:rFonts w:ascii="Times New Roman" w:eastAsia="Times New Roman" w:hAnsi="Times New Roman" w:cs="Times New Roman"/>
          <w:sz w:val="24"/>
          <w:szCs w:val="20"/>
        </w:rPr>
        <w:t>;</w:t>
      </w:r>
    </w:p>
    <w:p w:rsidR="00C20B8B" w:rsidRPr="00C20B8B" w:rsidRDefault="00C20B8B" w:rsidP="00083A6D">
      <w:pPr>
        <w:numPr>
          <w:ilvl w:val="0"/>
          <w:numId w:val="4"/>
        </w:numPr>
        <w:spacing w:after="0" w:line="360" w:lineRule="auto"/>
        <w:ind w:left="0" w:firstLine="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наглядность обучения - строится на конкретных примерах и образах, делает обучение более доступным и помогает усвоению программы (</w:t>
      </w:r>
      <w:r w:rsidRPr="00C20B8B">
        <w:rPr>
          <w:rFonts w:ascii="Times New Roman" w:eastAsia="Times New Roman" w:hAnsi="Times New Roman" w:cs="Times New Roman"/>
          <w:i/>
          <w:sz w:val="24"/>
          <w:szCs w:val="24"/>
        </w:rPr>
        <w:t>это, несомненно, один из главных принципов обучения</w:t>
      </w:r>
      <w:r w:rsidRPr="00C20B8B">
        <w:rPr>
          <w:rFonts w:ascii="Times New Roman" w:eastAsia="Times New Roman" w:hAnsi="Times New Roman" w:cs="Times New Roman"/>
          <w:sz w:val="24"/>
          <w:szCs w:val="24"/>
        </w:rPr>
        <w:t>; педагог по вокалу должен показывать правила исполнения того или иного упражнения сам, найти доступные для детского понимания образы, чтобы объяснить материал);</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4"/>
        </w:rPr>
        <w:t xml:space="preserve">преемственность, систематичность и последовательность, т.е. изучение нового </w:t>
      </w:r>
      <w:proofErr w:type="gramStart"/>
      <w:r w:rsidRPr="00C20B8B">
        <w:rPr>
          <w:rFonts w:ascii="Times New Roman" w:eastAsia="Times New Roman" w:hAnsi="Times New Roman" w:cs="Times New Roman"/>
          <w:sz w:val="24"/>
          <w:szCs w:val="24"/>
        </w:rPr>
        <w:t>материала</w:t>
      </w:r>
      <w:proofErr w:type="gramEnd"/>
      <w:r w:rsidRPr="00C20B8B">
        <w:rPr>
          <w:rFonts w:ascii="Times New Roman" w:eastAsia="Times New Roman" w:hAnsi="Times New Roman" w:cs="Times New Roman"/>
          <w:sz w:val="24"/>
          <w:szCs w:val="24"/>
        </w:rPr>
        <w:t xml:space="preserve"> опирается на ранее приобретенные знания;</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0"/>
        </w:rPr>
        <w:t>гуманистический характер отношений педагога и учащегося: учащийся рассматривается как активный субъект совместной с педагогом деятельности, основанной на реальном сотрудничестве, уважении к личности и демократическом стиле взаимоотношений педагога с учащимися;</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0"/>
        </w:rPr>
        <w:t>принцип природосообразности - предполагает учет возрастных и индивидуальных особенностей, задатков, возможностей учащихся при включении их в различные виды деятельности;</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4"/>
        </w:rPr>
        <w:t>индивидуального идифференцированного</w:t>
      </w:r>
      <w:r w:rsidRPr="00C20B8B">
        <w:rPr>
          <w:rFonts w:ascii="Times New Roman" w:eastAsia="Times New Roman" w:hAnsi="Times New Roman" w:cs="Times New Roman"/>
          <w:i/>
          <w:sz w:val="24"/>
          <w:szCs w:val="24"/>
        </w:rPr>
        <w:t xml:space="preserve"> подхода</w:t>
      </w:r>
      <w:r w:rsidRPr="00C20B8B">
        <w:rPr>
          <w:rFonts w:ascii="Times New Roman" w:eastAsia="Times New Roman" w:hAnsi="Times New Roman" w:cs="Times New Roman"/>
          <w:sz w:val="24"/>
          <w:szCs w:val="24"/>
        </w:rPr>
        <w:t>: максимально учитываются индивидуальные особенности учащегося, его возможности, создаются наиболее благоприятные условия для развития личности;</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0"/>
        </w:rPr>
        <w:t>принцип осмысленного подхода учащихся к творческой работе, ходу ее осуществления и конечному результату;</w:t>
      </w:r>
    </w:p>
    <w:p w:rsidR="00C20B8B" w:rsidRPr="00C20B8B" w:rsidRDefault="00C20B8B" w:rsidP="00083A6D">
      <w:pPr>
        <w:widowControl w:val="0"/>
        <w:numPr>
          <w:ilvl w:val="0"/>
          <w:numId w:val="4"/>
        </w:numPr>
        <w:tabs>
          <w:tab w:val="left" w:pos="851"/>
          <w:tab w:val="left" w:pos="1276"/>
        </w:tabs>
        <w:spacing w:after="0" w:line="360" w:lineRule="auto"/>
        <w:ind w:left="0" w:firstLine="0"/>
        <w:jc w:val="both"/>
        <w:rPr>
          <w:rFonts w:ascii="Times New Roman" w:eastAsia="Times New Roman" w:hAnsi="Times New Roman" w:cs="Times New Roman"/>
          <w:sz w:val="24"/>
          <w:szCs w:val="20"/>
        </w:rPr>
      </w:pPr>
      <w:proofErr w:type="gramStart"/>
      <w:r w:rsidRPr="00C20B8B">
        <w:rPr>
          <w:rFonts w:ascii="Times New Roman" w:eastAsia="Times New Roman" w:hAnsi="Times New Roman" w:cs="Times New Roman"/>
          <w:sz w:val="24"/>
          <w:szCs w:val="24"/>
        </w:rPr>
        <w:t>развивающего</w:t>
      </w:r>
      <w:proofErr w:type="gramEnd"/>
      <w:r w:rsidRPr="00C20B8B">
        <w:rPr>
          <w:rFonts w:ascii="Times New Roman" w:eastAsia="Times New Roman" w:hAnsi="Times New Roman" w:cs="Times New Roman"/>
          <w:sz w:val="24"/>
          <w:szCs w:val="24"/>
        </w:rPr>
        <w:t xml:space="preserve"> обучения: развитие личности, направлено на умение сравнивать и обобщать, уметь анализировать собственное исполнение.</w:t>
      </w:r>
    </w:p>
    <w:p w:rsidR="00C20B8B" w:rsidRPr="00C20B8B" w:rsidRDefault="00C20B8B" w:rsidP="00C20B8B">
      <w:pPr>
        <w:spacing w:after="0" w:line="360" w:lineRule="auto"/>
        <w:ind w:firstLine="708"/>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lastRenderedPageBreak/>
        <w:t>В ансамбль принимаются все желающие по заявлению родителей или лица их заменяющего. Специального отбора не существует. Но для определения чувства ритма, певческого диапазона, координации голоса и слуха после зачисления учащиеся проходят первичное прослушивание.</w:t>
      </w:r>
    </w:p>
    <w:p w:rsidR="00083A6D" w:rsidRPr="00083A6D" w:rsidRDefault="00083A6D" w:rsidP="00083A6D">
      <w:pPr>
        <w:spacing w:after="0" w:line="360" w:lineRule="auto"/>
        <w:ind w:firstLine="708"/>
        <w:jc w:val="both"/>
        <w:rPr>
          <w:rFonts w:ascii="Times New Roman" w:eastAsia="Times New Roman" w:hAnsi="Times New Roman" w:cs="Times New Roman"/>
          <w:b/>
          <w:i/>
          <w:sz w:val="24"/>
          <w:szCs w:val="24"/>
        </w:rPr>
      </w:pPr>
      <w:r w:rsidRPr="00083A6D">
        <w:rPr>
          <w:rFonts w:ascii="Times New Roman" w:eastAsia="Times New Roman" w:hAnsi="Times New Roman" w:cs="Times New Roman"/>
          <w:sz w:val="24"/>
          <w:szCs w:val="24"/>
        </w:rPr>
        <w:t>Учащиеся, окончившие обучение по общеобразовательн</w:t>
      </w:r>
      <w:r>
        <w:rPr>
          <w:rFonts w:ascii="Times New Roman" w:eastAsia="Times New Roman" w:hAnsi="Times New Roman" w:cs="Times New Roman"/>
          <w:sz w:val="24"/>
          <w:szCs w:val="24"/>
        </w:rPr>
        <w:t>ой</w:t>
      </w:r>
      <w:r w:rsidRPr="00083A6D">
        <w:rPr>
          <w:rFonts w:ascii="Times New Roman" w:eastAsia="Times New Roman" w:hAnsi="Times New Roman" w:cs="Times New Roman"/>
          <w:sz w:val="24"/>
          <w:szCs w:val="24"/>
        </w:rPr>
        <w:t xml:space="preserve"> общеразвивающ</w:t>
      </w:r>
      <w:r>
        <w:rPr>
          <w:rFonts w:ascii="Times New Roman" w:eastAsia="Times New Roman" w:hAnsi="Times New Roman" w:cs="Times New Roman"/>
          <w:sz w:val="24"/>
          <w:szCs w:val="24"/>
        </w:rPr>
        <w:t>ей</w:t>
      </w:r>
      <w:r w:rsidRPr="00083A6D">
        <w:rPr>
          <w:rFonts w:ascii="Times New Roman" w:eastAsia="Times New Roman" w:hAnsi="Times New Roman" w:cs="Times New Roman"/>
          <w:sz w:val="24"/>
          <w:szCs w:val="24"/>
        </w:rPr>
        <w:t xml:space="preserve"> программ</w:t>
      </w:r>
      <w:r>
        <w:rPr>
          <w:rFonts w:ascii="Times New Roman" w:eastAsia="Times New Roman" w:hAnsi="Times New Roman" w:cs="Times New Roman"/>
          <w:sz w:val="24"/>
          <w:szCs w:val="24"/>
        </w:rPr>
        <w:t>е</w:t>
      </w:r>
      <w:r w:rsidRPr="00083A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Ручеёк»</w:t>
      </w:r>
      <w:r w:rsidRPr="00083A6D">
        <w:rPr>
          <w:rFonts w:ascii="Times New Roman" w:eastAsia="Times New Roman" w:hAnsi="Times New Roman" w:cs="Times New Roman"/>
          <w:sz w:val="24"/>
          <w:szCs w:val="24"/>
        </w:rPr>
        <w:t xml:space="preserve">, зачисляются на обучение по общеобразовательной общеразвивающей программе </w:t>
      </w:r>
      <w:r>
        <w:rPr>
          <w:rFonts w:ascii="Times New Roman" w:eastAsia="Times New Roman" w:hAnsi="Times New Roman" w:cs="Times New Roman"/>
          <w:sz w:val="24"/>
          <w:szCs w:val="24"/>
        </w:rPr>
        <w:t>«Родничок</w:t>
      </w:r>
      <w:bookmarkStart w:id="0" w:name="_GoBack"/>
      <w:bookmarkEnd w:id="0"/>
      <w:r w:rsidRPr="00083A6D">
        <w:rPr>
          <w:rFonts w:ascii="Times New Roman" w:eastAsia="Times New Roman" w:hAnsi="Times New Roman" w:cs="Times New Roman"/>
          <w:sz w:val="24"/>
          <w:szCs w:val="24"/>
        </w:rPr>
        <w:t>» сразу на 2 год обучения.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Не у всех из них достаточно развит музыкальный слух и пока скромны певческие данные: главное для человека в любом деле - желание заниматься этим делом. В нашем случае – исполнять народные песни. В коллективе поёт каждый – даже тот, у кого на первых репетициях голос не «звучит». Нередко бывает так, что учащиеся начинают петь чисто только на третий или четвёртый год обучения.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Занятия проходят по группам, звеньям, индивидуально или всем составом ансамбля. Индивидуальные занятия проходят не только с одним ребенком (солистом), а также небольшими группами (звеньями) по два-три человека.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Время, </w:t>
      </w:r>
      <w:proofErr w:type="gramStart"/>
      <w:r w:rsidRPr="00C20B8B">
        <w:rPr>
          <w:rFonts w:ascii="Times New Roman" w:eastAsia="Times New Roman" w:hAnsi="Times New Roman" w:cs="Times New Roman"/>
          <w:sz w:val="24"/>
          <w:szCs w:val="24"/>
        </w:rPr>
        <w:t>отведенное</w:t>
      </w:r>
      <w:proofErr w:type="gramEnd"/>
      <w:r w:rsidRPr="00C20B8B">
        <w:rPr>
          <w:rFonts w:ascii="Times New Roman" w:eastAsia="Times New Roman" w:hAnsi="Times New Roman" w:cs="Times New Roman"/>
          <w:sz w:val="24"/>
          <w:szCs w:val="24"/>
        </w:rPr>
        <w:t xml:space="preserve"> для индивидуальной работы, педагог использует на дополнительные занятия с вновь принятыми в коллектив учащимися, на занятия с одаренными учащимися, а также на занятия с отстающими, которые слабо усваивают материал.</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Чтобы обучить народному пению, развить вокальные способности, необходимо систематическое вокальное воспитание. В систему такого воспитания входит развитие основных певческих навыков: правильного естественного дыхания, протяжного, гибкого и подвижного звуковедения, отчетливой, выразительной дикции, единой манеры пения и говора.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Особое значение в работе участников ансамбля приобретает атмосфера товарищества. Великий реформатор К.С.Станиславский, беседуя с участниками оперно-драматической студии, подчеркивал: «Вы зависите от ваших товарищей, так же как они зависят от вас. Коллективное искусство создается только в атмосфере содружества и взаимной помощи. Забота о товарищеских отношениях, есть забота об общем деле». Поэтому, для руководителя, главная задача состоит в том, чтобы создать благоприятный нравственный климат в коллективе, сплотить учащихся, внимательно отнестись к каждому участнику ансамбля. Только так можно создать творческую атмосферу в коллективе, добиться поставленных задач.</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Преимущество ансамбля, как концертного коллектива, в его большой мобильности. Он может выступать на любой площадке. Однако чрезмерное увлечение концертной </w:t>
      </w:r>
      <w:r w:rsidRPr="00C20B8B">
        <w:rPr>
          <w:rFonts w:ascii="Times New Roman" w:eastAsia="Times New Roman" w:hAnsi="Times New Roman" w:cs="Times New Roman"/>
          <w:sz w:val="24"/>
          <w:szCs w:val="24"/>
        </w:rPr>
        <w:lastRenderedPageBreak/>
        <w:t>деятельностью мешает учебному процессу и снижает уровень подготовленности коллектива.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Репертуар подбирается с учетом возрастных и индивидуальных особенностей участников ансамбля. Педагог в работе над репертуаром добивается различной степени завершенности исполнения: некоторые произведения подготовлены для конкурсного исполнения, другие - для показа на городских и областных мероприятиях, третьи – с целью ознакомления. Все это фиксируется в индивидуальном образовательном маршруте учащегося. Песни с хореографическими движениями или театральным действием должны быть значительно легче в вокальном отношении, чем вся остальная программа.</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Овладение определенным кругом знаний, умений и навыков (слушание песен, посещение концертов, беседы о музыке, выступления на концертах) содействует развитию художественного вкуса учащихся, что представляет одну из существенных задач эстетического воспитания. Занятия народным пением и коллективные выступления перед зрителями воспитывают у учащихся чувство ответственности за общее дело, чувство дружбы, товарищества. На занятиях учащимся прививаются навыки культурного поведения. </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Большое место в приобщении учащихся к народной культуре занимает знакомство с народными праздниками, традициями и обрядами.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Народное пение представляет собой самостоятельную, целостную художественную систему, со своими закономерностями развития и средствами выразительности.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Народная песня является той первичной формой, где художественная роль метра обнаруживается наиболее ярко, вероятно в силу непосредственной связи народной песни с трудом и отдыхом. Рождаются песни колыбельные, за прялкой, бурлацкие и военные, застольные, плясовые и хороводные, частушки, обрядовые.</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Процесс пения – это огромная комплексная работа всего организма, руководимая сознанием поющего. И только после длительной тренировки процесс пения становится автоматическим, легким и непринужденным.</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Методика постановки народного голоса подразумевает естественное открытое пение, с соединением грудного и головного регистров на каждом звуке диапазона, основанное на распеве открытой и характерной речи с приоритетом образно-смысловой интонации».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Навыки народного пения прививаются постепенно, по известному принципу - </w:t>
      </w:r>
      <w:proofErr w:type="gramStart"/>
      <w:r w:rsidRPr="00C20B8B">
        <w:rPr>
          <w:rFonts w:ascii="Times New Roman" w:eastAsia="Times New Roman" w:hAnsi="Times New Roman" w:cs="Times New Roman"/>
          <w:sz w:val="24"/>
          <w:szCs w:val="24"/>
        </w:rPr>
        <w:t>от</w:t>
      </w:r>
      <w:proofErr w:type="gramEnd"/>
      <w:r w:rsidRPr="00C20B8B">
        <w:rPr>
          <w:rFonts w:ascii="Times New Roman" w:eastAsia="Times New Roman" w:hAnsi="Times New Roman" w:cs="Times New Roman"/>
          <w:sz w:val="24"/>
          <w:szCs w:val="24"/>
        </w:rPr>
        <w:t xml:space="preserve"> простого к сложному. Как принято в народной традиции устной передачи фольклора, разучивание исполнение должны происходить на слух, с голоса руководителя.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Народная манера пения – это, прежде всего условие правильного пения, где выявляются: органическое сочетание слова и звука; ясная дикция, свободная артикуляция, звонкость гласных, легкий, свободно льющийся открытый звук, умелое использование мелизматики. Все это вместе с умением владеть дыханием, и есть народная манера пения, не похожая на «академическую» манеру.</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Пение в народной манере доступно учащихся, отвечает природе голоса и в значительной мере развивает вокальные данные. Очень важно, чтобы при обучении детей народному пению в репертуар включать детские песни. Только их исполнение подготавливает к правильному фольклорному интонированию. Тип интонирования, которым исполняется произведение детского музыкального фольклора, развивает голос, тренирует и укрепляет голосовой аппарат, вырабатывает хорошее дыхание. Свободное и легкое извлечение звука, развивает музыкальную память и слух, делает пение естественным и непринужденным.</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Весь комплекс развивающих, обучающих и воспитательных задач решается в процессе совместного творческого труда через организацию общения во время занятий и репетиций, в ходе выпуска концертных программ и отдельных номеров.</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Для достижений поставленных целей и задач предусматривается отбор основных форм и методов совместной деятельности педагога и учащегося на занятиях в ансамбле народной песни «Родничок». </w:t>
      </w:r>
      <w:proofErr w:type="gramStart"/>
      <w:r w:rsidRPr="00C20B8B">
        <w:rPr>
          <w:rFonts w:ascii="Times New Roman" w:eastAsia="Times New Roman" w:hAnsi="Times New Roman" w:cs="Times New Roman"/>
          <w:sz w:val="24"/>
          <w:szCs w:val="24"/>
        </w:rPr>
        <w:t>Используются такие формы работы, как беседы (объяснение материала), практические занятия: (вокально-интонационная работа, работа над репертуаром, хореография, работа в ансамбле и индивидуальная работа, сводные репетиции, постановочная работа, концертная деятельность, экскурсии и участие в конкурсах, фестивалях, смотрах).</w:t>
      </w:r>
      <w:proofErr w:type="gramEnd"/>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связи с этим особое место при проведении занятий занимают следующие формы работы и применяемые педагогические технологии:</w:t>
      </w:r>
    </w:p>
    <w:tbl>
      <w:tblPr>
        <w:tblW w:w="0" w:type="auto"/>
        <w:tblInd w:w="-5" w:type="dxa"/>
        <w:tblLayout w:type="fixed"/>
        <w:tblLook w:val="0000" w:firstRow="0" w:lastRow="0" w:firstColumn="0" w:lastColumn="0" w:noHBand="0" w:noVBand="0"/>
      </w:tblPr>
      <w:tblGrid>
        <w:gridCol w:w="4224"/>
        <w:gridCol w:w="5341"/>
      </w:tblGrid>
      <w:tr w:rsidR="00C20B8B" w:rsidRPr="00C20B8B" w:rsidTr="00E122D0">
        <w:trPr>
          <w:trHeight w:val="175"/>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left="-30"/>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Формы работы</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Педагогические технологии</w:t>
            </w:r>
          </w:p>
        </w:tc>
      </w:tr>
      <w:tr w:rsidR="00C20B8B" w:rsidRPr="00C20B8B" w:rsidTr="00E122D0">
        <w:trPr>
          <w:trHeight w:val="1472"/>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r w:rsidRPr="00C20B8B">
              <w:rPr>
                <w:rFonts w:ascii="Times New Roman" w:eastAsia="Times New Roman" w:hAnsi="Times New Roman" w:cs="Times New Roman"/>
                <w:b/>
                <w:i/>
                <w:sz w:val="24"/>
                <w:szCs w:val="24"/>
              </w:rPr>
              <w:t>Индивидуальные</w:t>
            </w:r>
            <w:r w:rsidRPr="00C20B8B">
              <w:rPr>
                <w:rFonts w:ascii="Times New Roman" w:eastAsia="Times New Roman" w:hAnsi="Times New Roman" w:cs="Times New Roman"/>
                <w:i/>
                <w:sz w:val="24"/>
                <w:szCs w:val="24"/>
              </w:rPr>
              <w:t>:</w:t>
            </w:r>
            <w:r w:rsidRPr="00C20B8B">
              <w:rPr>
                <w:rFonts w:ascii="Times New Roman" w:eastAsia="Times New Roman" w:hAnsi="Times New Roman" w:cs="Times New Roman"/>
                <w:sz w:val="24"/>
                <w:szCs w:val="24"/>
              </w:rPr>
              <w:t xml:space="preserve"> консультации, работа с солистами, работа в составе малых групп – парная, звенья по 3-4 человека.</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Технология проблемного обучения, технология творческой деятельности, технология опорных сигналов, тестовая технология, технология работы с одаренными детьми, технология полного усвоения знаний.</w:t>
            </w:r>
          </w:p>
        </w:tc>
      </w:tr>
      <w:tr w:rsidR="00C20B8B" w:rsidRPr="00C20B8B" w:rsidTr="00E122D0">
        <w:trPr>
          <w:trHeight w:val="1426"/>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r w:rsidRPr="00C20B8B">
              <w:rPr>
                <w:rFonts w:ascii="Times New Roman" w:eastAsia="Times New Roman" w:hAnsi="Times New Roman" w:cs="Times New Roman"/>
                <w:b/>
                <w:i/>
                <w:sz w:val="24"/>
                <w:szCs w:val="24"/>
              </w:rPr>
              <w:t>Групповые</w:t>
            </w:r>
            <w:r w:rsidRPr="00C20B8B">
              <w:rPr>
                <w:rFonts w:ascii="Times New Roman" w:eastAsia="Times New Roman" w:hAnsi="Times New Roman" w:cs="Times New Roman"/>
                <w:b/>
                <w:sz w:val="24"/>
                <w:szCs w:val="24"/>
              </w:rPr>
              <w:t>:</w:t>
            </w:r>
            <w:r w:rsidRPr="00C20B8B">
              <w:rPr>
                <w:rFonts w:ascii="Times New Roman" w:eastAsia="Times New Roman" w:hAnsi="Times New Roman" w:cs="Times New Roman"/>
                <w:sz w:val="24"/>
                <w:szCs w:val="24"/>
              </w:rPr>
              <w:t xml:space="preserve"> по возрастам; по уровню освоения программы; по интересам.</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Технология </w:t>
            </w:r>
            <w:proofErr w:type="gramStart"/>
            <w:r w:rsidRPr="00C20B8B">
              <w:rPr>
                <w:rFonts w:ascii="Times New Roman" w:eastAsia="Times New Roman" w:hAnsi="Times New Roman" w:cs="Times New Roman"/>
                <w:sz w:val="24"/>
                <w:szCs w:val="24"/>
              </w:rPr>
              <w:t>проблемного</w:t>
            </w:r>
            <w:proofErr w:type="gramEnd"/>
            <w:r w:rsidRPr="00C20B8B">
              <w:rPr>
                <w:rFonts w:ascii="Times New Roman" w:eastAsia="Times New Roman" w:hAnsi="Times New Roman" w:cs="Times New Roman"/>
                <w:sz w:val="24"/>
                <w:szCs w:val="24"/>
              </w:rPr>
              <w:t xml:space="preserve"> обучения; технология адаптивной системы обучения, игровая технология; технология творческой деятельности, </w:t>
            </w:r>
            <w:r w:rsidRPr="00C20B8B">
              <w:rPr>
                <w:rFonts w:ascii="Times New Roman" w:eastAsia="Times New Roman" w:hAnsi="Times New Roman" w:cs="Times New Roman"/>
                <w:sz w:val="24"/>
                <w:szCs w:val="24"/>
              </w:rPr>
              <w:lastRenderedPageBreak/>
              <w:t>технология модульного обучения; разноуровневое обучение; здоровьесберегающие технологии.</w:t>
            </w:r>
          </w:p>
        </w:tc>
      </w:tr>
      <w:tr w:rsidR="00C20B8B" w:rsidRPr="00C20B8B" w:rsidTr="00E122D0">
        <w:trPr>
          <w:trHeight w:val="1359"/>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3.</w:t>
            </w:r>
            <w:r w:rsidRPr="00C20B8B">
              <w:rPr>
                <w:rFonts w:ascii="Times New Roman" w:eastAsia="Times New Roman" w:hAnsi="Times New Roman" w:cs="Times New Roman"/>
                <w:b/>
                <w:i/>
                <w:sz w:val="24"/>
                <w:szCs w:val="24"/>
              </w:rPr>
              <w:t xml:space="preserve">Творческие задания: </w:t>
            </w:r>
            <w:r w:rsidRPr="00C20B8B">
              <w:rPr>
                <w:rFonts w:ascii="Times New Roman" w:eastAsia="Times New Roman" w:hAnsi="Times New Roman" w:cs="Times New Roman"/>
                <w:sz w:val="24"/>
                <w:szCs w:val="24"/>
              </w:rPr>
              <w:t xml:space="preserve">обряд, </w:t>
            </w:r>
            <w:proofErr w:type="gramStart"/>
            <w:r w:rsidRPr="00C20B8B">
              <w:rPr>
                <w:rFonts w:ascii="Times New Roman" w:eastAsia="Times New Roman" w:hAnsi="Times New Roman" w:cs="Times New Roman"/>
                <w:sz w:val="24"/>
                <w:szCs w:val="24"/>
              </w:rPr>
              <w:t>гулянка</w:t>
            </w:r>
            <w:proofErr w:type="gramEnd"/>
            <w:r w:rsidRPr="00C20B8B">
              <w:rPr>
                <w:rFonts w:ascii="Times New Roman" w:eastAsia="Times New Roman" w:hAnsi="Times New Roman" w:cs="Times New Roman"/>
                <w:sz w:val="24"/>
                <w:szCs w:val="24"/>
              </w:rPr>
              <w:t xml:space="preserve">, посиделки, подготовка к календарно - обрядовому празднику, игра, упражнения на развитие визуальной памяти и воображения. </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Технология творческой деятельности, технология </w:t>
            </w:r>
            <w:proofErr w:type="gramStart"/>
            <w:r w:rsidRPr="00C20B8B">
              <w:rPr>
                <w:rFonts w:ascii="Times New Roman" w:eastAsia="Times New Roman" w:hAnsi="Times New Roman" w:cs="Times New Roman"/>
                <w:sz w:val="24"/>
                <w:szCs w:val="24"/>
              </w:rPr>
              <w:t>проблемного</w:t>
            </w:r>
            <w:proofErr w:type="gramEnd"/>
            <w:r w:rsidRPr="00C20B8B">
              <w:rPr>
                <w:rFonts w:ascii="Times New Roman" w:eastAsia="Times New Roman" w:hAnsi="Times New Roman" w:cs="Times New Roman"/>
                <w:sz w:val="24"/>
                <w:szCs w:val="24"/>
              </w:rPr>
              <w:t xml:space="preserve"> обучения.</w:t>
            </w:r>
          </w:p>
        </w:tc>
      </w:tr>
      <w:tr w:rsidR="00C20B8B" w:rsidRPr="00C20B8B" w:rsidTr="00E122D0">
        <w:trPr>
          <w:trHeight w:val="673"/>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w:t>
            </w:r>
            <w:r w:rsidRPr="00C20B8B">
              <w:rPr>
                <w:rFonts w:ascii="Times New Roman" w:eastAsia="Times New Roman" w:hAnsi="Times New Roman" w:cs="Times New Roman"/>
                <w:b/>
                <w:i/>
                <w:sz w:val="24"/>
                <w:szCs w:val="24"/>
              </w:rPr>
              <w:t>Экскурсии</w:t>
            </w:r>
            <w:r w:rsidRPr="00C20B8B">
              <w:rPr>
                <w:rFonts w:ascii="Times New Roman" w:eastAsia="Times New Roman" w:hAnsi="Times New Roman" w:cs="Times New Roman"/>
                <w:sz w:val="24"/>
                <w:szCs w:val="24"/>
              </w:rPr>
              <w:t>: в выставочные залы, музеи, в художественные мастерские, на концерты.</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Технология </w:t>
            </w:r>
            <w:proofErr w:type="gramStart"/>
            <w:r w:rsidRPr="00C20B8B">
              <w:rPr>
                <w:rFonts w:ascii="Times New Roman" w:eastAsia="Times New Roman" w:hAnsi="Times New Roman" w:cs="Times New Roman"/>
                <w:sz w:val="24"/>
                <w:szCs w:val="24"/>
              </w:rPr>
              <w:t>проблемного</w:t>
            </w:r>
            <w:proofErr w:type="gramEnd"/>
            <w:r w:rsidRPr="00C20B8B">
              <w:rPr>
                <w:rFonts w:ascii="Times New Roman" w:eastAsia="Times New Roman" w:hAnsi="Times New Roman" w:cs="Times New Roman"/>
                <w:sz w:val="24"/>
                <w:szCs w:val="24"/>
              </w:rPr>
              <w:t xml:space="preserve"> обучения.</w:t>
            </w:r>
          </w:p>
        </w:tc>
      </w:tr>
      <w:tr w:rsidR="00C20B8B" w:rsidRPr="00C20B8B" w:rsidTr="00E122D0">
        <w:trPr>
          <w:trHeight w:val="238"/>
        </w:trPr>
        <w:tc>
          <w:tcPr>
            <w:tcW w:w="422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w:t>
            </w:r>
            <w:r w:rsidRPr="00C20B8B">
              <w:rPr>
                <w:rFonts w:ascii="Times New Roman" w:eastAsia="Times New Roman" w:hAnsi="Times New Roman" w:cs="Times New Roman"/>
                <w:b/>
                <w:i/>
                <w:sz w:val="24"/>
                <w:szCs w:val="24"/>
              </w:rPr>
              <w:t>Конкурсы</w:t>
            </w:r>
            <w:r w:rsidRPr="00C20B8B">
              <w:rPr>
                <w:rFonts w:ascii="Times New Roman" w:eastAsia="Times New Roman" w:hAnsi="Times New Roman" w:cs="Times New Roman"/>
                <w:sz w:val="24"/>
                <w:szCs w:val="24"/>
              </w:rPr>
              <w:t>: внутриучрежденческие, муниципальные, региональные, Всероссийские, международные.</w:t>
            </w:r>
          </w:p>
        </w:tc>
        <w:tc>
          <w:tcPr>
            <w:tcW w:w="534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ind w:left="-3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Технология творческой деятельности.</w:t>
            </w:r>
          </w:p>
        </w:tc>
      </w:tr>
    </w:tbl>
    <w:p w:rsidR="00C20B8B" w:rsidRPr="00C20B8B" w:rsidRDefault="00C20B8B" w:rsidP="00C20B8B">
      <w:pPr>
        <w:widowControl w:val="0"/>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Учитывая возрастные, психофизические</w:t>
      </w:r>
      <w:r w:rsidR="00F030FB">
        <w:rPr>
          <w:rFonts w:ascii="Times New Roman" w:eastAsia="Times New Roman" w:hAnsi="Times New Roman" w:cs="Times New Roman"/>
          <w:sz w:val="24"/>
          <w:szCs w:val="24"/>
        </w:rPr>
        <w:t xml:space="preserve"> и познавательные способности уча</w:t>
      </w:r>
      <w:r w:rsidRPr="00C20B8B">
        <w:rPr>
          <w:rFonts w:ascii="Times New Roman" w:eastAsia="Times New Roman" w:hAnsi="Times New Roman" w:cs="Times New Roman"/>
          <w:sz w:val="24"/>
          <w:szCs w:val="24"/>
        </w:rPr>
        <w:t>щихся, при отборе содержания форм и методов, ориентируясь на развитие личностного потенциала учащихся, применяются на практике и другие современные педагогические технологии:</w:t>
      </w:r>
    </w:p>
    <w:tbl>
      <w:tblPr>
        <w:tblW w:w="9640" w:type="dxa"/>
        <w:tblInd w:w="-34" w:type="dxa"/>
        <w:tblLayout w:type="fixed"/>
        <w:tblLook w:val="0000" w:firstRow="0" w:lastRow="0" w:firstColumn="0" w:lastColumn="0" w:noHBand="0" w:noVBand="0"/>
      </w:tblPr>
      <w:tblGrid>
        <w:gridCol w:w="1985"/>
        <w:gridCol w:w="3119"/>
        <w:gridCol w:w="141"/>
        <w:gridCol w:w="4395"/>
      </w:tblGrid>
      <w:tr w:rsidR="00C20B8B" w:rsidRPr="00C20B8B" w:rsidTr="00E122D0">
        <w:trPr>
          <w:trHeight w:val="572"/>
        </w:trPr>
        <w:tc>
          <w:tcPr>
            <w:tcW w:w="1985"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Педагогические технологии</w:t>
            </w:r>
          </w:p>
        </w:tc>
        <w:tc>
          <w:tcPr>
            <w:tcW w:w="3119"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Где используются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Обоснование выбора</w:t>
            </w:r>
          </w:p>
        </w:tc>
      </w:tr>
      <w:tr w:rsidR="00C20B8B" w:rsidRPr="00C20B8B" w:rsidTr="00E122D0">
        <w:trPr>
          <w:trHeight w:val="136"/>
        </w:trPr>
        <w:tc>
          <w:tcPr>
            <w:tcW w:w="1985"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Информационно – коммуникационные технологии</w:t>
            </w:r>
          </w:p>
        </w:tc>
        <w:tc>
          <w:tcPr>
            <w:tcW w:w="3119"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Используются на занятиях как в демонстрационном режиме при изучении нового материала или повторении и обобщении пройденного, для реализации регионального компонента;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Используются на внеучебных мероприятиях, родительских собраниях.</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Позволяет демонстрировать иллюстративный материал на занятиях, создание компьютерных презентаций и вид</w:t>
            </w:r>
            <w:r w:rsidR="00454882">
              <w:rPr>
                <w:rFonts w:ascii="Times New Roman" w:eastAsia="Times New Roman" w:hAnsi="Times New Roman" w:cs="Times New Roman"/>
                <w:sz w:val="24"/>
                <w:szCs w:val="24"/>
              </w:rPr>
              <w:t>ео фильмов повышает мотивацию уча</w:t>
            </w:r>
            <w:r w:rsidRPr="00C20B8B">
              <w:rPr>
                <w:rFonts w:ascii="Times New Roman" w:eastAsia="Times New Roman" w:hAnsi="Times New Roman" w:cs="Times New Roman"/>
                <w:sz w:val="24"/>
                <w:szCs w:val="24"/>
              </w:rPr>
              <w:t>щихся, дает возможность диагностики знаний, умений и навыков.</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Формирует информационную культуру, в том числе, помогает учащимся находить и использовать различные виды информации, что является одним из важнейших умений в современном мире.</w:t>
            </w:r>
          </w:p>
        </w:tc>
      </w:tr>
      <w:tr w:rsidR="00C20B8B" w:rsidRPr="00C20B8B" w:rsidTr="00E122D0">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Технологии, используемые в воспитательной работе</w:t>
            </w:r>
          </w:p>
        </w:tc>
      </w:tr>
      <w:tr w:rsidR="00C20B8B" w:rsidRPr="00C20B8B" w:rsidTr="00E122D0">
        <w:tc>
          <w:tcPr>
            <w:tcW w:w="1985"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Технология создания </w:t>
            </w:r>
            <w:r w:rsidRPr="00C20B8B">
              <w:rPr>
                <w:rFonts w:ascii="Times New Roman" w:eastAsia="Times New Roman" w:hAnsi="Times New Roman" w:cs="Times New Roman"/>
                <w:sz w:val="24"/>
                <w:szCs w:val="24"/>
              </w:rPr>
              <w:lastRenderedPageBreak/>
              <w:t>ситуации успеха</w:t>
            </w:r>
          </w:p>
        </w:tc>
        <w:tc>
          <w:tcPr>
            <w:tcW w:w="3260"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На занятиях и в общественных массовых </w:t>
            </w:r>
            <w:r w:rsidRPr="00C20B8B">
              <w:rPr>
                <w:rFonts w:ascii="Times New Roman" w:eastAsia="Times New Roman" w:hAnsi="Times New Roman" w:cs="Times New Roman"/>
                <w:sz w:val="24"/>
                <w:szCs w:val="24"/>
              </w:rPr>
              <w:lastRenderedPageBreak/>
              <w:t>мероприятиях.</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Позволяет учащимся обрести уверенность в своих силах, раскрыть их </w:t>
            </w:r>
            <w:r w:rsidRPr="00C20B8B">
              <w:rPr>
                <w:rFonts w:ascii="Times New Roman" w:eastAsia="Times New Roman" w:hAnsi="Times New Roman" w:cs="Times New Roman"/>
                <w:sz w:val="24"/>
                <w:szCs w:val="24"/>
              </w:rPr>
              <w:lastRenderedPageBreak/>
              <w:t>таланты.</w:t>
            </w:r>
          </w:p>
        </w:tc>
      </w:tr>
      <w:tr w:rsidR="00C20B8B" w:rsidRPr="00C20B8B" w:rsidTr="00E122D0">
        <w:tc>
          <w:tcPr>
            <w:tcW w:w="1985"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Технология проведения КТД</w:t>
            </w:r>
          </w:p>
        </w:tc>
        <w:tc>
          <w:tcPr>
            <w:tcW w:w="3260"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массовых мероприятиях.</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Содействует сплоченности группы.</w:t>
            </w:r>
          </w:p>
        </w:tc>
      </w:tr>
    </w:tbl>
    <w:p w:rsidR="00C20B8B" w:rsidRPr="00C20B8B" w:rsidRDefault="00C20B8B" w:rsidP="00C20B8B">
      <w:pPr>
        <w:widowControl w:val="0"/>
        <w:spacing w:after="0" w:line="360" w:lineRule="auto"/>
        <w:ind w:firstLine="567"/>
        <w:jc w:val="both"/>
        <w:rPr>
          <w:rFonts w:ascii="Times New Roman" w:eastAsia="Times New Roman" w:hAnsi="Times New Roman" w:cs="Times New Roman"/>
          <w:color w:val="000000"/>
          <w:sz w:val="16"/>
          <w:szCs w:val="16"/>
        </w:rPr>
      </w:pPr>
    </w:p>
    <w:p w:rsidR="00C20B8B" w:rsidRPr="00C20B8B" w:rsidRDefault="00C20B8B" w:rsidP="00C20B8B">
      <w:pPr>
        <w:suppressAutoHyphens/>
        <w:spacing w:after="0" w:line="360" w:lineRule="auto"/>
        <w:ind w:firstLine="708"/>
        <w:jc w:val="both"/>
        <w:textAlignment w:val="baseline"/>
        <w:rPr>
          <w:rFonts w:ascii="Times New Roman" w:eastAsia="Times New Roman" w:hAnsi="Times New Roman" w:cs="Times New Roman"/>
          <w:sz w:val="24"/>
          <w:szCs w:val="24"/>
          <w:lang w:eastAsia="ar-SA"/>
        </w:rPr>
      </w:pPr>
      <w:r w:rsidRPr="00C20B8B">
        <w:rPr>
          <w:rFonts w:ascii="Times New Roman" w:eastAsia="Times New Roman" w:hAnsi="Times New Roman" w:cs="Times New Roman"/>
          <w:sz w:val="24"/>
          <w:szCs w:val="24"/>
          <w:lang w:eastAsia="ar-SA"/>
        </w:rPr>
        <w:t>Активное использование информационных технологий для учащихся помогает повышать мотивацию обучения, дает возможность активизировать познавательную, мыслительную и творческую деятельность, способствует развитию культуры умственного труда, формированию навыков самостоятельной работы по поиску, обработке информации и качественному усвоению нового материала.</w:t>
      </w:r>
    </w:p>
    <w:p w:rsidR="00C20B8B" w:rsidRPr="00C20B8B" w:rsidRDefault="00C20B8B" w:rsidP="00C20B8B">
      <w:pPr>
        <w:suppressAutoHyphens/>
        <w:spacing w:after="0" w:line="360" w:lineRule="auto"/>
        <w:ind w:firstLine="708"/>
        <w:jc w:val="both"/>
        <w:textAlignment w:val="baseline"/>
        <w:rPr>
          <w:rFonts w:ascii="Times New Roman" w:eastAsia="Times New Roman" w:hAnsi="Times New Roman" w:cs="Times New Roman"/>
          <w:sz w:val="24"/>
          <w:szCs w:val="24"/>
          <w:lang w:eastAsia="ar-SA"/>
        </w:rPr>
      </w:pPr>
      <w:r w:rsidRPr="00C20B8B">
        <w:rPr>
          <w:rFonts w:ascii="Times New Roman" w:eastAsia="Times New Roman" w:hAnsi="Times New Roman" w:cs="Times New Roman"/>
          <w:sz w:val="24"/>
          <w:szCs w:val="24"/>
          <w:lang w:eastAsia="ar-SA"/>
        </w:rPr>
        <w:t>Чтобы не потерять интерес учащихся к изучению вокального искусства и сохранить комфортность обучения, используется технология модульного обучения.</w:t>
      </w:r>
    </w:p>
    <w:p w:rsidR="00C20B8B" w:rsidRPr="00C20B8B" w:rsidRDefault="00C20B8B" w:rsidP="00C20B8B">
      <w:pPr>
        <w:suppressAutoHyphens/>
        <w:spacing w:after="0" w:line="360" w:lineRule="auto"/>
        <w:ind w:firstLine="708"/>
        <w:jc w:val="both"/>
        <w:textAlignment w:val="baseline"/>
        <w:rPr>
          <w:rFonts w:ascii="Times New Roman" w:eastAsia="Times New Roman" w:hAnsi="Times New Roman" w:cs="Times New Roman"/>
          <w:sz w:val="24"/>
          <w:szCs w:val="24"/>
          <w:lang w:eastAsia="ar-SA"/>
        </w:rPr>
      </w:pPr>
      <w:r w:rsidRPr="00C20B8B">
        <w:rPr>
          <w:rFonts w:ascii="Times New Roman" w:eastAsia="Times New Roman" w:hAnsi="Times New Roman" w:cs="Times New Roman"/>
          <w:sz w:val="24"/>
          <w:szCs w:val="24"/>
          <w:lang w:eastAsia="ar-SA"/>
        </w:rPr>
        <w:t>Главное в модульном обучении – возможность индивидуализации обучения, составление индивидуального образовательного маршрута. Реализуя технологию модульного обучения, большое внимание уделяется процессу самостоятельного изучения учебного материала, умению его анализировать, систематизировать и делать выводы. Знания, добытые в ходе активного поиска и самостоятельного решения проблемы, более прочные, чем при традиционном обучении.</w:t>
      </w:r>
    </w:p>
    <w:p w:rsidR="00C20B8B" w:rsidRPr="00C20B8B" w:rsidRDefault="00C20B8B" w:rsidP="00C20B8B">
      <w:pPr>
        <w:suppressAutoHyphens/>
        <w:spacing w:after="0" w:line="360" w:lineRule="auto"/>
        <w:jc w:val="both"/>
        <w:textAlignment w:val="baseline"/>
        <w:rPr>
          <w:rFonts w:ascii="Times New Roman" w:eastAsia="Times New Roman" w:hAnsi="Times New Roman" w:cs="Times New Roman"/>
          <w:b/>
          <w:sz w:val="24"/>
          <w:szCs w:val="24"/>
          <w:lang w:eastAsia="ar-SA"/>
        </w:rPr>
      </w:pPr>
      <w:r w:rsidRPr="00C20B8B">
        <w:rPr>
          <w:rFonts w:ascii="Times New Roman" w:eastAsia="Times New Roman" w:hAnsi="Times New Roman" w:cs="Times New Roman"/>
          <w:sz w:val="24"/>
          <w:szCs w:val="24"/>
          <w:lang w:eastAsia="ar-SA"/>
        </w:rPr>
        <w:t xml:space="preserve">Исходя из предложенных форм работы, следуют основные </w:t>
      </w:r>
      <w:r w:rsidRPr="00C20B8B">
        <w:rPr>
          <w:rFonts w:ascii="Times New Roman" w:eastAsia="Times New Roman" w:hAnsi="Times New Roman" w:cs="Times New Roman"/>
          <w:b/>
          <w:sz w:val="24"/>
          <w:szCs w:val="24"/>
          <w:lang w:eastAsia="ar-SA"/>
        </w:rPr>
        <w:t>методы обучения:</w:t>
      </w:r>
    </w:p>
    <w:p w:rsidR="00C20B8B" w:rsidRPr="00C20B8B" w:rsidRDefault="00C20B8B" w:rsidP="00C20B8B">
      <w:pPr>
        <w:suppressAutoHyphens/>
        <w:spacing w:after="0" w:line="360" w:lineRule="auto"/>
        <w:jc w:val="both"/>
        <w:textAlignment w:val="baseline"/>
        <w:rPr>
          <w:rFonts w:ascii="Times New Roman" w:eastAsia="Times New Roman" w:hAnsi="Times New Roman" w:cs="Times New Roman"/>
          <w:b/>
          <w:sz w:val="24"/>
          <w:szCs w:val="24"/>
          <w:lang w:eastAsia="ar-SA"/>
        </w:rPr>
      </w:pPr>
      <w:r w:rsidRPr="00C20B8B">
        <w:rPr>
          <w:rFonts w:ascii="Times New Roman" w:eastAsia="Times New Roman" w:hAnsi="Times New Roman" w:cs="Times New Roman"/>
          <w:b/>
          <w:sz w:val="24"/>
          <w:szCs w:val="24"/>
          <w:lang w:eastAsia="ar-SA"/>
        </w:rPr>
        <w:t>- словесный (монологический и диалогический)</w:t>
      </w:r>
      <w:r w:rsidRPr="00C20B8B">
        <w:rPr>
          <w:rFonts w:ascii="Times New Roman" w:eastAsia="Times New Roman" w:hAnsi="Times New Roman" w:cs="Times New Roman"/>
          <w:sz w:val="24"/>
          <w:szCs w:val="24"/>
          <w:lang w:eastAsia="ar-SA"/>
        </w:rPr>
        <w:t>: лекция, объяснение, рассказ, которые используются на теоретических занятиях, мобилизуют детей на восприятие устной информации; беседа, групповое обсуждение или анализ народных и фольклорных произведений, концертных выступлений, которые используют для закрепления теоретического материала;</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 демонстрационный</w:t>
      </w:r>
      <w:r w:rsidRPr="00C20B8B">
        <w:rPr>
          <w:rFonts w:ascii="Times New Roman" w:eastAsia="Times New Roman" w:hAnsi="Times New Roman" w:cs="Times New Roman"/>
          <w:sz w:val="24"/>
          <w:szCs w:val="24"/>
        </w:rPr>
        <w:t>: показ отдельных вокальных упражнений поэтапно или полностью, подробный показ отдельных вокальных приемов; показ иллюстраций, видеофильмов, презентаций;</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 xml:space="preserve">- </w:t>
      </w:r>
      <w:proofErr w:type="gramStart"/>
      <w:r w:rsidRPr="00C20B8B">
        <w:rPr>
          <w:rFonts w:ascii="Times New Roman" w:eastAsia="Times New Roman" w:hAnsi="Times New Roman" w:cs="Times New Roman"/>
          <w:b/>
          <w:sz w:val="24"/>
          <w:szCs w:val="24"/>
        </w:rPr>
        <w:t>практический</w:t>
      </w:r>
      <w:proofErr w:type="gramEnd"/>
      <w:r w:rsidRPr="00C20B8B">
        <w:rPr>
          <w:rFonts w:ascii="Times New Roman" w:eastAsia="Times New Roman" w:hAnsi="Times New Roman" w:cs="Times New Roman"/>
          <w:sz w:val="24"/>
          <w:szCs w:val="24"/>
        </w:rPr>
        <w:t>: создание и отработка отдельных вокальных упражнений и практических приемов;</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 xml:space="preserve">- метод проектов </w:t>
      </w:r>
      <w:r w:rsidRPr="00C20B8B">
        <w:rPr>
          <w:rFonts w:ascii="Times New Roman" w:eastAsia="Times New Roman" w:hAnsi="Times New Roman" w:cs="Times New Roman"/>
          <w:sz w:val="24"/>
          <w:szCs w:val="24"/>
        </w:rPr>
        <w:t>(частично – поисковый, проблемный, исследовательский) позволяет развивать исследовательские и творческие способности, осознать значимость труда учащегося; развивает самостоятельность, умение работать в коллективе, дает возможность приобрести необходимые для жизни навыки общения с людьми, общения через средства коммуникации, помогает социализироваться;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 когнитивные и креативные </w:t>
      </w:r>
      <w:r w:rsidRPr="00C20B8B">
        <w:rPr>
          <w:rFonts w:ascii="Times New Roman" w:eastAsia="Times New Roman" w:hAnsi="Times New Roman" w:cs="Times New Roman"/>
          <w:sz w:val="24"/>
          <w:szCs w:val="24"/>
        </w:rPr>
        <w:t>(эвристические) методы направлены на разучивание учащимися нового произведения, развивают творческие способности.</w:t>
      </w:r>
    </w:p>
    <w:p w:rsidR="00C20B8B" w:rsidRPr="00C20B8B" w:rsidRDefault="00C20B8B" w:rsidP="00C20B8B">
      <w:pPr>
        <w:spacing w:after="0" w:line="360" w:lineRule="auto"/>
        <w:ind w:firstLine="708"/>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lastRenderedPageBreak/>
        <w:t>Данные формы и методы носят рекомендательный характер. Педагог может самостоятельно выбирать те или иные методы и формы работы с учетом половозрастных особенностей учащихся, уровня их подготовки, в зависимости от условий проживания, специфики образовательного учреждения.</w:t>
      </w:r>
    </w:p>
    <w:p w:rsidR="00C20B8B" w:rsidRPr="00C20B8B" w:rsidRDefault="00C20B8B" w:rsidP="00C20B8B">
      <w:pPr>
        <w:widowControl w:val="0"/>
        <w:shd w:val="clear" w:color="auto" w:fill="FFFFFF"/>
        <w:spacing w:after="0" w:line="360" w:lineRule="auto"/>
        <w:ind w:firstLine="567"/>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color w:val="000000"/>
          <w:sz w:val="24"/>
          <w:szCs w:val="24"/>
        </w:rPr>
        <w:t>Характеристика этапов обучения</w:t>
      </w:r>
    </w:p>
    <w:p w:rsidR="00C20B8B" w:rsidRPr="00C20B8B" w:rsidRDefault="00C20B8B" w:rsidP="00C20B8B">
      <w:pPr>
        <w:widowControl w:val="0"/>
        <w:shd w:val="clear" w:color="auto" w:fill="FFFFFF"/>
        <w:spacing w:after="0" w:line="360" w:lineRule="auto"/>
        <w:ind w:firstLine="567"/>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Структура обучения в детском образцовом ансамбле народной песни «Родничок» предполагает последовательное прохождение каждым учащимся четырех этапов обучения и освоение предполагаемых умений и навыков на трех уровнях:</w:t>
      </w:r>
    </w:p>
    <w:p w:rsidR="00C20B8B" w:rsidRPr="00C20B8B" w:rsidRDefault="00C20B8B" w:rsidP="00C20B8B">
      <w:pPr>
        <w:widowControl w:val="0"/>
        <w:numPr>
          <w:ilvl w:val="0"/>
          <w:numId w:val="2"/>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подготовительный этап – 1 - 2 год обучения (стартовый уровень);</w:t>
      </w:r>
    </w:p>
    <w:p w:rsidR="00C20B8B" w:rsidRPr="00C20B8B" w:rsidRDefault="00C20B8B" w:rsidP="00C20B8B">
      <w:pPr>
        <w:widowControl w:val="0"/>
        <w:numPr>
          <w:ilvl w:val="0"/>
          <w:numId w:val="2"/>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основной этап– 3 - 6 год обучения (базовый уровень);</w:t>
      </w:r>
    </w:p>
    <w:p w:rsidR="00C20B8B" w:rsidRPr="00C20B8B" w:rsidRDefault="00C20B8B" w:rsidP="00C20B8B">
      <w:pPr>
        <w:widowControl w:val="0"/>
        <w:numPr>
          <w:ilvl w:val="0"/>
          <w:numId w:val="2"/>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углубленный этап –7 - 9 год обучения (базовый уровень);</w:t>
      </w:r>
    </w:p>
    <w:p w:rsidR="00C20B8B" w:rsidRPr="00C20B8B" w:rsidRDefault="00C20B8B" w:rsidP="00C20B8B">
      <w:pPr>
        <w:widowControl w:val="0"/>
        <w:numPr>
          <w:ilvl w:val="0"/>
          <w:numId w:val="2"/>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профессионально-ориентированный этап– 10 - 12 год обучения (продвинутый уровень).</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 xml:space="preserve">Комплектование групп </w:t>
      </w:r>
      <w:proofErr w:type="gramStart"/>
      <w:r w:rsidRPr="00C20B8B">
        <w:rPr>
          <w:rFonts w:ascii="Times New Roman" w:eastAsia="Times New Roman" w:hAnsi="Times New Roman" w:cs="Times New Roman"/>
          <w:i/>
          <w:sz w:val="24"/>
          <w:szCs w:val="24"/>
        </w:rPr>
        <w:t>в начале</w:t>
      </w:r>
      <w:proofErr w:type="gramEnd"/>
      <w:r w:rsidRPr="00C20B8B">
        <w:rPr>
          <w:rFonts w:ascii="Times New Roman" w:eastAsia="Times New Roman" w:hAnsi="Times New Roman" w:cs="Times New Roman"/>
          <w:i/>
          <w:sz w:val="24"/>
          <w:szCs w:val="24"/>
        </w:rPr>
        <w:t xml:space="preserve"> года производится из расчета:</w:t>
      </w:r>
    </w:p>
    <w:p w:rsidR="00C20B8B" w:rsidRPr="00C20B8B" w:rsidRDefault="00C20B8B" w:rsidP="00C20B8B">
      <w:pPr>
        <w:widowControl w:val="0"/>
        <w:numPr>
          <w:ilvl w:val="0"/>
          <w:numId w:val="2"/>
        </w:num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подготовительный этап – не менее 15 человек;</w:t>
      </w:r>
    </w:p>
    <w:p w:rsidR="00C20B8B" w:rsidRPr="00C20B8B" w:rsidRDefault="00C20B8B" w:rsidP="00C20B8B">
      <w:pPr>
        <w:widowControl w:val="0"/>
        <w:numPr>
          <w:ilvl w:val="0"/>
          <w:numId w:val="2"/>
        </w:numPr>
        <w:shd w:val="clear" w:color="auto" w:fill="FFFFFF"/>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основной этап - не менее 12-15 человек;</w:t>
      </w:r>
    </w:p>
    <w:p w:rsidR="00C20B8B" w:rsidRPr="00C20B8B" w:rsidRDefault="00C20B8B" w:rsidP="00C20B8B">
      <w:pPr>
        <w:widowControl w:val="0"/>
        <w:numPr>
          <w:ilvl w:val="0"/>
          <w:numId w:val="2"/>
        </w:numPr>
        <w:shd w:val="clear" w:color="auto" w:fill="FFFFFF"/>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углубленный и </w:t>
      </w:r>
      <w:r w:rsidRPr="00C20B8B">
        <w:rPr>
          <w:rFonts w:ascii="Times New Roman" w:eastAsia="Times New Roman" w:hAnsi="Times New Roman" w:cs="Times New Roman"/>
          <w:sz w:val="24"/>
          <w:szCs w:val="24"/>
        </w:rPr>
        <w:t xml:space="preserve">профессионально-ориентированный </w:t>
      </w:r>
      <w:r w:rsidRPr="00C20B8B">
        <w:rPr>
          <w:rFonts w:ascii="Times New Roman" w:eastAsia="Times New Roman" w:hAnsi="Times New Roman" w:cs="Times New Roman"/>
          <w:color w:val="000000"/>
          <w:sz w:val="24"/>
          <w:szCs w:val="24"/>
        </w:rPr>
        <w:t>этапы - не менее 12-15 человек.</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Группы формируются с учетом возрастных и индивидуальных особенностей учащихся и уровня их подготовки. </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Такое комплектование групп позволяет наиболее эффективно применять формы и методы индивидуального и коллективного обучения и воспитания.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Если возраст учащегося, желающего начать заниматься в ансамбле, старше, то по проведенным результатам первичного прослушивания он может быть зачислен в любую группу, соответствующую его возрастным и вокальным данным. Возможен перевод учащегося из одного года обучения в другой не только по возрастным показателям: если учащийся опережает ожидаемые результаты программы </w:t>
      </w:r>
      <w:proofErr w:type="gramStart"/>
      <w:r w:rsidRPr="00C20B8B">
        <w:rPr>
          <w:rFonts w:ascii="Times New Roman" w:eastAsia="Times New Roman" w:hAnsi="Times New Roman" w:cs="Times New Roman"/>
          <w:sz w:val="24"/>
          <w:szCs w:val="24"/>
        </w:rPr>
        <w:t>для</w:t>
      </w:r>
      <w:proofErr w:type="gramEnd"/>
      <w:r w:rsidRPr="00C20B8B">
        <w:rPr>
          <w:rFonts w:ascii="Times New Roman" w:eastAsia="Times New Roman" w:hAnsi="Times New Roman" w:cs="Times New Roman"/>
          <w:sz w:val="24"/>
          <w:szCs w:val="24"/>
        </w:rPr>
        <w:t xml:space="preserve"> данного года обучения или он не осваивает программу в полном объеме.</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Для таких учащихся предусматривается индивидуальная образовательная траектория. Критерием являются формы промежуточного и итогового контроля (Приложение 1).</w:t>
      </w:r>
    </w:p>
    <w:p w:rsidR="00C20B8B" w:rsidRPr="00C20B8B" w:rsidRDefault="00C20B8B" w:rsidP="00C20B8B">
      <w:pPr>
        <w:spacing w:after="0" w:line="360" w:lineRule="auto"/>
        <w:ind w:firstLine="708"/>
        <w:jc w:val="both"/>
        <w:rPr>
          <w:rFonts w:ascii="Times New Roman" w:eastAsia="Times New Roman" w:hAnsi="Times New Roman" w:cs="Times New Roman"/>
          <w:iCs/>
          <w:sz w:val="24"/>
          <w:szCs w:val="24"/>
        </w:rPr>
      </w:pPr>
      <w:r w:rsidRPr="00C20B8B">
        <w:rPr>
          <w:rFonts w:ascii="Times New Roman" w:eastAsia="Times New Roman" w:hAnsi="Times New Roman" w:cs="Times New Roman"/>
          <w:iCs/>
          <w:sz w:val="24"/>
          <w:szCs w:val="24"/>
        </w:rPr>
        <w:t>В образовательной программе детского ансамбля народной песни «Родничок» распределение учебной нагрузки по этапам обучения представлено следующим образом:</w:t>
      </w:r>
    </w:p>
    <w:p w:rsidR="00C20B8B" w:rsidRPr="00C20B8B" w:rsidRDefault="00C20B8B" w:rsidP="00C20B8B">
      <w:pPr>
        <w:widowControl w:val="0"/>
        <w:spacing w:after="0" w:line="360" w:lineRule="auto"/>
        <w:ind w:left="1287"/>
        <w:jc w:val="center"/>
        <w:rPr>
          <w:rFonts w:ascii="Times New Roman" w:eastAsia="Times New Roman" w:hAnsi="Times New Roman" w:cs="Times New Roman"/>
          <w:b/>
          <w:bCs/>
          <w:iCs/>
          <w:sz w:val="28"/>
          <w:szCs w:val="28"/>
        </w:rPr>
      </w:pPr>
      <w:r w:rsidRPr="00C20B8B">
        <w:rPr>
          <w:rFonts w:ascii="Times New Roman" w:eastAsia="Times New Roman" w:hAnsi="Times New Roman" w:cs="Times New Roman"/>
          <w:b/>
          <w:bCs/>
          <w:iCs/>
          <w:sz w:val="28"/>
          <w:szCs w:val="28"/>
        </w:rPr>
        <w:t>подготовительный этап</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lastRenderedPageBreak/>
        <w:t>1 год обучения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(2 раза в неделю по 1 часу) х 36 недель = 72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хореография -</w:t>
      </w:r>
      <w:r w:rsidRPr="00C20B8B">
        <w:rPr>
          <w:rFonts w:ascii="Times New Roman" w:eastAsia="Times New Roman" w:hAnsi="Times New Roman" w:cs="Times New Roman"/>
          <w:sz w:val="24"/>
          <w:szCs w:val="24"/>
        </w:rPr>
        <w:t>(2 раза в неделю по 1 часу) х 36 недель = 72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30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2 год обучения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(2 раза в неделю по 1 часу) х 36 недель = 72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хореография -</w:t>
      </w:r>
      <w:r w:rsidRPr="00C20B8B">
        <w:rPr>
          <w:rFonts w:ascii="Times New Roman" w:eastAsia="Times New Roman" w:hAnsi="Times New Roman" w:cs="Times New Roman"/>
          <w:sz w:val="24"/>
          <w:szCs w:val="24"/>
        </w:rPr>
        <w:t>(2 раза в неделю по 1 часу) х 36 недель = 72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30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C20B8B" w:rsidP="00C20B8B">
      <w:pPr>
        <w:widowControl w:val="0"/>
        <w:spacing w:after="0" w:line="360" w:lineRule="auto"/>
        <w:jc w:val="center"/>
        <w:rPr>
          <w:rFonts w:ascii="Times New Roman" w:eastAsia="Times New Roman" w:hAnsi="Times New Roman" w:cs="Times New Roman"/>
          <w:b/>
          <w:bCs/>
          <w:iCs/>
          <w:sz w:val="28"/>
          <w:szCs w:val="28"/>
        </w:rPr>
      </w:pPr>
      <w:r w:rsidRPr="00C20B8B">
        <w:rPr>
          <w:rFonts w:ascii="Times New Roman" w:eastAsia="Times New Roman" w:hAnsi="Times New Roman" w:cs="Times New Roman"/>
          <w:b/>
          <w:bCs/>
          <w:iCs/>
          <w:sz w:val="28"/>
          <w:szCs w:val="28"/>
        </w:rPr>
        <w:t>основной этап</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bCs/>
          <w:i/>
          <w:iCs/>
          <w:sz w:val="24"/>
          <w:szCs w:val="24"/>
        </w:rPr>
        <w:t>3</w:t>
      </w:r>
      <w:r w:rsidRPr="00C20B8B">
        <w:rPr>
          <w:rFonts w:ascii="Times New Roman" w:eastAsia="Times New Roman" w:hAnsi="Times New Roman" w:cs="Times New Roman"/>
          <w:i/>
          <w:sz w:val="24"/>
          <w:szCs w:val="24"/>
        </w:rPr>
        <w:t xml:space="preserve"> год обучения</w:t>
      </w:r>
    </w:p>
    <w:p w:rsid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(2 раза в неделю по 2 часа) х 36 недель = 144 часа;</w:t>
      </w:r>
    </w:p>
    <w:p w:rsidR="007E5E43" w:rsidRPr="00C20B8B" w:rsidRDefault="007E5E43" w:rsidP="007E5E43">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индивидуальные занятия - </w:t>
      </w:r>
      <w:r w:rsidRPr="00C20B8B">
        <w:rPr>
          <w:rFonts w:ascii="Times New Roman" w:eastAsia="Times New Roman" w:hAnsi="Times New Roman" w:cs="Times New Roman"/>
          <w:sz w:val="24"/>
          <w:szCs w:val="24"/>
        </w:rPr>
        <w:t>(1 раз в неделю по 1 часу) х 36 недель = 36 часов;</w:t>
      </w:r>
      <w:r w:rsidRPr="00C20B8B">
        <w:rPr>
          <w:rFonts w:ascii="Times New Roman" w:eastAsia="Times New Roman" w:hAnsi="Times New Roman" w:cs="Times New Roman"/>
          <w:sz w:val="24"/>
          <w:szCs w:val="24"/>
        </w:rPr>
        <w:tab/>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Pr="00C20B8B">
        <w:rPr>
          <w:rFonts w:ascii="Times New Roman" w:eastAsia="Times New Roman" w:hAnsi="Times New Roman" w:cs="Times New Roman"/>
          <w:sz w:val="24"/>
          <w:szCs w:val="24"/>
        </w:rPr>
        <w:t xml:space="preserve">(2 раза в неделю по </w:t>
      </w:r>
      <w:r w:rsidR="008D0BCD">
        <w:rPr>
          <w:rFonts w:ascii="Times New Roman" w:eastAsia="Times New Roman" w:hAnsi="Times New Roman" w:cs="Times New Roman"/>
          <w:sz w:val="24"/>
          <w:szCs w:val="24"/>
        </w:rPr>
        <w:t>1 часу</w:t>
      </w:r>
      <w:r w:rsidRPr="00C20B8B">
        <w:rPr>
          <w:rFonts w:ascii="Times New Roman" w:eastAsia="Times New Roman" w:hAnsi="Times New Roman" w:cs="Times New Roman"/>
          <w:sz w:val="24"/>
          <w:szCs w:val="24"/>
        </w:rPr>
        <w:t xml:space="preserve">) х 36 недель =  </w:t>
      </w:r>
      <w:r w:rsidR="008D0BCD">
        <w:rPr>
          <w:rFonts w:ascii="Times New Roman" w:eastAsia="Times New Roman" w:hAnsi="Times New Roman" w:cs="Times New Roman"/>
          <w:sz w:val="24"/>
          <w:szCs w:val="24"/>
        </w:rPr>
        <w:t>72 часа</w:t>
      </w:r>
      <w:r w:rsidRPr="00C20B8B">
        <w:rPr>
          <w:rFonts w:ascii="Times New Roman" w:eastAsia="Times New Roman" w:hAnsi="Times New Roman" w:cs="Times New Roman"/>
          <w:sz w:val="24"/>
          <w:szCs w:val="24"/>
        </w:rPr>
        <w:t>.</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30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4 год обучения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(3 раза в неделю по 2 часа) х 36 недель = 216 часов;</w:t>
      </w:r>
    </w:p>
    <w:p w:rsidR="00BF283B" w:rsidRDefault="00C20B8B" w:rsidP="00C20B8B">
      <w:pPr>
        <w:tabs>
          <w:tab w:val="left" w:pos="6125"/>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или (2 раза в неделю по 3 часа) х 36 недель = 216 часов;</w:t>
      </w:r>
    </w:p>
    <w:p w:rsidR="00C20B8B" w:rsidRPr="00C20B8B" w:rsidRDefault="00BF283B" w:rsidP="00BF283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индивидуальные занятия - </w:t>
      </w:r>
      <w:r w:rsidRPr="00C20B8B">
        <w:rPr>
          <w:rFonts w:ascii="Times New Roman" w:eastAsia="Times New Roman" w:hAnsi="Times New Roman" w:cs="Times New Roman"/>
          <w:sz w:val="24"/>
          <w:szCs w:val="24"/>
        </w:rPr>
        <w:t>(1 раз в неделю по 1 часу) х 36 недель = 36 часов;</w:t>
      </w:r>
      <w:r w:rsidR="00C20B8B" w:rsidRPr="00C20B8B">
        <w:rPr>
          <w:rFonts w:ascii="Times New Roman" w:eastAsia="Times New Roman" w:hAnsi="Times New Roman" w:cs="Times New Roman"/>
          <w:sz w:val="24"/>
          <w:szCs w:val="24"/>
        </w:rPr>
        <w:tab/>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Pr="00C20B8B">
        <w:rPr>
          <w:rFonts w:ascii="Times New Roman" w:eastAsia="Times New Roman" w:hAnsi="Times New Roman" w:cs="Times New Roman"/>
          <w:sz w:val="24"/>
          <w:szCs w:val="24"/>
        </w:rPr>
        <w:t xml:space="preserve">(2 раза в неделю по </w:t>
      </w:r>
      <w:r w:rsidR="008D0BCD">
        <w:rPr>
          <w:rFonts w:ascii="Times New Roman" w:eastAsia="Times New Roman" w:hAnsi="Times New Roman" w:cs="Times New Roman"/>
          <w:sz w:val="24"/>
          <w:szCs w:val="24"/>
        </w:rPr>
        <w:t>1 часу</w:t>
      </w:r>
      <w:r w:rsidRPr="00C20B8B">
        <w:rPr>
          <w:rFonts w:ascii="Times New Roman" w:eastAsia="Times New Roman" w:hAnsi="Times New Roman" w:cs="Times New Roman"/>
          <w:sz w:val="24"/>
          <w:szCs w:val="24"/>
        </w:rPr>
        <w:t xml:space="preserve">) х 36 недель =  </w:t>
      </w:r>
      <w:r w:rsidR="008D0BCD">
        <w:rPr>
          <w:rFonts w:ascii="Times New Roman" w:eastAsia="Times New Roman" w:hAnsi="Times New Roman" w:cs="Times New Roman"/>
          <w:sz w:val="24"/>
          <w:szCs w:val="24"/>
        </w:rPr>
        <w:t>72</w:t>
      </w:r>
      <w:r w:rsidRPr="00C20B8B">
        <w:rPr>
          <w:rFonts w:ascii="Times New Roman" w:eastAsia="Times New Roman" w:hAnsi="Times New Roman" w:cs="Times New Roman"/>
          <w:sz w:val="24"/>
          <w:szCs w:val="24"/>
        </w:rPr>
        <w:t xml:space="preserve"> часов.</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45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8D0BCD" w:rsidP="00C20B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5</w:t>
      </w:r>
      <w:r w:rsidR="00C20B8B" w:rsidRPr="00C20B8B">
        <w:rPr>
          <w:rFonts w:ascii="Times New Roman" w:eastAsia="Times New Roman" w:hAnsi="Times New Roman" w:cs="Times New Roman"/>
          <w:i/>
          <w:sz w:val="24"/>
          <w:szCs w:val="24"/>
        </w:rPr>
        <w:t xml:space="preserve"> год обучения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(3 раза в неделю по 2 часа) х 36 недель = 216 часов;</w:t>
      </w:r>
    </w:p>
    <w:p w:rsidR="00C20B8B" w:rsidRPr="00C20B8B" w:rsidRDefault="00C20B8B" w:rsidP="00C20B8B">
      <w:pPr>
        <w:tabs>
          <w:tab w:val="left" w:pos="6125"/>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или (2 раза в неделю по 3 часа) х 36 недель = 216 часов;</w:t>
      </w:r>
      <w:r w:rsidRPr="00C20B8B">
        <w:rPr>
          <w:rFonts w:ascii="Times New Roman" w:eastAsia="Times New Roman" w:hAnsi="Times New Roman" w:cs="Times New Roman"/>
          <w:sz w:val="24"/>
          <w:szCs w:val="24"/>
        </w:rPr>
        <w:tab/>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008D0BCD">
        <w:rPr>
          <w:rFonts w:ascii="Times New Roman" w:eastAsia="Times New Roman" w:hAnsi="Times New Roman" w:cs="Times New Roman"/>
          <w:sz w:val="24"/>
          <w:szCs w:val="24"/>
        </w:rPr>
        <w:t>(2</w:t>
      </w:r>
      <w:r w:rsidRPr="00C20B8B">
        <w:rPr>
          <w:rFonts w:ascii="Times New Roman" w:eastAsia="Times New Roman" w:hAnsi="Times New Roman" w:cs="Times New Roman"/>
          <w:sz w:val="24"/>
          <w:szCs w:val="24"/>
        </w:rPr>
        <w:t xml:space="preserve"> раз</w:t>
      </w:r>
      <w:r w:rsidR="008D0BCD">
        <w:rPr>
          <w:rFonts w:ascii="Times New Roman" w:eastAsia="Times New Roman" w:hAnsi="Times New Roman" w:cs="Times New Roman"/>
          <w:sz w:val="24"/>
          <w:szCs w:val="24"/>
        </w:rPr>
        <w:t>а в неделю по 1,5</w:t>
      </w:r>
      <w:r w:rsidRPr="00C20B8B">
        <w:rPr>
          <w:rFonts w:ascii="Times New Roman" w:eastAsia="Times New Roman" w:hAnsi="Times New Roman" w:cs="Times New Roman"/>
          <w:sz w:val="24"/>
          <w:szCs w:val="24"/>
        </w:rPr>
        <w:t xml:space="preserve"> часа) х 36 недель = </w:t>
      </w:r>
      <w:r w:rsidR="008D0BCD">
        <w:rPr>
          <w:rFonts w:ascii="Times New Roman" w:eastAsia="Times New Roman" w:hAnsi="Times New Roman" w:cs="Times New Roman"/>
          <w:sz w:val="24"/>
          <w:szCs w:val="24"/>
        </w:rPr>
        <w:t>108 часов</w:t>
      </w:r>
      <w:r w:rsidRPr="00C20B8B">
        <w:rPr>
          <w:rFonts w:ascii="Times New Roman" w:eastAsia="Times New Roman" w:hAnsi="Times New Roman" w:cs="Times New Roman"/>
          <w:sz w:val="24"/>
          <w:szCs w:val="24"/>
        </w:rPr>
        <w:t>.</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45 минутам</w:t>
      </w:r>
      <w:r w:rsidRPr="00C20B8B">
        <w:rPr>
          <w:rFonts w:ascii="Times New Roman" w:eastAsia="Times New Roman" w:hAnsi="Times New Roman" w:cs="Times New Roman"/>
          <w:sz w:val="24"/>
          <w:szCs w:val="24"/>
        </w:rPr>
        <w:t xml:space="preserve"> астрономического времени.</w:t>
      </w:r>
    </w:p>
    <w:p w:rsidR="008D0BCD" w:rsidRDefault="008D0BCD"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6 год обучения</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(3 раза в неделю по 2 часа) х 36 недель = 216 часов;</w:t>
      </w:r>
    </w:p>
    <w:p w:rsidR="008D0BCD" w:rsidRPr="00C20B8B" w:rsidRDefault="008D0BCD" w:rsidP="008D0BCD">
      <w:pPr>
        <w:tabs>
          <w:tab w:val="left" w:pos="6125"/>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или (2 раза в неделю по 3 часа) х 36 недель = 216 часов;</w:t>
      </w:r>
      <w:r w:rsidRPr="00C20B8B">
        <w:rPr>
          <w:rFonts w:ascii="Times New Roman" w:eastAsia="Times New Roman" w:hAnsi="Times New Roman" w:cs="Times New Roman"/>
          <w:sz w:val="24"/>
          <w:szCs w:val="24"/>
        </w:rPr>
        <w:tab/>
      </w:r>
    </w:p>
    <w:p w:rsidR="008D0BCD" w:rsidRPr="00C20B8B" w:rsidRDefault="008D0BCD" w:rsidP="008D0BCD">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индивидуальные занятия - </w:t>
      </w:r>
      <w:r w:rsidRPr="00C20B8B">
        <w:rPr>
          <w:rFonts w:ascii="Times New Roman" w:eastAsia="Times New Roman" w:hAnsi="Times New Roman" w:cs="Times New Roman"/>
          <w:sz w:val="24"/>
          <w:szCs w:val="24"/>
        </w:rPr>
        <w:t>(1 раз в неделю по 1 часу) х 36 недель = 36 часов;</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Pr="00C20B8B">
        <w:rPr>
          <w:rFonts w:ascii="Times New Roman" w:eastAsia="Times New Roman" w:hAnsi="Times New Roman" w:cs="Times New Roman"/>
          <w:sz w:val="24"/>
          <w:szCs w:val="24"/>
        </w:rPr>
        <w:t>(1 раз в неделю по 2 часа) х 36 недель = 72 часа.</w:t>
      </w:r>
    </w:p>
    <w:p w:rsidR="008D0BCD" w:rsidRPr="00C20B8B" w:rsidRDefault="008D0BCD" w:rsidP="008D0BCD">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45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lastRenderedPageBreak/>
        <w:t>углублённый и профессионально-ориентированный этапы</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 xml:space="preserve">7 </w:t>
      </w:r>
      <w:r w:rsidR="008D0BCD" w:rsidRPr="00C20B8B">
        <w:rPr>
          <w:rFonts w:ascii="Times New Roman" w:eastAsia="Times New Roman" w:hAnsi="Times New Roman" w:cs="Times New Roman"/>
          <w:i/>
          <w:sz w:val="24"/>
          <w:szCs w:val="24"/>
        </w:rPr>
        <w:t>год обучения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(3 раза в неделю по 2 часа) х 36 недель = 216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или (2 раза в неделю по 3 часа) х 36 недель = 216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008D0BCD">
        <w:rPr>
          <w:rFonts w:ascii="Times New Roman" w:eastAsia="Times New Roman" w:hAnsi="Times New Roman" w:cs="Times New Roman"/>
          <w:sz w:val="24"/>
          <w:szCs w:val="24"/>
        </w:rPr>
        <w:t>(2</w:t>
      </w:r>
      <w:r w:rsidRPr="00C20B8B">
        <w:rPr>
          <w:rFonts w:ascii="Times New Roman" w:eastAsia="Times New Roman" w:hAnsi="Times New Roman" w:cs="Times New Roman"/>
          <w:sz w:val="24"/>
          <w:szCs w:val="24"/>
        </w:rPr>
        <w:t xml:space="preserve"> раз</w:t>
      </w:r>
      <w:r w:rsidR="008D0BCD">
        <w:rPr>
          <w:rFonts w:ascii="Times New Roman" w:eastAsia="Times New Roman" w:hAnsi="Times New Roman" w:cs="Times New Roman"/>
          <w:sz w:val="24"/>
          <w:szCs w:val="24"/>
        </w:rPr>
        <w:t>а в неделю по 1,5</w:t>
      </w:r>
      <w:r w:rsidRPr="00C20B8B">
        <w:rPr>
          <w:rFonts w:ascii="Times New Roman" w:eastAsia="Times New Roman" w:hAnsi="Times New Roman" w:cs="Times New Roman"/>
          <w:sz w:val="24"/>
          <w:szCs w:val="24"/>
        </w:rPr>
        <w:t xml:space="preserve"> часа) х 36 недель = </w:t>
      </w:r>
      <w:r w:rsidR="008D0BCD">
        <w:rPr>
          <w:rFonts w:ascii="Times New Roman" w:eastAsia="Times New Roman" w:hAnsi="Times New Roman" w:cs="Times New Roman"/>
          <w:sz w:val="24"/>
          <w:szCs w:val="24"/>
        </w:rPr>
        <w:t>108 часов</w:t>
      </w:r>
      <w:r w:rsidRPr="00C20B8B">
        <w:rPr>
          <w:rFonts w:ascii="Times New Roman" w:eastAsia="Times New Roman" w:hAnsi="Times New Roman" w:cs="Times New Roman"/>
          <w:sz w:val="24"/>
          <w:szCs w:val="24"/>
        </w:rPr>
        <w:t>.</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45 минутам</w:t>
      </w:r>
      <w:r w:rsidRPr="00C20B8B">
        <w:rPr>
          <w:rFonts w:ascii="Times New Roman" w:eastAsia="Times New Roman" w:hAnsi="Times New Roman" w:cs="Times New Roman"/>
          <w:sz w:val="24"/>
          <w:szCs w:val="24"/>
        </w:rPr>
        <w:t xml:space="preserve"> астрономического времени.</w:t>
      </w:r>
    </w:p>
    <w:p w:rsidR="008D0BCD" w:rsidRPr="00C20B8B" w:rsidRDefault="008D0BCD" w:rsidP="008D0BCD">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8 - </w:t>
      </w:r>
      <w:r w:rsidRPr="00C20B8B">
        <w:rPr>
          <w:rFonts w:ascii="Times New Roman" w:eastAsia="Times New Roman" w:hAnsi="Times New Roman" w:cs="Times New Roman"/>
          <w:i/>
          <w:sz w:val="24"/>
          <w:szCs w:val="24"/>
        </w:rPr>
        <w:t>12 год обучения</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ансамбль </w:t>
      </w:r>
      <w:r w:rsidRPr="00C20B8B">
        <w:rPr>
          <w:rFonts w:ascii="Times New Roman" w:eastAsia="Times New Roman" w:hAnsi="Times New Roman" w:cs="Times New Roman"/>
          <w:sz w:val="24"/>
          <w:szCs w:val="24"/>
        </w:rPr>
        <w:t>- (3 раза в неделю по 2 часа) х 36 недель = 216 часов;</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или (2 раза в неделю по 3 часа) х 36 недель = 216 часов;</w:t>
      </w:r>
    </w:p>
    <w:p w:rsidR="008D0BCD" w:rsidRPr="00C20B8B" w:rsidRDefault="008D0BCD" w:rsidP="008D0BCD">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индивидуальные занятия - </w:t>
      </w:r>
      <w:r w:rsidRPr="00C20B8B">
        <w:rPr>
          <w:rFonts w:ascii="Times New Roman" w:eastAsia="Times New Roman" w:hAnsi="Times New Roman" w:cs="Times New Roman"/>
          <w:sz w:val="24"/>
          <w:szCs w:val="24"/>
        </w:rPr>
        <w:t>(1 раз в неделю по 1 часу) х 36 недель = 36 часов;</w:t>
      </w:r>
    </w:p>
    <w:p w:rsidR="008D0BCD" w:rsidRPr="00C20B8B" w:rsidRDefault="008D0BCD" w:rsidP="008D0BCD">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хореография - </w:t>
      </w:r>
      <w:r w:rsidRPr="00C20B8B">
        <w:rPr>
          <w:rFonts w:ascii="Times New Roman" w:eastAsia="Times New Roman" w:hAnsi="Times New Roman" w:cs="Times New Roman"/>
          <w:sz w:val="24"/>
          <w:szCs w:val="24"/>
        </w:rPr>
        <w:t>(1 раз в неделю по 2 часа) х 36 недель = 72 часа.</w:t>
      </w:r>
    </w:p>
    <w:p w:rsidR="008D0BCD" w:rsidRPr="00C20B8B" w:rsidRDefault="008D0BCD" w:rsidP="008D0BCD">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8D0BCD" w:rsidRPr="00C20B8B" w:rsidRDefault="008D0BCD"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Один академический час равен </w:t>
      </w:r>
      <w:r w:rsidRPr="00C20B8B">
        <w:rPr>
          <w:rFonts w:ascii="Times New Roman" w:eastAsia="Times New Roman" w:hAnsi="Times New Roman" w:cs="Times New Roman"/>
          <w:b/>
          <w:i/>
          <w:sz w:val="24"/>
          <w:szCs w:val="24"/>
        </w:rPr>
        <w:t>45 минутам</w:t>
      </w:r>
      <w:r w:rsidRPr="00C20B8B">
        <w:rPr>
          <w:rFonts w:ascii="Times New Roman" w:eastAsia="Times New Roman" w:hAnsi="Times New Roman" w:cs="Times New Roman"/>
          <w:sz w:val="24"/>
          <w:szCs w:val="24"/>
        </w:rPr>
        <w:t xml:space="preserve"> астрономического времени.</w:t>
      </w:r>
    </w:p>
    <w:p w:rsidR="00C20B8B" w:rsidRPr="00C20B8B" w:rsidRDefault="00C20B8B" w:rsidP="00C20B8B">
      <w:pPr>
        <w:widowControl w:val="0"/>
        <w:shd w:val="clear" w:color="auto" w:fill="FFFFFF"/>
        <w:tabs>
          <w:tab w:val="left" w:pos="7205"/>
        </w:tabs>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Продолжительность образовательного процесса</w:t>
      </w:r>
    </w:p>
    <w:p w:rsidR="00C20B8B" w:rsidRPr="00C20B8B" w:rsidRDefault="00C20B8B" w:rsidP="00C20B8B">
      <w:pPr>
        <w:widowControl w:val="0"/>
        <w:shd w:val="clear" w:color="auto" w:fill="FFFFFF"/>
        <w:tabs>
          <w:tab w:val="left" w:pos="7205"/>
        </w:tabs>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в хореографических группах</w:t>
      </w:r>
    </w:p>
    <w:p w:rsidR="00C20B8B" w:rsidRPr="00C20B8B" w:rsidRDefault="00C20B8B" w:rsidP="00C20B8B">
      <w:pPr>
        <w:widowControl w:val="0"/>
        <w:spacing w:after="0" w:line="360" w:lineRule="auto"/>
        <w:jc w:val="both"/>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 xml:space="preserve">Программа </w:t>
      </w:r>
      <w:r w:rsidRPr="00C20B8B">
        <w:rPr>
          <w:rFonts w:ascii="Times New Roman" w:eastAsia="Calibri" w:hAnsi="Times New Roman" w:cs="Times New Roman"/>
          <w:b/>
          <w:bCs/>
          <w:iCs/>
          <w:sz w:val="24"/>
          <w:szCs w:val="24"/>
        </w:rPr>
        <w:t>1 этапа (подготовительного)</w:t>
      </w:r>
      <w:r w:rsidRPr="00C20B8B">
        <w:rPr>
          <w:rFonts w:ascii="Times New Roman" w:eastAsia="Calibri" w:hAnsi="Times New Roman" w:cs="Times New Roman"/>
          <w:bCs/>
          <w:iCs/>
          <w:sz w:val="24"/>
          <w:szCs w:val="24"/>
        </w:rPr>
        <w:t xml:space="preserve"> рассчитана на 3 года обучения.</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1 год обучения</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(2 раза в неделю по 2 часа) х 36 недель = 144 часа</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2-3 год обучения</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(2 раза в неделю по 3 часа) или (3 раза в неделю по 2 часа) х 36 недель = 216 часов</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Pr="00C20B8B" w:rsidRDefault="00C20B8B" w:rsidP="00C20B8B">
      <w:pPr>
        <w:widowControl w:val="0"/>
        <w:shd w:val="clear" w:color="auto" w:fill="FFFFFF"/>
        <w:tabs>
          <w:tab w:val="left" w:pos="9781"/>
        </w:tabs>
        <w:spacing w:after="0" w:line="360" w:lineRule="auto"/>
        <w:jc w:val="both"/>
        <w:rPr>
          <w:rFonts w:ascii="Times New Roman" w:eastAsia="Calibri" w:hAnsi="Times New Roman" w:cs="Times New Roman"/>
          <w:b/>
          <w:i/>
          <w:sz w:val="28"/>
          <w:szCs w:val="28"/>
        </w:rPr>
      </w:pPr>
      <w:r w:rsidRPr="00C20B8B">
        <w:rPr>
          <w:rFonts w:ascii="Times New Roman" w:eastAsia="Calibri" w:hAnsi="Times New Roman" w:cs="Times New Roman"/>
          <w:bCs/>
          <w:iCs/>
          <w:sz w:val="24"/>
          <w:szCs w:val="24"/>
        </w:rPr>
        <w:t xml:space="preserve">Программа </w:t>
      </w:r>
      <w:r w:rsidRPr="00C20B8B">
        <w:rPr>
          <w:rFonts w:ascii="Times New Roman" w:eastAsia="Calibri" w:hAnsi="Times New Roman" w:cs="Times New Roman"/>
          <w:b/>
          <w:bCs/>
          <w:iCs/>
          <w:sz w:val="24"/>
          <w:szCs w:val="24"/>
        </w:rPr>
        <w:t>2 этапа (основного)</w:t>
      </w:r>
      <w:r w:rsidRPr="00C20B8B">
        <w:rPr>
          <w:rFonts w:ascii="Times New Roman" w:eastAsia="Calibri" w:hAnsi="Times New Roman" w:cs="Times New Roman"/>
          <w:bCs/>
          <w:iCs/>
          <w:sz w:val="24"/>
          <w:szCs w:val="24"/>
        </w:rPr>
        <w:t xml:space="preserve"> рассчитана на 4 года обучения.</w:t>
      </w:r>
    </w:p>
    <w:p w:rsidR="00C20B8B" w:rsidRPr="00C20B8B" w:rsidRDefault="008D0BCD" w:rsidP="00C20B8B">
      <w:pPr>
        <w:widowControl w:val="0"/>
        <w:spacing w:after="0" w:line="36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4-9</w:t>
      </w:r>
      <w:r w:rsidR="00C20B8B" w:rsidRPr="00C20B8B">
        <w:rPr>
          <w:rFonts w:ascii="Times New Roman" w:eastAsia="Calibri" w:hAnsi="Times New Roman" w:cs="Times New Roman"/>
          <w:b/>
          <w:i/>
          <w:sz w:val="24"/>
          <w:szCs w:val="24"/>
        </w:rPr>
        <w:t xml:space="preserve"> год обучения</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 (3 раза в неделю по 3 часа) х 36 недель = 324 часа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i/>
          <w:sz w:val="24"/>
          <w:szCs w:val="24"/>
        </w:rPr>
        <w:t>сводная репетиция</w:t>
      </w:r>
      <w:r w:rsidRPr="00C20B8B">
        <w:rPr>
          <w:rFonts w:ascii="Times New Roman" w:eastAsia="Calibri" w:hAnsi="Times New Roman" w:cs="Times New Roman"/>
          <w:sz w:val="24"/>
          <w:szCs w:val="24"/>
        </w:rPr>
        <w:t xml:space="preserve"> – в один из выходных дней</w:t>
      </w:r>
    </w:p>
    <w:p w:rsidR="00C20B8B" w:rsidRPr="00C20B8B" w:rsidRDefault="00C20B8B" w:rsidP="00C20B8B">
      <w:pPr>
        <w:widowControl w:val="0"/>
        <w:spacing w:after="0" w:line="360" w:lineRule="auto"/>
        <w:ind w:firstLine="567"/>
        <w:jc w:val="both"/>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 xml:space="preserve">Один академический час занятий в группе дошкольников, младших школьников равен 30 минутам астрономического времени,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bCs/>
          <w:iCs/>
          <w:sz w:val="24"/>
          <w:szCs w:val="24"/>
        </w:rPr>
        <w:t xml:space="preserve"> средней и старшей школы - 45 минутам астрономического времени.</w:t>
      </w:r>
    </w:p>
    <w:p w:rsidR="00C20B8B" w:rsidRPr="00C20B8B" w:rsidRDefault="00C20B8B" w:rsidP="00C20B8B">
      <w:pPr>
        <w:spacing w:after="0" w:line="360" w:lineRule="auto"/>
        <w:ind w:firstLine="633"/>
        <w:jc w:val="both"/>
        <w:rPr>
          <w:rFonts w:ascii="Times New Roman" w:eastAsia="Times New Roman" w:hAnsi="Times New Roman" w:cs="Times New Roman"/>
          <w:sz w:val="24"/>
          <w:szCs w:val="24"/>
          <w:shd w:val="clear" w:color="auto" w:fill="FFFFFF"/>
        </w:rPr>
      </w:pPr>
      <w:r w:rsidRPr="00C20B8B">
        <w:rPr>
          <w:rFonts w:ascii="Times New Roman" w:eastAsia="Times New Roman" w:hAnsi="Times New Roman" w:cs="Times New Roman"/>
          <w:sz w:val="24"/>
          <w:szCs w:val="24"/>
        </w:rPr>
        <w:t xml:space="preserve">Концентрическое построение программы предполагает постепенное расширение и углубление знаний, совершенствование творческих умений и навыков учащихся от одного этапа к другому. </w:t>
      </w:r>
      <w:r w:rsidRPr="00C20B8B">
        <w:rPr>
          <w:rFonts w:ascii="Times New Roman" w:eastAsia="Times New Roman" w:hAnsi="Times New Roman" w:cs="Times New Roman"/>
          <w:sz w:val="24"/>
          <w:szCs w:val="24"/>
          <w:shd w:val="clear" w:color="auto" w:fill="FFFFFF"/>
        </w:rPr>
        <w:t>Работа по такому принципу повышает качество образования и воспитания, ведёт к сохранению контингента учащихся.</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Учебный материал каждого из этапов обучения </w:t>
      </w:r>
      <w:r w:rsidRPr="00C20B8B">
        <w:rPr>
          <w:rFonts w:ascii="Times New Roman" w:eastAsia="Times New Roman" w:hAnsi="Times New Roman" w:cs="Times New Roman"/>
          <w:sz w:val="24"/>
          <w:szCs w:val="24"/>
        </w:rPr>
        <w:t xml:space="preserve">предполагает свой минимум </w:t>
      </w:r>
      <w:r w:rsidRPr="00C20B8B">
        <w:rPr>
          <w:rFonts w:ascii="Times New Roman" w:eastAsia="Times New Roman" w:hAnsi="Times New Roman" w:cs="Times New Roman"/>
          <w:sz w:val="24"/>
          <w:szCs w:val="24"/>
        </w:rPr>
        <w:lastRenderedPageBreak/>
        <w:t>специальных знаний, умений и навыков.</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sz w:val="24"/>
          <w:szCs w:val="24"/>
        </w:rPr>
        <w:t>На подготовительном этапе,</w:t>
      </w:r>
      <w:r w:rsidRPr="00C20B8B">
        <w:rPr>
          <w:rFonts w:ascii="Times New Roman" w:eastAsia="Times New Roman" w:hAnsi="Times New Roman" w:cs="Times New Roman"/>
          <w:sz w:val="24"/>
          <w:szCs w:val="24"/>
        </w:rPr>
        <w:t xml:space="preserve"> следуя физическим факторам развития голосового аппарата и психологическим особенностям занятий с дошкольниками и младшими школьниками, целесообразно в первые два года обучения делать основной упор на расширение диапазона, координирование голоса и слуха, развитие артикуляции, дикции в игровой форме.</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Группа подготовительного этапа первого года обучения формируется из учащихся, желающих заниматься народным пением. </w:t>
      </w:r>
    </w:p>
    <w:p w:rsidR="00C20B8B" w:rsidRPr="00C20B8B" w:rsidRDefault="00C20B8B" w:rsidP="00C20B8B">
      <w:pPr>
        <w:spacing w:after="0" w:line="360" w:lineRule="auto"/>
        <w:ind w:firstLine="283"/>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Первый год пребывания в коллективе связан с адаптацией учащихся к новым условиям, знакомством друг с другом, с ансамблем, его особенностями, укладом, традициями, репертуаром. Дети дошкольного возраста отличаются большой подвижностью, неустойчивостью внимания, они не умеют долго сосредоточиться на одном задании.</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rPr>
        <w:t xml:space="preserve">Работа с учащимися этого возраста трудна, так как требует от них, умения сосредотачивать внимание и настойчивость в работе. </w:t>
      </w:r>
      <w:r w:rsidRPr="00C20B8B">
        <w:rPr>
          <w:rFonts w:ascii="Times New Roman" w:eastAsia="Times New Roman" w:hAnsi="Times New Roman" w:cs="Times New Roman"/>
          <w:color w:val="000000"/>
          <w:sz w:val="24"/>
          <w:szCs w:val="24"/>
          <w:shd w:val="clear" w:color="auto" w:fill="FFFFFF"/>
        </w:rPr>
        <w:t>Учащиеся приобретают знания, умения и первоначальные навыки в основном в процессе игровой деятельности. Уровень коммуникации педагога и учащихся в образовательном процессе – демонстрационный.</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 подготовительном этапе основное внимание уделяется общему развитию учащихся, определению их способностей и перспектив в избранной деятельности. Заканчивается обучение открытым занятием. На нем присутствуют педагоги объединения, родители, приглашенные специалисты. Для начинающих это первое выступление в составе коллектива ансамбля.</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На данном этапе необходимо </w:t>
      </w:r>
      <w:r w:rsidRPr="00C20B8B">
        <w:rPr>
          <w:rFonts w:ascii="Times New Roman" w:eastAsia="Times New Roman" w:hAnsi="Times New Roman" w:cs="Times New Roman"/>
          <w:sz w:val="24"/>
          <w:szCs w:val="24"/>
        </w:rPr>
        <w:t>р</w:t>
      </w:r>
      <w:r w:rsidRPr="00C20B8B">
        <w:rPr>
          <w:rFonts w:ascii="Times New Roman" w:eastAsia="Times New Roman" w:hAnsi="Times New Roman" w:cs="Times New Roman"/>
          <w:color w:val="000000"/>
          <w:sz w:val="24"/>
          <w:szCs w:val="24"/>
        </w:rPr>
        <w:t>азвивать музыкальные и вокальные данные:</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i/>
          <w:color w:val="000000"/>
          <w:sz w:val="24"/>
          <w:szCs w:val="24"/>
        </w:rPr>
      </w:pPr>
      <w:r w:rsidRPr="00C20B8B">
        <w:rPr>
          <w:rFonts w:ascii="Times New Roman" w:eastAsia="Times New Roman" w:hAnsi="Times New Roman" w:cs="Times New Roman"/>
          <w:i/>
          <w:color w:val="000000"/>
          <w:sz w:val="24"/>
          <w:szCs w:val="24"/>
        </w:rPr>
        <w:t>- музыкальный слух;</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i/>
          <w:color w:val="000000"/>
          <w:sz w:val="24"/>
          <w:szCs w:val="24"/>
        </w:rPr>
      </w:pPr>
      <w:r w:rsidRPr="00C20B8B">
        <w:rPr>
          <w:rFonts w:ascii="Times New Roman" w:eastAsia="Times New Roman" w:hAnsi="Times New Roman" w:cs="Times New Roman"/>
          <w:i/>
          <w:color w:val="000000"/>
          <w:sz w:val="24"/>
          <w:szCs w:val="24"/>
        </w:rPr>
        <w:t>- голос;</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i/>
          <w:color w:val="000000"/>
          <w:sz w:val="24"/>
          <w:szCs w:val="24"/>
        </w:rPr>
      </w:pPr>
      <w:r w:rsidRPr="00C20B8B">
        <w:rPr>
          <w:rFonts w:ascii="Times New Roman" w:eastAsia="Times New Roman" w:hAnsi="Times New Roman" w:cs="Times New Roman"/>
          <w:i/>
          <w:color w:val="000000"/>
          <w:sz w:val="24"/>
          <w:szCs w:val="24"/>
        </w:rPr>
        <w:t>- музыкальную память;</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i/>
          <w:color w:val="000000"/>
          <w:sz w:val="24"/>
          <w:szCs w:val="24"/>
        </w:rPr>
      </w:pPr>
      <w:r w:rsidRPr="00C20B8B">
        <w:rPr>
          <w:rFonts w:ascii="Times New Roman" w:eastAsia="Times New Roman" w:hAnsi="Times New Roman" w:cs="Times New Roman"/>
          <w:i/>
          <w:color w:val="000000"/>
          <w:sz w:val="24"/>
          <w:szCs w:val="24"/>
        </w:rPr>
        <w:t>- чувство ритма;</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
          <w:color w:val="000000"/>
          <w:sz w:val="24"/>
          <w:szCs w:val="24"/>
        </w:rPr>
        <w:t>- отсутствие дефектов речи.</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При работе педагог действует по простому принципу: «Делай как я!», «Пою, как говорю».</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Навыки правильной артикуляции мелодического материала приобретаются при тщательной проработке естественной манеры произнесения слов.</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 начальном этапе рекомендуется пение ансамблем, и только после запоминания основного материала и выявления солирующих голосов, возможен переход к индивидуальной работе. Работа ведётся в игровой обстановке.</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Формирование правильного певческого звука открытого, но лёгкого, звонкого, но не </w:t>
      </w:r>
      <w:r w:rsidRPr="00C20B8B">
        <w:rPr>
          <w:rFonts w:ascii="Times New Roman" w:eastAsia="Times New Roman" w:hAnsi="Times New Roman" w:cs="Times New Roman"/>
          <w:color w:val="000000"/>
          <w:sz w:val="24"/>
          <w:szCs w:val="24"/>
        </w:rPr>
        <w:lastRenderedPageBreak/>
        <w:t xml:space="preserve">допускающего резкого, зажатого, форсированного звучания. Чётко произносить слова, утрируя твёрдые согласные и тренируя у учащихся мышцы губ и языка. Динамика звука – громкая, но не </w:t>
      </w:r>
      <w:proofErr w:type="gramStart"/>
      <w:r w:rsidRPr="00C20B8B">
        <w:rPr>
          <w:rFonts w:ascii="Times New Roman" w:eastAsia="Times New Roman" w:hAnsi="Times New Roman" w:cs="Times New Roman"/>
          <w:color w:val="000000"/>
          <w:sz w:val="24"/>
          <w:szCs w:val="24"/>
        </w:rPr>
        <w:t>крикливая</w:t>
      </w:r>
      <w:proofErr w:type="gramEnd"/>
      <w:r w:rsidRPr="00C20B8B">
        <w:rPr>
          <w:rFonts w:ascii="Times New Roman" w:eastAsia="Times New Roman" w:hAnsi="Times New Roman" w:cs="Times New Roman"/>
          <w:color w:val="000000"/>
          <w:sz w:val="24"/>
          <w:szCs w:val="24"/>
        </w:rPr>
        <w:t>.</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Постоянно развивать у учащихся активную речевую функцию, добиваясь ясности произношения слов с помощью скороговорок, считалок, игр. Кроме развития речевой функции, это развивает дыхание.</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В ансамбле идет постоянная работа </w:t>
      </w:r>
      <w:proofErr w:type="gramStart"/>
      <w:r w:rsidRPr="00C20B8B">
        <w:rPr>
          <w:rFonts w:ascii="Times New Roman" w:eastAsia="Times New Roman" w:hAnsi="Times New Roman" w:cs="Times New Roman"/>
          <w:color w:val="000000"/>
          <w:sz w:val="24"/>
          <w:szCs w:val="24"/>
        </w:rPr>
        <w:t>над</w:t>
      </w:r>
      <w:proofErr w:type="gramEnd"/>
      <w:r w:rsidRPr="00C20B8B">
        <w:rPr>
          <w:rFonts w:ascii="Times New Roman" w:eastAsia="Times New Roman" w:hAnsi="Times New Roman" w:cs="Times New Roman"/>
          <w:color w:val="000000"/>
          <w:sz w:val="24"/>
          <w:szCs w:val="24"/>
        </w:rPr>
        <w:t>:</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пением в унисон с целью образования единой манеры пения;</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постепенным расширением диапазона, начиная от примарной зоны (</w:t>
      </w:r>
      <w:proofErr w:type="gramStart"/>
      <w:r w:rsidRPr="00C20B8B">
        <w:rPr>
          <w:rFonts w:ascii="Times New Roman" w:eastAsia="Times New Roman" w:hAnsi="Times New Roman" w:cs="Times New Roman"/>
          <w:color w:val="000000"/>
          <w:sz w:val="24"/>
          <w:szCs w:val="24"/>
        </w:rPr>
        <w:t>ми-фа</w:t>
      </w:r>
      <w:proofErr w:type="gramEnd"/>
      <w:r w:rsidRPr="00C20B8B">
        <w:rPr>
          <w:rFonts w:ascii="Times New Roman" w:eastAsia="Times New Roman" w:hAnsi="Times New Roman" w:cs="Times New Roman"/>
          <w:color w:val="000000"/>
          <w:sz w:val="24"/>
          <w:szCs w:val="24"/>
        </w:rPr>
        <w:t>);</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умени</w:t>
      </w:r>
      <w:r w:rsidR="001A60D0">
        <w:rPr>
          <w:rFonts w:ascii="Times New Roman" w:eastAsia="Times New Roman" w:hAnsi="Times New Roman" w:cs="Times New Roman"/>
          <w:color w:val="000000"/>
          <w:sz w:val="24"/>
          <w:szCs w:val="24"/>
        </w:rPr>
        <w:t>ем</w:t>
      </w:r>
      <w:r w:rsidRPr="00C20B8B">
        <w:rPr>
          <w:rFonts w:ascii="Times New Roman" w:eastAsia="Times New Roman" w:hAnsi="Times New Roman" w:cs="Times New Roman"/>
          <w:color w:val="000000"/>
          <w:sz w:val="24"/>
          <w:szCs w:val="24"/>
        </w:rPr>
        <w:t xml:space="preserve"> сочетать пение с движениями, игрой, сохраняя качество звучания.</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Формирование у учащихся осознания «пульсации» в музыке, что поможет им обходиться без дирижёра.</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Формирование потребности неуклонно выполнять все правила пения, перенося отработанное в упражнениях на исполнение произведений.</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На подготовительном этапе второго года обучения</w:t>
      </w:r>
      <w:r w:rsidRPr="00C20B8B">
        <w:rPr>
          <w:rFonts w:ascii="Times New Roman" w:eastAsia="Times New Roman" w:hAnsi="Times New Roman" w:cs="Times New Roman"/>
          <w:color w:val="000000"/>
          <w:sz w:val="24"/>
          <w:szCs w:val="24"/>
        </w:rPr>
        <w:t xml:space="preserve"> учащиеся расширяют диапазон голоса. Продолжается работа над организацией дыхания, связанного с ощущением опоры, совершенствуется работа над произведениями с сопровождением. В работе над вокализами должны уметь певуче, пластично вести звук, вносить в исполнение элементы художественного творчества, чувствовать движение мелодии (пульсирующая доля), динамику её развития и кульминацию произведения. </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 программу входит пение вокальных упражнений, включающих мажорные и минорные гаммы, трезвучия, опевания, скачки на кварту-квинту вверх и вниз, ритмические рисунки. Происходит развитие навыка обыгрывания песен в соответствии с жанром произведения.</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 течение учебного года учащиеся разучивают произведения различного характера и содержания. Частушки и небылицы, хороводные и плясовые песни с элементами народной хореографии, календарные песни с использованием ударных народных инструментов.</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color w:val="000000"/>
          <w:sz w:val="24"/>
          <w:szCs w:val="24"/>
        </w:rPr>
        <w:t xml:space="preserve">На основном этапе, </w:t>
      </w:r>
      <w:r w:rsidRPr="00C20B8B">
        <w:rPr>
          <w:rFonts w:ascii="Times New Roman" w:eastAsia="Times New Roman" w:hAnsi="Times New Roman" w:cs="Times New Roman"/>
          <w:color w:val="000000"/>
          <w:sz w:val="24"/>
          <w:szCs w:val="24"/>
        </w:rPr>
        <w:t xml:space="preserve">голосовой аппарат более развит, чем у дошкольников, определяется рабочий вокальный диапазон, целесообразно продолжить работу на расширение диапазона, работу над координированием голоса и слуха, развитие артикуляции, дикции и развитие всех видов музыкального слуха, особенно звуковысотного, гармонического и вокального. Вводится простейшее двухголосие (подголосочное, имитационное). Дети на 3 году обучения уже могут выступать на сцене, уделяется внимание работе с микрофоном, чтобы учащийся не боялся своего голоса, </w:t>
      </w:r>
      <w:r w:rsidRPr="00C20B8B">
        <w:rPr>
          <w:rFonts w:ascii="Times New Roman" w:eastAsia="Times New Roman" w:hAnsi="Times New Roman" w:cs="Times New Roman"/>
          <w:color w:val="000000"/>
          <w:sz w:val="24"/>
          <w:szCs w:val="24"/>
        </w:rPr>
        <w:lastRenderedPageBreak/>
        <w:t>сцены, во избежание психологических зажимов. В этом возрасте учащиеся могут выдерживать уже большую физическую нагрузку, так как они уже имеют определенные вокальные навыки.</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Продолжение формирования вокально-интонационных знаний, умений, навыков, особо важных для индивидуального развития певца. Обучение умению соблюдать в процессе исполнения певческую установку, правильное звукообразование (мягкая «атака»), сохранению устойчивого положения гортани, сохранению вдыхательного состояния при пении, спокойно-активному, экономному выдоху.</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Продолжается работа над укреплением вокально-технических навыков и освоением народного вокального репертуара. Обучение умению анализировать и кратко характеризовать исполняемое произведение. Стремления к самостоятельности в осмыслении трактовки произведения. Развитие творческих способностей, на основе вариантности и импровизации (от лат. improvisus- «неожиданный, внезапный» – в фольклоре создание текста народного произведения или его отдельных частей в момент исполнения) мелодий. Вокальные импровизации, способствуют развитию вокально-слуховых способностей, подразумевают озвучивание имен, задание "вопрос - ответ", знакомство, звукоподражание, завершение мелодии, сочинение с опорой на определенную интонацию и характерных коротких песенок. Использование импровизации - перспективный прием для воспитания интереса к музыке и накопления музыкально-творческого опыта. Ведь при этом виде работы учащийся сразу вводится в непосредственный контакт с музыкой. Кроме того, для импровизации не требуется никаких дополнительных приспособлений: собственный голос имеется у каждого, ладони, чтобы заменить музыкальный инструмент, и двигательный аппарат для создания </w:t>
      </w:r>
      <w:proofErr w:type="gramStart"/>
      <w:r w:rsidRPr="00C20B8B">
        <w:rPr>
          <w:rFonts w:ascii="Times New Roman" w:eastAsia="Times New Roman" w:hAnsi="Times New Roman" w:cs="Times New Roman"/>
          <w:color w:val="000000"/>
          <w:sz w:val="24"/>
          <w:szCs w:val="24"/>
        </w:rPr>
        <w:t>ритмических движений</w:t>
      </w:r>
      <w:proofErr w:type="gramEnd"/>
      <w:r w:rsidRPr="00C20B8B">
        <w:rPr>
          <w:rFonts w:ascii="Times New Roman" w:eastAsia="Times New Roman" w:hAnsi="Times New Roman" w:cs="Times New Roman"/>
          <w:color w:val="000000"/>
          <w:sz w:val="24"/>
          <w:szCs w:val="24"/>
        </w:rPr>
        <w:t xml:space="preserve"> под музыку. Этот вид деятельности привлекает внимание учащихся воплощением собственного замысла и фантазии, учит появлению новых интонаций, повышает эмоциональный уровень восприятия музыки, а также развивает певческий аппарат, вокально-слуховые навыки, музыкально-слуховые представления.</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Формирование умения исполнять произведение a capella.</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При пении необходимо следить за тем, чтобы дыхание было плавным, так как толчок дыхания вызывает зажатие голосовой щели, напряжение связок, которые перестают осуществлять правильное звукообразование. Плавное дыхание, сохранение постоянного чувства опоры – один из основных принципов развития ровности диапазона. При этом полезны упражнения на </w:t>
      </w:r>
      <w:r w:rsidRPr="00C20B8B">
        <w:rPr>
          <w:rFonts w:ascii="Times New Roman" w:eastAsia="Times New Roman" w:hAnsi="Times New Roman" w:cs="Times New Roman"/>
          <w:i/>
          <w:iCs/>
          <w:color w:val="000000"/>
          <w:sz w:val="24"/>
          <w:szCs w:val="24"/>
        </w:rPr>
        <w:t>legato</w:t>
      </w:r>
      <w:r w:rsidRPr="00C20B8B">
        <w:rPr>
          <w:rFonts w:ascii="Times New Roman" w:eastAsia="Times New Roman" w:hAnsi="Times New Roman" w:cs="Times New Roman"/>
          <w:color w:val="000000"/>
          <w:sz w:val="24"/>
          <w:szCs w:val="24"/>
        </w:rPr>
        <w:t>.</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В программу четвёртого года обучения входит пение вокальных упражнений, включающих мажорные и минорные трезвучия, специфические попевки мажорного и </w:t>
      </w:r>
      <w:r w:rsidRPr="00C20B8B">
        <w:rPr>
          <w:rFonts w:ascii="Times New Roman" w:eastAsia="Times New Roman" w:hAnsi="Times New Roman" w:cs="Times New Roman"/>
          <w:color w:val="000000"/>
          <w:sz w:val="24"/>
          <w:szCs w:val="24"/>
        </w:rPr>
        <w:lastRenderedPageBreak/>
        <w:t>минорного наклонения, скороговорки в более быстром темпе. Вокально-хоровая работа направлена на развитие диапазона, приобретение навыка трёхголосного исполнения.</w:t>
      </w:r>
    </w:p>
    <w:p w:rsidR="00C20B8B" w:rsidRPr="00C20B8B" w:rsidRDefault="00C20B8B" w:rsidP="00C20B8B">
      <w:pPr>
        <w:widowControl w:val="0"/>
        <w:shd w:val="clear" w:color="auto" w:fill="FFFFFF"/>
        <w:spacing w:after="0" w:line="360" w:lineRule="auto"/>
        <w:ind w:firstLine="283"/>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Значительное внимание уделяется работе над атакой звука, которая очень важна для народной манеры пения. Атака бывает мягкой, придыхательной, твердой. Основной является мягкая атака. </w:t>
      </w:r>
      <w:proofErr w:type="gramStart"/>
      <w:r w:rsidRPr="00C20B8B">
        <w:rPr>
          <w:rFonts w:ascii="Times New Roman" w:eastAsia="Times New Roman" w:hAnsi="Times New Roman" w:cs="Times New Roman"/>
          <w:color w:val="000000"/>
          <w:sz w:val="24"/>
          <w:szCs w:val="24"/>
        </w:rPr>
        <w:t>Придыхательная</w:t>
      </w:r>
      <w:proofErr w:type="gramEnd"/>
      <w:r w:rsidRPr="00C20B8B">
        <w:rPr>
          <w:rFonts w:ascii="Times New Roman" w:eastAsia="Times New Roman" w:hAnsi="Times New Roman" w:cs="Times New Roman"/>
          <w:color w:val="000000"/>
          <w:sz w:val="24"/>
          <w:szCs w:val="24"/>
        </w:rPr>
        <w:t xml:space="preserve"> и твердая участвуют в формировании специфических приемов фольклорного пения. Например, прием, называемый огласовкой, основан на использовании придыхательной атаки; напряженное, эмоциональное открытое звучание в </w:t>
      </w:r>
      <w:proofErr w:type="gramStart"/>
      <w:r w:rsidRPr="00C20B8B">
        <w:rPr>
          <w:rFonts w:ascii="Times New Roman" w:eastAsia="Times New Roman" w:hAnsi="Times New Roman" w:cs="Times New Roman"/>
          <w:color w:val="000000"/>
          <w:sz w:val="24"/>
          <w:szCs w:val="24"/>
        </w:rPr>
        <w:t>фолк-музыке</w:t>
      </w:r>
      <w:proofErr w:type="gramEnd"/>
      <w:r w:rsidRPr="00C20B8B">
        <w:rPr>
          <w:rFonts w:ascii="Times New Roman" w:eastAsia="Times New Roman" w:hAnsi="Times New Roman" w:cs="Times New Roman"/>
          <w:color w:val="000000"/>
          <w:sz w:val="24"/>
          <w:szCs w:val="24"/>
        </w:rPr>
        <w:t xml:space="preserve"> достигается за счет твердой динамической атаки.</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Вводятся упражнения на тесситурные скачки (из фрагментов народных песен и авторских произведений, гаммы). Продолжается работа над переходными нотами и выравниванием регистров, учащиеся разучивают песни в двухголосном изложении без сопровождения с элементами хореографии.</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Наряду с упражнениями рекомендуется пение хороводно-игровых, солдатских строевых песен в двух и несложном трёхголосном изложении без сопровождения с постановкой танца. Постановки календарных обрядов.</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Увеличивается часовая нагрузка на постановочную работу, репетиционную и концертную деятельность, сводные репетиции.</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 данном этапе учащиеся продолжают освоение репертуара ансамбля «Родничок» и принимают участие в концертах и конкурсах вокального искусства. Ведется активная подготовка учащихся к исполнительской и постановочной работе в ансамбле.</w:t>
      </w:r>
    </w:p>
    <w:p w:rsidR="00C20B8B" w:rsidRPr="00C20B8B" w:rsidRDefault="00C20B8B" w:rsidP="00C20B8B">
      <w:pPr>
        <w:spacing w:after="0" w:line="360" w:lineRule="auto"/>
        <w:ind w:firstLine="284"/>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На </w:t>
      </w:r>
      <w:r w:rsidRPr="00C20B8B">
        <w:rPr>
          <w:rFonts w:ascii="Times New Roman" w:eastAsia="Times New Roman" w:hAnsi="Times New Roman" w:cs="Times New Roman"/>
          <w:b/>
          <w:iCs/>
          <w:color w:val="000000"/>
          <w:sz w:val="24"/>
          <w:szCs w:val="24"/>
        </w:rPr>
        <w:t>углубленном этапе</w:t>
      </w:r>
      <w:r w:rsidRPr="00C20B8B">
        <w:rPr>
          <w:rFonts w:ascii="Times New Roman" w:eastAsia="Times New Roman" w:hAnsi="Times New Roman" w:cs="Times New Roman"/>
          <w:iCs/>
          <w:color w:val="000000"/>
          <w:sz w:val="24"/>
          <w:szCs w:val="24"/>
        </w:rPr>
        <w:t xml:space="preserve">, </w:t>
      </w:r>
      <w:r w:rsidRPr="00C20B8B">
        <w:rPr>
          <w:rFonts w:ascii="Times New Roman" w:eastAsia="Times New Roman" w:hAnsi="Times New Roman" w:cs="Times New Roman"/>
          <w:color w:val="000000"/>
          <w:sz w:val="24"/>
          <w:szCs w:val="24"/>
        </w:rPr>
        <w:t xml:space="preserve">совершенствуется вокальная техника исполнения. Значительно увеличивается степень занятости в концертном репертуаре. </w:t>
      </w:r>
      <w:r w:rsidRPr="00C20B8B">
        <w:rPr>
          <w:rFonts w:ascii="Times New Roman" w:eastAsia="Times New Roman" w:hAnsi="Times New Roman" w:cs="Times New Roman"/>
          <w:sz w:val="24"/>
          <w:szCs w:val="24"/>
        </w:rPr>
        <w:t xml:space="preserve">На данном этапе начинают </w:t>
      </w:r>
      <w:r w:rsidRPr="00C20B8B">
        <w:rPr>
          <w:rFonts w:ascii="Times New Roman" w:eastAsia="Times New Roman" w:hAnsi="Times New Roman" w:cs="Times New Roman"/>
          <w:color w:val="000000"/>
          <w:sz w:val="24"/>
          <w:szCs w:val="24"/>
        </w:rPr>
        <w:t>происходить возрастные изменения голоса,</w:t>
      </w:r>
      <w:r w:rsidRPr="00C20B8B">
        <w:rPr>
          <w:rFonts w:ascii="Times New Roman" w:eastAsia="Times New Roman" w:hAnsi="Times New Roman" w:cs="Times New Roman"/>
          <w:sz w:val="24"/>
          <w:szCs w:val="24"/>
        </w:rPr>
        <w:t xml:space="preserve"> формируется диапазон голоса, тембровая окраска, поэтому основной упор в обучении приходится на вокально - интонационную работу, на развитие артистичности учащихся и на участие в концертах и конкурсах, на охрану голоса.</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color w:val="000000"/>
          <w:sz w:val="24"/>
          <w:szCs w:val="24"/>
        </w:rPr>
        <w:t>На профессионально-ориентированном этапе</w:t>
      </w:r>
      <w:r w:rsidRPr="00C20B8B">
        <w:rPr>
          <w:rFonts w:ascii="Times New Roman" w:eastAsia="Times New Roman" w:hAnsi="Times New Roman" w:cs="Times New Roman"/>
          <w:color w:val="000000"/>
          <w:sz w:val="24"/>
          <w:szCs w:val="24"/>
        </w:rPr>
        <w:t xml:space="preserve"> происходят возрастные изменения голоса, меняется тесситура, тембровая окраска. Для того чтобы учащиеся понимали физиологические особенности вокальной механики, основной упор в обучении приходится на вокально-интонационную работу, специфическое народное звучание, орнаментацию. Обучение стоит производить с большой осторожностью в период мутации голосов.</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 данном этапе обучающиеся коллектива активно участвуют в концертах, фестивалях, конкурсах вокального искусства различных уровней, в связи с этим увеличена учебная нагрузка на постановочную, репетиционную и концертную работы, на сводные </w:t>
      </w:r>
      <w:r w:rsidRPr="00C20B8B">
        <w:rPr>
          <w:rFonts w:ascii="Times New Roman" w:eastAsia="Times New Roman" w:hAnsi="Times New Roman" w:cs="Times New Roman"/>
          <w:sz w:val="24"/>
          <w:szCs w:val="24"/>
        </w:rPr>
        <w:lastRenderedPageBreak/>
        <w:t>репетиции.</w:t>
      </w:r>
    </w:p>
    <w:p w:rsidR="00C20B8B" w:rsidRPr="00C20B8B" w:rsidRDefault="00C20B8B" w:rsidP="00C20B8B">
      <w:pPr>
        <w:widowControl w:val="0"/>
        <w:shd w:val="clear" w:color="auto" w:fill="FFFFFF"/>
        <w:spacing w:after="0" w:line="360" w:lineRule="auto"/>
        <w:ind w:firstLine="284"/>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По окончанию данной </w:t>
      </w:r>
      <w:r w:rsidRPr="00C20B8B">
        <w:rPr>
          <w:rFonts w:ascii="Times New Roman" w:eastAsia="Times New Roman" w:hAnsi="Times New Roman" w:cs="Times New Roman"/>
          <w:color w:val="000000"/>
          <w:sz w:val="24"/>
          <w:szCs w:val="24"/>
        </w:rPr>
        <w:t>программы учащийся получает общие сведения о народном вокальном искусстве, его специфике и особенностях. Учащиеся получают большой опыт исполнительской деятельности, что оказывает большое влияние на формирование личности.</w:t>
      </w:r>
    </w:p>
    <w:p w:rsidR="00C20B8B" w:rsidRPr="00C20B8B" w:rsidRDefault="00C20B8B" w:rsidP="00C20B8B">
      <w:pPr>
        <w:tabs>
          <w:tab w:val="left" w:pos="709"/>
        </w:tabs>
        <w:spacing w:after="0" w:line="360" w:lineRule="auto"/>
        <w:ind w:firstLine="284"/>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После окончания курса обучения учащиеся сдают выпускной экзамен в форме отчётного концерта и получают сертификат об окончании объединения.</w:t>
      </w:r>
    </w:p>
    <w:p w:rsidR="00C20B8B" w:rsidRPr="00C20B8B" w:rsidRDefault="00C20B8B" w:rsidP="00C20B8B">
      <w:pPr>
        <w:widowControl w:val="0"/>
        <w:shd w:val="clear" w:color="auto" w:fill="FFFFFF"/>
        <w:spacing w:after="0" w:line="360" w:lineRule="auto"/>
        <w:ind w:firstLine="567"/>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Характеристика тем образовательной программы</w:t>
      </w:r>
      <w:r w:rsidRPr="00C20B8B">
        <w:rPr>
          <w:rFonts w:ascii="Times New Roman" w:eastAsia="Times New Roman" w:hAnsi="Times New Roman" w:cs="Times New Roman"/>
          <w:sz w:val="28"/>
          <w:szCs w:val="28"/>
        </w:rPr>
        <w:t>:</w:t>
      </w:r>
    </w:p>
    <w:p w:rsidR="00C20B8B" w:rsidRPr="00C20B8B" w:rsidRDefault="00C20B8B" w:rsidP="008D0BCD">
      <w:pPr>
        <w:numPr>
          <w:ilvl w:val="0"/>
          <w:numId w:val="29"/>
        </w:numPr>
        <w:shd w:val="clear" w:color="auto" w:fill="FFFFFF"/>
        <w:spacing w:after="0" w:line="360" w:lineRule="auto"/>
        <w:ind w:left="284" w:hanging="284"/>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
          <w:sz w:val="24"/>
          <w:szCs w:val="24"/>
        </w:rPr>
        <w:t xml:space="preserve">«Вокально – хоровая работа» </w:t>
      </w:r>
      <w:r w:rsidRPr="00C20B8B">
        <w:rPr>
          <w:rFonts w:ascii="Times New Roman" w:eastAsia="Times New Roman" w:hAnsi="Times New Roman" w:cs="Times New Roman"/>
          <w:sz w:val="24"/>
          <w:szCs w:val="24"/>
        </w:rPr>
        <w:t>- работа по постановке голоса, как с солистами, так и с ансамблем. Распевание</w:t>
      </w:r>
      <w:r w:rsidRPr="00C20B8B">
        <w:rPr>
          <w:rFonts w:ascii="Times New Roman" w:eastAsia="Times New Roman" w:hAnsi="Times New Roman" w:cs="Times New Roman"/>
          <w:b/>
          <w:sz w:val="24"/>
          <w:szCs w:val="24"/>
        </w:rPr>
        <w:t xml:space="preserve"> - </w:t>
      </w:r>
      <w:r w:rsidRPr="00C20B8B">
        <w:rPr>
          <w:rFonts w:ascii="Times New Roman" w:eastAsia="Times New Roman" w:hAnsi="Times New Roman" w:cs="Times New Roman"/>
          <w:sz w:val="24"/>
          <w:szCs w:val="24"/>
        </w:rPr>
        <w:t xml:space="preserve">это цикл упражнений для голосового аппарата. Работа над дыханием. </w:t>
      </w:r>
      <w:r w:rsidRPr="00C20B8B">
        <w:rPr>
          <w:rFonts w:ascii="Times New Roman" w:eastAsia="Times New Roman" w:hAnsi="Times New Roman" w:cs="Times New Roman"/>
          <w:color w:val="000000"/>
          <w:sz w:val="24"/>
          <w:szCs w:val="24"/>
        </w:rPr>
        <w:t>Правильность певческого дыхания зависит от правильности вдоха. При вдохе диафрагма опускается, давит на внутренности брюшной полости, от чего живот как бы выпячивается вперед. Вдох должен быть глубоким, быстрым, бесшумным с расширением нижних ребер и без поднятия плеч. Выдох регулируется брюшным прессом помогающим «удерживать» дыхание, т.е. сохранять на выдохе вдыхательное состояние. Выдох должен быть экономным, на первых порах обучения - наглядность, показ приемов правильного и неправильного дыхания</w:t>
      </w:r>
      <w:proofErr w:type="gramStart"/>
      <w:r w:rsidRPr="00C20B8B">
        <w:rPr>
          <w:rFonts w:ascii="Times New Roman" w:eastAsia="Times New Roman" w:hAnsi="Times New Roman" w:cs="Times New Roman"/>
          <w:color w:val="000000"/>
          <w:sz w:val="24"/>
          <w:szCs w:val="24"/>
        </w:rPr>
        <w:t>.С</w:t>
      </w:r>
      <w:proofErr w:type="gramEnd"/>
      <w:r w:rsidRPr="00C20B8B">
        <w:rPr>
          <w:rFonts w:ascii="Times New Roman" w:eastAsia="Times New Roman" w:hAnsi="Times New Roman" w:cs="Times New Roman"/>
          <w:color w:val="000000"/>
          <w:sz w:val="24"/>
          <w:szCs w:val="24"/>
        </w:rPr>
        <w:t>тимулом являются гимнастика (дыхательная гимнастика Стрельниковой, Емельянова), вокальные упражнения, развивающие длительность выдоха, умение правильно делать вдох и т.д.</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Работа над репертуаром - особый, трудоемкий процесс. Он включает в себя прослушивание музыки, подбор, формирование репертуара, разучивание произведения по партиям в ансамбле, либо сольно, беседы об особенностях художественного образа, о костюме.</w:t>
      </w:r>
    </w:p>
    <w:p w:rsidR="00C20B8B" w:rsidRPr="00C20B8B" w:rsidRDefault="00C20B8B" w:rsidP="00C20B8B">
      <w:pPr>
        <w:tabs>
          <w:tab w:val="left"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Работа над новыми произведениями начинается с общего знакомства с ним учащихся. Он включает в себя прослушивание музыки, подбор, формирование репертуара, разучивание произведения по партиям в ансамбле, либо сольно, беседы об особенностях художественного образа, о костюме. В репертуар включаются песни композиторов Мурманской области (В.Бардакова, В.Ковбаса, В.Боброва и др.) Работа ведется на сцене и в кабинете. Полюбившиеся публике концертные и конкурсные номера восстанавливаются и постоянно присутствуют в репертуарном списке.</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При разучивании нового произведения концертмейстер проигрывает его на баяне или слушаем в аудиозаписи, или просматриваем видеоматериал. Такое знакомство с новой песней помогает понять особенности музыкального языка, а значит, быстрее овладеть ею.</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Первое знакомство с произведением - очень важный момент, от которого зависит заинтересованность участников предстоящей работой и успех последующих репетиций.</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ab/>
        <w:t>Прежде всего, знакомим учащихся с музыкально-поэтическим содержанием песни. При этом даём дополнительные сведения из русской истории, живописи, народного творчества. Говорим несколько слов о характере произведения, настроении, основных образах; о композиторе и авторе текста (если таковые имеются).</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Проводя беседу, не упускаем из виду главную её цель - вызвать интерес к произведению, что, соответственно, требует от нас увлечённости, эмоциональности, артистизма.</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После общего ознакомления с произведением приступаем к разбору музыкального текста. Разбираем произведение небольшими частями, и дольше останавливаемся на более трудных местах. На первом этапе разучивания особого внимания требует интонационная и метроритмическая точность исполнения. Вместе с тем с самого начала нельзя упускать из виду и другие моменты. В частности, необходимо, чтобы учащиеся чувствовали и осознавали направление музыкальной речи, фразировку, опорные точки, к которым устремляется мелодическое движение</w:t>
      </w:r>
      <w:proofErr w:type="gramStart"/>
      <w:r w:rsidRPr="00C20B8B">
        <w:rPr>
          <w:rFonts w:ascii="Times New Roman" w:eastAsia="Times New Roman" w:hAnsi="Times New Roman" w:cs="Times New Roman"/>
          <w:sz w:val="24"/>
          <w:szCs w:val="24"/>
        </w:rPr>
        <w:t>.Х</w:t>
      </w:r>
      <w:proofErr w:type="gramEnd"/>
      <w:r w:rsidRPr="00C20B8B">
        <w:rPr>
          <w:rFonts w:ascii="Times New Roman" w:eastAsia="Times New Roman" w:hAnsi="Times New Roman" w:cs="Times New Roman"/>
          <w:sz w:val="24"/>
          <w:szCs w:val="24"/>
        </w:rPr>
        <w:t>арактер исполнения и звуковой, динамический образ всегда определяется содержанием песни.</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Слово - одно из самых важных выразительных средств народного песенного мастерства; исходя из него, певцы находят и динамические краски. Иначе пение будет представлять собой механический акт, формальное пение.</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Работая над отдельными частями, стараемся не терять ощущения целого на всём протяжении разучивания. Поработав над фразой, сложным фрагментом, мы включаем их затем в общий контекст.</w:t>
      </w:r>
    </w:p>
    <w:p w:rsidR="00C20B8B" w:rsidRPr="00C20B8B" w:rsidRDefault="00C20B8B" w:rsidP="00C20B8B">
      <w:pPr>
        <w:tabs>
          <w:tab w:val="left"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Методы работы над песней - зависят от ее содержания, характера и формы. Протяжные, героические, некоторые величальные исполняются без элементов движения или театрализации. Они связаны исключительно с пением как проявлением вокального исполнительского мастерства. А песни плясовые, хороводные, игровые и частично лирические - с элементами сценического движения. Эти песни вносят исполнительскую манеру черты подлинной народности, динамику, жанровое разнообразие. Роль жеста в народном пении очень велика. Многие песни сопровождаются своеобразными движениями рук, головы, что помогает выразить характер, эмоциональный пульс песни.</w:t>
      </w:r>
    </w:p>
    <w:p w:rsidR="00C20B8B" w:rsidRPr="00C20B8B" w:rsidRDefault="00C20B8B" w:rsidP="00C20B8B">
      <w:pPr>
        <w:tabs>
          <w:tab w:val="left"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 xml:space="preserve">Работа над песнями с элементами движения основана на изучении живой народной исполнительской традиции. Здесь мы учитываем движения и мизансцены, которые могли бы естественно возникнуть при исполнении этих песен в быту, на гулянье и в народной игре. В хороводах и игровых песнях движение подчинено содержанию действия и часто иллюстрирует его. </w:t>
      </w:r>
    </w:p>
    <w:p w:rsidR="00C20B8B" w:rsidRPr="00C20B8B" w:rsidRDefault="00C20B8B" w:rsidP="00C20B8B">
      <w:pPr>
        <w:tabs>
          <w:tab w:val="left"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ab/>
        <w:t xml:space="preserve">Хороводные песни сопровождаются движением по кругу с различными перестроениями. Движение в игровых песнях связывается с содержанием текста. В </w:t>
      </w:r>
      <w:proofErr w:type="gramStart"/>
      <w:r w:rsidRPr="00C20B8B">
        <w:rPr>
          <w:rFonts w:ascii="Times New Roman" w:eastAsia="Times New Roman" w:hAnsi="Times New Roman" w:cs="Times New Roman"/>
          <w:sz w:val="24"/>
          <w:szCs w:val="24"/>
        </w:rPr>
        <w:t>плясовых</w:t>
      </w:r>
      <w:proofErr w:type="gramEnd"/>
      <w:r w:rsidRPr="00C20B8B">
        <w:rPr>
          <w:rFonts w:ascii="Times New Roman" w:eastAsia="Times New Roman" w:hAnsi="Times New Roman" w:cs="Times New Roman"/>
          <w:sz w:val="24"/>
          <w:szCs w:val="24"/>
        </w:rPr>
        <w:t xml:space="preserve"> - элементы движения, пляски не иллюстрируют текст, здесь важен общий ритм, характер. В частушках приплясы или «проходки» используются с целью подчеркивания ее смысла. Они ведут свое начало от народно-бытовых приемов исполнения частушек, когда поочередно из большого хоровода отделяются частушечницы - запевалы, а после частушки обязательно приплясывают с дробями.</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Важно пробудить у учащихся искреннее чувство, правильное внутреннее действие, вызванное творческим воображением и заинтересовать их новой работой.</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Работа ведется на сцене и в кабинете.</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 xml:space="preserve">В разделе </w:t>
      </w:r>
      <w:r w:rsidRPr="00C20B8B">
        <w:rPr>
          <w:rFonts w:ascii="Times New Roman" w:eastAsia="Times New Roman" w:hAnsi="Times New Roman" w:cs="Times New Roman"/>
          <w:i/>
          <w:sz w:val="24"/>
          <w:szCs w:val="24"/>
        </w:rPr>
        <w:t>«Элементы музыкальной теории»</w:t>
      </w:r>
      <w:r w:rsidRPr="00C20B8B">
        <w:rPr>
          <w:rFonts w:ascii="Times New Roman" w:eastAsia="Times New Roman" w:hAnsi="Times New Roman" w:cs="Times New Roman"/>
          <w:sz w:val="24"/>
          <w:szCs w:val="24"/>
        </w:rPr>
        <w:t xml:space="preserve"> учащиеся получают знания по элементарной теории музыки, гармонии и сольфеджио, в объеме необходимом для вокалиста для исполнения им произведений сольно и в составе ансамбля.</w:t>
      </w:r>
    </w:p>
    <w:p w:rsidR="00C20B8B" w:rsidRPr="00C20B8B" w:rsidRDefault="00C20B8B" w:rsidP="00965CAA">
      <w:pPr>
        <w:numPr>
          <w:ilvl w:val="0"/>
          <w:numId w:val="3"/>
        </w:numPr>
        <w:tabs>
          <w:tab w:val="left" w:pos="896"/>
        </w:tabs>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 xml:space="preserve">«Народные праздники, обряды, традиции» - </w:t>
      </w:r>
      <w:r w:rsidRPr="00C20B8B">
        <w:rPr>
          <w:rFonts w:ascii="Times New Roman" w:eastAsia="Times New Roman" w:hAnsi="Times New Roman" w:cs="Times New Roman"/>
          <w:sz w:val="24"/>
          <w:szCs w:val="24"/>
        </w:rPr>
        <w:t>знакомство с праздниками русского обрядового календаря, русским костюмом, песенными традициями, местным фольклором (поморские обряды, песни Терского берега Белого моря.)</w:t>
      </w:r>
    </w:p>
    <w:p w:rsidR="00C20B8B" w:rsidRPr="00C20B8B" w:rsidRDefault="00C20B8B" w:rsidP="00965CAA">
      <w:pPr>
        <w:numPr>
          <w:ilvl w:val="0"/>
          <w:numId w:val="3"/>
        </w:numPr>
        <w:tabs>
          <w:tab w:val="left" w:pos="896"/>
        </w:tabs>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«Индивидуальная работа»</w:t>
      </w:r>
      <w:r w:rsidRPr="00C20B8B">
        <w:rPr>
          <w:rFonts w:ascii="Times New Roman" w:eastAsia="Times New Roman" w:hAnsi="Times New Roman" w:cs="Times New Roman"/>
          <w:sz w:val="24"/>
          <w:szCs w:val="24"/>
        </w:rPr>
        <w:t>- это очень обширный раздел, он предусматривает формирование вокально-интонационной координации, работу над интонационной точностью, над дикцией, артикуляцией, специфическим певческим диафрагмальным дыханием, увеличением рабочего певческого диапазона, снятием различных психофизиологических зажимов на начальном и общем этапе обучения. Эта работа происходит как при помощи специальных упражнений: распевок, попевок (коротких песенок) скороговорок, упражнений для развития певческого дыхания, так и при работе над репертуаром. На профессионально - ориентированном этапе обучения ведется работа над освоением мелизмов, огласовок специфическим народным звучанием, орнаментацией мелодий, элементами вокальной импровизации (в сольном исполнительстве). Вокальная импровизация тесно связана с творческим развитием учащихся, позволяет мобилизовать личностные качества учащегося для самостоятельного поиска нужных выразительных средств музыки.</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 xml:space="preserve">В теоретической части данного раздела учащиеся получают знания о правилах гигиены голосового аппарата, элементарное представление о строении голосового аппарата, резонировании, дыхании, изучают профессиональную терминологию. В данный раздел также входит работа над постановкой и отработкой движений, соответствующих музыкальному материалу, работа над пластикой образа солиста. Индивидуальные занятия проходят не только с одним учащимся (солистом по индивидуальному образовательному </w:t>
      </w:r>
      <w:r w:rsidRPr="00C20B8B">
        <w:rPr>
          <w:rFonts w:ascii="Times New Roman" w:eastAsia="Times New Roman" w:hAnsi="Times New Roman" w:cs="Times New Roman"/>
          <w:sz w:val="24"/>
          <w:szCs w:val="24"/>
        </w:rPr>
        <w:lastRenderedPageBreak/>
        <w:t xml:space="preserve">маршруту), а также небольшими группами по два-три человека. Время, </w:t>
      </w:r>
      <w:proofErr w:type="gramStart"/>
      <w:r w:rsidRPr="00C20B8B">
        <w:rPr>
          <w:rFonts w:ascii="Times New Roman" w:eastAsia="Times New Roman" w:hAnsi="Times New Roman" w:cs="Times New Roman"/>
          <w:sz w:val="24"/>
          <w:szCs w:val="24"/>
        </w:rPr>
        <w:t>отведенное</w:t>
      </w:r>
      <w:proofErr w:type="gramEnd"/>
      <w:r w:rsidRPr="00C20B8B">
        <w:rPr>
          <w:rFonts w:ascii="Times New Roman" w:eastAsia="Times New Roman" w:hAnsi="Times New Roman" w:cs="Times New Roman"/>
          <w:sz w:val="24"/>
          <w:szCs w:val="24"/>
        </w:rPr>
        <w:t xml:space="preserve"> для индивидуальной работы, педагог использует на дополнительные занятия с вновь принятыми в коллектив детьми, а также на занятия с одаренными или отстающими учащимися.</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ab/>
        <w:t>Для работы с одарёнными учащимися служит строго индивидуальная, гибкая система занятий по вокалу, позволяющая направлять и контролировать музыкально-певческое развитие каждого исполнителя. Индивидуальный подход к одарённому участнику объединения обеспечивает нормальное, правильное развитие певческого голоса и коррекции его недостатков, способствует достижению высоких результатов.</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ab/>
        <w:t>Помимо решения сложных вокально-технических задач, на индивидуальных занятиях одарённые учащиеся готовятся к концертному выступлению.</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ab/>
        <w:t xml:space="preserve">Солисту ансамбля необходимо не только иметь хорошие вокальные данные. Для него очень важно и такое качество, как самоконтроль во время концертного выступления: умение корректировать фразировку, динамический план, обладать устойчивым вниманием, умением вживаться в художественный образ, грамотно пользоваться жестами и мимикой. </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ab/>
        <w:t>Чтобы подавить волнение перед аудиторией на индивидуальных занятиях и репетициях идёт тщательная предварительная отработка концертного номера, даётся психологическая установка на выступление, причём, сначала перед малой, а уж затем большой слушательской аудиторией.</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Таким образом, на индивидуальных занятиях с одарёнными учащимися проходит психологическая адаптация к ситуации публичного выступления, формируется устойчивое состояние оптимальной концертной готовности.</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Задачи индивидуальных занятий:</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последовательное устранение физических и психологических барьеров, мешающих свободно пользоваться голосом;</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мышц голосового аппарата методом осознанной тренировки;</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обучение умению оценивать качество звука своего голоса и голосов других людей;</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получение знаний об органическом дыхании, тренировка владения этим дыханием во время пения и во время разговора; </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расширение диапазона звукоизвлечения;</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обучение умению владеть своим голосовым аппаратом для получения полного красивого звука.</w:t>
      </w:r>
    </w:p>
    <w:p w:rsidR="00C20B8B" w:rsidRPr="00C20B8B" w:rsidRDefault="00C20B8B" w:rsidP="00965CAA">
      <w:pPr>
        <w:numPr>
          <w:ilvl w:val="0"/>
          <w:numId w:val="3"/>
        </w:numPr>
        <w:tabs>
          <w:tab w:val="left" w:pos="896"/>
        </w:tabs>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lastRenderedPageBreak/>
        <w:t>«Хореография»</w:t>
      </w:r>
      <w:r w:rsidRPr="00C20B8B">
        <w:rPr>
          <w:rFonts w:ascii="Times New Roman" w:eastAsia="Times New Roman" w:hAnsi="Times New Roman" w:cs="Times New Roman"/>
          <w:sz w:val="24"/>
          <w:szCs w:val="24"/>
        </w:rPr>
        <w:t xml:space="preserve">. На занятиях по хореографии учащиеся учатся «держать осанку», красиво двигаться, разучивают танцевальные движения и осваивают культуру сценического поведения. </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подготовительном этапе, на «середине», изучаются характерные для народного танца позиции рук и ног, осваивается простейшая координация, а также удобные и понятные учащимся элементы танцев. Следует избегать слишком раннего и быстрого введения специфических особенностей народно-сценического танца, которые трудно, а зачастую невозможно согласовать с начальной стадией обучения классическому танцу. Например, скошенная на ребро стопа, разное приседание, злоупотребление «завернутыми» положениями ног, резкие, неправильные для классики изломы корпуса, повороты головы и т.д. могут быть правильно восприняты мышцами учащегося и не принесут пользы в народно-сценическом танце, помешав в то же время изучению классического. И только получив определенные навыки в классическом тренаже, можно углубленно и без вреда для мышечной системы и опорно-двигательного аппарата осваивать специфику народно-сценического танца, а также специфику эстрадного танца.</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первого года обучения вводятся элементы народно-сценического танца: поклоны в разных характерах, танцевальные движения, народно-сценический экзерсис, который составляет основу для более успешного и правильного усвоения народного танца. Упражнения у станка не превышают 15 минут на первом и втором годах обучения и 40 минут в старших группах. Учащиеся любят народно-сценический танец, потому что он близок и понятен им благодаря богатству различных образов. Народные танцы можно интерпретировать, приближая к детской тематике, обогащая элементы танца темами, заимствованными из сюжетов сказочного и бытового характера, из детских игр, чтобы материал танца был доступен и интересен самому учащемуся. Итогом обучения народно-сценическому танцу является умение учащихся красиво и выразительно, на профессиональном уровне исполнять народно-сценические танцы.</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Особое внимание следует уделять дыханию учащихся. </w:t>
      </w:r>
      <w:proofErr w:type="gramStart"/>
      <w:r w:rsidRPr="00C20B8B">
        <w:rPr>
          <w:rFonts w:ascii="Times New Roman" w:eastAsia="Times New Roman" w:hAnsi="Times New Roman" w:cs="Times New Roman"/>
          <w:sz w:val="24"/>
          <w:szCs w:val="24"/>
        </w:rPr>
        <w:t>Правильно поставленное дыхание имеет иногда решающее значение для освоения танцевальной техники, особенно, если учитывать частую смену темпов и ритмов занятия, длительные, требующие большого дыхания, развернутые танцевальные композиции, необходимость преодолевать значительные сценические пространства.</w:t>
      </w:r>
      <w:proofErr w:type="gramEnd"/>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При знакомстве с национальными особенностями, культурой, бытом, костюмом и традициями разных народов не следует преждевременно навязывать учащимся «взрослую» манеру исполнения, заставлять их «наигрывать» темперамент и утрировать мимическую игру. Исполнение всегда должно быть естественным, а предлагаемый </w:t>
      </w:r>
      <w:r w:rsidRPr="00C20B8B">
        <w:rPr>
          <w:rFonts w:ascii="Times New Roman" w:eastAsia="Times New Roman" w:hAnsi="Times New Roman" w:cs="Times New Roman"/>
          <w:sz w:val="24"/>
          <w:szCs w:val="24"/>
        </w:rPr>
        <w:lastRenderedPageBreak/>
        <w:t>материал не только соответствовать техническим возможностям учащихся, но и учитывать их возрастную психологию.</w:t>
      </w:r>
    </w:p>
    <w:p w:rsidR="00C20B8B" w:rsidRPr="00C20B8B" w:rsidRDefault="00C20B8B" w:rsidP="00965CAA">
      <w:pPr>
        <w:numPr>
          <w:ilvl w:val="0"/>
          <w:numId w:val="3"/>
        </w:numPr>
        <w:tabs>
          <w:tab w:val="left" w:pos="896"/>
        </w:tabs>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«Сводные репетиции»</w:t>
      </w:r>
      <w:r w:rsidRPr="00C20B8B">
        <w:rPr>
          <w:rFonts w:ascii="Times New Roman" w:eastAsia="Times New Roman" w:hAnsi="Times New Roman" w:cs="Times New Roman"/>
          <w:sz w:val="24"/>
          <w:szCs w:val="24"/>
        </w:rPr>
        <w:t xml:space="preserve"> - это общие репетиции для отдельных групп, а также всего коллектива. Основное репетиционное время в ансамбле народной песни «Родничок» отводится работе над репертуаром. Репетиции условно подразделяются на три группы: рабочие репетиции, репетиции перед концертом и сводные репетиции. Две-три репетиции перед концертом включают, главным образом, репертуар, который будет исполнен на концерте. Следует выделить репетицию в день концерта, в нее включается повторение наиболее сложных фрагментов из исполняемых на концерте номеров.</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Рабочая репетиция проводится, используя разнообразные формы организации (по группам или полным составом ансамбля). Такие формы оживляют содержание работы, вызывая меньшую утомляемость участников коллектива. На общей репетиции отрабатываются произведения, уже прошедшие стадию разучивания по группам.</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Сводные репетиции проводятся, как правило, перед концертами, в которых задействованы различные коллективы Дома детского творчества или другие творческие коллективы, и представляет собой организованную подготовку к предстоящему мероприятию под руководством и по замыслу режиссера или художественного руководителя.</w:t>
      </w:r>
    </w:p>
    <w:p w:rsidR="00C20B8B" w:rsidRPr="00C20B8B" w:rsidRDefault="00C20B8B" w:rsidP="00965CAA">
      <w:pPr>
        <w:numPr>
          <w:ilvl w:val="0"/>
          <w:numId w:val="7"/>
        </w:numPr>
        <w:tabs>
          <w:tab w:val="left" w:pos="896"/>
        </w:tabs>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rPr>
        <w:t>«Концертная деятельность»</w:t>
      </w:r>
      <w:r w:rsidRPr="00C20B8B">
        <w:rPr>
          <w:rFonts w:ascii="Times New Roman" w:eastAsia="Times New Roman" w:hAnsi="Times New Roman" w:cs="Times New Roman"/>
          <w:sz w:val="24"/>
          <w:szCs w:val="24"/>
        </w:rPr>
        <w:t>– важнейшая часть творческой работы коллектива. Она является логическим завершением всех репетиционных и педагогических процессов. На сцене учащиеся - это не ученики, они - артисты, и, выступая перед аудиторией, они получают самое ценное – сценический опыт, контакт со зрительской аудиторией. Публичное выступление ансамбля вызывает у учащихся особое психологическое состояние, определяющееся эмоциональной приподнятостью, взволнованностью. Маленькие артисты испытывают подлинную радость от соприкосновения с миром художественных образов, интерпретаторами которых они являются.</w:t>
      </w:r>
    </w:p>
    <w:p w:rsidR="00C20B8B" w:rsidRPr="00C20B8B" w:rsidRDefault="00C20B8B" w:rsidP="00C20B8B">
      <w:pPr>
        <w:tabs>
          <w:tab w:val="left" w:pos="896"/>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ab/>
        <w:t>Каждое концертное выступление коллектива должно быть тщательно подготовлено. Плохо подготовленное, неудачное выступление ансамбля приносит глубокие переживания его участникам. После каждого выступления проводятся беседы с учащимися коллектива об успехах и неудачах выступления, что получилось хорошо, а что необходимо доработать.</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 реализации образовательной программы</w:t>
      </w:r>
    </w:p>
    <w:p w:rsidR="00C20B8B" w:rsidRPr="00C20B8B" w:rsidRDefault="00C20B8B" w:rsidP="00C20B8B">
      <w:pPr>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Программа рассчитана на учащихся с разной степенью одаренности и склонности к народному песенному искусству, поэтому содержание программы составлено таким </w:t>
      </w:r>
      <w:r w:rsidRPr="00C20B8B">
        <w:rPr>
          <w:rFonts w:ascii="Times New Roman" w:eastAsia="Times New Roman" w:hAnsi="Times New Roman" w:cs="Times New Roman"/>
          <w:color w:val="000000"/>
          <w:sz w:val="24"/>
          <w:szCs w:val="24"/>
        </w:rPr>
        <w:lastRenderedPageBreak/>
        <w:t>образом, чтобы его мог освоить средний учащийся первого и последующих годов обучения.</w:t>
      </w:r>
    </w:p>
    <w:p w:rsidR="00C20B8B" w:rsidRPr="00C20B8B" w:rsidRDefault="00C20B8B" w:rsidP="00C20B8B">
      <w:pPr>
        <w:spacing w:after="0" w:line="360" w:lineRule="auto"/>
        <w:ind w:firstLine="708"/>
        <w:jc w:val="both"/>
        <w:rPr>
          <w:rFonts w:ascii="Times New Roman" w:eastAsia="Times New Roman" w:hAnsi="Times New Roman" w:cs="Times New Roman"/>
          <w:b/>
          <w:i/>
          <w:sz w:val="28"/>
          <w:szCs w:val="28"/>
        </w:rPr>
      </w:pPr>
      <w:r w:rsidRPr="00C20B8B">
        <w:rPr>
          <w:rFonts w:ascii="Times New Roman" w:eastAsia="Times New Roman" w:hAnsi="Times New Roman" w:cs="Times New Roman"/>
          <w:sz w:val="24"/>
          <w:szCs w:val="24"/>
        </w:rPr>
        <w:t>Учащиеся будут обладать развитым музыкальным слухом, большим рабочим диапазоном, четкой дикцией. Будут иметь представление о голосообразовании, резонировании, типах дыхания, о русских народных праздниках, традициях и обрядах, о русских народных инструментах. Смогут самостоятельно работать над репертуаром (работа над текстом музыкального произведения, создание художественного образа, работа над техникой исполнения). Будут знать отличительные особенности и возможности народного вокала, стили и направления народной музыки. Сумеют исполнить произведение сольно или в ансамбле, анализировать собственное исполнение, правильно использовать звукотехнические средства. Учащиеся будут иметь представления как о народном вокале в целом, так и отдельных его видах, будут уметь четко различать фольклорную и народную лексику, знать отличительные особенности и возможности народного пения, стили и направления в народном исполнительстве.</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При оценке знаний, умений и навыков учитываются следующие показатели:</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i/>
          <w:iCs/>
          <w:color w:val="000000"/>
          <w:sz w:val="24"/>
          <w:szCs w:val="24"/>
        </w:rPr>
        <w:t>основные показатели личностного развития учащихся:</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развитие образного мышления;</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развитие эмоциональной восприимчивости;</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креативная направленность интересов;</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развитие оценочных навыков;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
          <w:iCs/>
          <w:color w:val="000000"/>
          <w:sz w:val="24"/>
          <w:szCs w:val="24"/>
        </w:rPr>
        <w:t>основные показатели общекультурного развития:</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формирование зрительского, слушательского опыта, визуальной культуры;</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знакомство с лучшими образцами традиционной народной культуры;</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формирование критериев оценки и анализа музыкальных произведений, готовность к изложению собственной позиции;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
          <w:iCs/>
          <w:color w:val="000000"/>
          <w:sz w:val="24"/>
          <w:szCs w:val="24"/>
        </w:rPr>
        <w:t>основные показатели развития специальных знаний, умений и навыков, творческого роста: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знакомство со звучанием старинных музыкальных инструментов;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выразительность исполнения;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чистота звучания;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ощущение чувства формы и ритма;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владение музыкальными терминами;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t>- приобретение исполнительского и слушательского опыта и дальнейшее применение его в практической творческой деятельности;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развитие музыкального слуха;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color w:val="000000"/>
          <w:sz w:val="24"/>
          <w:szCs w:val="24"/>
        </w:rPr>
        <w:lastRenderedPageBreak/>
        <w:t>- активное участие в различных творческих конкурсах.</w:t>
      </w:r>
    </w:p>
    <w:p w:rsidR="00C20B8B" w:rsidRPr="00C20B8B" w:rsidRDefault="00C20B8B" w:rsidP="00C20B8B">
      <w:pPr>
        <w:spacing w:after="0" w:line="360" w:lineRule="auto"/>
        <w:ind w:firstLine="36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Обучение в ансамбле «Родничок» предполагает и активную самостоятельную работу учащихся по отработке и закреплению полученных знаний и умений, а также работу по воспитанию необходимых качеств личности: терпения, трудолюбия, самостоятельности, целеустремленности. Учащиеся учатся работать в коллективе со сверстниками и педагогами, оказывать друг другу творческую помощь, используя креативный подход.</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Учащиеся включены в различные виды деятельности: репродуктивную, поисковую, художественную, творческую, познавательную, практическую и др.</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началом летних каникул образовательный процесс не заканчивается. Учащимся даются задания: предлагается посещать концерты, фестивали, выставки прикладного творчества, связанные с традициями и бытом русского народа, участвовать в гуляниях и праздниках этнического характера. Записывать фольклор разных уголков России. Также необходимо поддерживать физическую форму. Предлагается выполнять упражнения на скакалке, качание пресса, кататься на велосипеде, роликах, устраивать беговые прогулки, утреннее и вечернее купание, устраивать подвижные игры на улице (футбол, пятнашки, бадминтон и т.д.). Необходимо выполнять упражнения для растяжки  ног и гибкости корпуса – 15 минут в день, два раза в неделю, силовые упражнения для ног (приседания, прыжки, поднимания на полупальцы). Также необходимы прогулки на свежем воздухе – 1,5 – 2 часа в день.</w:t>
      </w:r>
    </w:p>
    <w:p w:rsidR="00C20B8B" w:rsidRPr="00C20B8B" w:rsidRDefault="00C20B8B" w:rsidP="00C20B8B">
      <w:pPr>
        <w:tabs>
          <w:tab w:val="left" w:pos="709"/>
        </w:tabs>
        <w:spacing w:after="0" w:line="360" w:lineRule="auto"/>
        <w:jc w:val="both"/>
        <w:rPr>
          <w:rFonts w:ascii="Times New Roman" w:eastAsia="Times New Roman" w:hAnsi="Times New Roman" w:cs="Times New Roman"/>
          <w:b/>
          <w:i/>
          <w:color w:val="000000" w:themeColor="text1"/>
          <w:sz w:val="28"/>
          <w:szCs w:val="28"/>
        </w:rPr>
      </w:pPr>
      <w:r w:rsidRPr="00C20B8B">
        <w:rPr>
          <w:rFonts w:ascii="Times New Roman" w:eastAsia="Times New Roman" w:hAnsi="Times New Roman" w:cs="Times New Roman"/>
          <w:color w:val="000000" w:themeColor="text1"/>
          <w:sz w:val="24"/>
          <w:szCs w:val="24"/>
        </w:rPr>
        <w:t>Для учащихся, остающихся на период летних каникул в городе, разработан блок «Музыкальный фольклор», который рассчитан, как на учащихся ансамбля «Родничок», так и школьников, которые до этого пению и хореографии нигде не обучались.</w:t>
      </w:r>
    </w:p>
    <w:p w:rsidR="00C20B8B" w:rsidRPr="00C20B8B" w:rsidRDefault="00C20B8B" w:rsidP="00C20B8B">
      <w:pPr>
        <w:spacing w:after="0" w:line="360" w:lineRule="auto"/>
        <w:ind w:firstLine="708"/>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Блок «Музыкальный фольклор» включает максимальный объем материала, который может быть использован педагогом во время учебного процесса в летний период, поскольку летние каникулы составляют значительную часть свободного времени учащихся.</w:t>
      </w:r>
    </w:p>
    <w:p w:rsidR="00C20B8B" w:rsidRPr="00C20B8B" w:rsidRDefault="00C20B8B" w:rsidP="00C20B8B">
      <w:pPr>
        <w:spacing w:after="0" w:line="360" w:lineRule="auto"/>
        <w:ind w:firstLine="708"/>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Этот период как нельзя более благоприятен для развития творческого потенциала, совершенствования личностных возможностей приобщения к культурным ценностям, вхождение в систему социальных связей, удовлетворение индивидуальных интересов в личностно значимых сферах деятельности.</w:t>
      </w:r>
    </w:p>
    <w:p w:rsidR="00C20B8B" w:rsidRPr="00C20B8B" w:rsidRDefault="00C20B8B" w:rsidP="00C20B8B">
      <w:pPr>
        <w:spacing w:after="0" w:line="360" w:lineRule="auto"/>
        <w:ind w:firstLine="284"/>
        <w:jc w:val="both"/>
        <w:rPr>
          <w:rFonts w:ascii="Times New Roman" w:eastAsia="Times New Roman" w:hAnsi="Times New Roman" w:cs="Times New Roman"/>
          <w:color w:val="000000" w:themeColor="text1"/>
          <w:sz w:val="28"/>
          <w:szCs w:val="28"/>
        </w:rPr>
      </w:pPr>
      <w:r w:rsidRPr="00C20B8B">
        <w:rPr>
          <w:rFonts w:ascii="Times New Roman" w:eastAsia="Times New Roman" w:hAnsi="Times New Roman" w:cs="Times New Roman"/>
          <w:color w:val="000000" w:themeColor="text1"/>
          <w:sz w:val="24"/>
          <w:szCs w:val="24"/>
        </w:rPr>
        <w:t xml:space="preserve">Ожидание каникул – это мечта. </w:t>
      </w:r>
      <w:proofErr w:type="gramStart"/>
      <w:r w:rsidRPr="00C20B8B">
        <w:rPr>
          <w:rFonts w:ascii="Times New Roman" w:eastAsia="Times New Roman" w:hAnsi="Times New Roman" w:cs="Times New Roman"/>
          <w:color w:val="000000" w:themeColor="text1"/>
          <w:sz w:val="24"/>
          <w:szCs w:val="24"/>
        </w:rPr>
        <w:t>Мечта о любимых занятиях, приключениях и открытиях, неожиданностях и об удовлетворении различных интересов (спортивных, творческих, познавательных), о поиске «нового себя», просто купание и чтение, творчество, прогулки и игры – поля творческой свободы.</w:t>
      </w:r>
      <w:proofErr w:type="gramEnd"/>
    </w:p>
    <w:p w:rsidR="00C20B8B" w:rsidRPr="00C20B8B" w:rsidRDefault="00C20B8B" w:rsidP="00C20B8B">
      <w:pPr>
        <w:spacing w:after="0" w:line="360" w:lineRule="auto"/>
        <w:ind w:firstLine="284"/>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lastRenderedPageBreak/>
        <w:t>Организация деятельности учащихся в каникулы – это создание особого воспитательного пространства.</w:t>
      </w:r>
    </w:p>
    <w:p w:rsidR="00C20B8B" w:rsidRPr="00C20B8B" w:rsidRDefault="00C20B8B" w:rsidP="00965CAA">
      <w:pPr>
        <w:spacing w:after="0" w:line="360" w:lineRule="auto"/>
        <w:ind w:firstLine="284"/>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i/>
          <w:color w:val="000000" w:themeColor="text1"/>
          <w:sz w:val="24"/>
          <w:szCs w:val="24"/>
        </w:rPr>
        <w:t xml:space="preserve">Ведущей идеей блока </w:t>
      </w:r>
      <w:r w:rsidRPr="00C20B8B">
        <w:rPr>
          <w:rFonts w:ascii="Times New Roman" w:eastAsia="Times New Roman" w:hAnsi="Times New Roman" w:cs="Times New Roman"/>
          <w:color w:val="000000" w:themeColor="text1"/>
          <w:sz w:val="24"/>
          <w:szCs w:val="24"/>
        </w:rPr>
        <w:t>является создание благоприятных условий для организации досуга учащихся во время летних каникул, развития их творческой активности с учетом собственных интересов, наклонностей и возможностей.</w:t>
      </w:r>
    </w:p>
    <w:p w:rsidR="00C20B8B" w:rsidRPr="00C20B8B" w:rsidRDefault="00C20B8B" w:rsidP="00C20B8B">
      <w:pPr>
        <w:spacing w:after="0" w:line="360" w:lineRule="auto"/>
        <w:ind w:firstLine="708"/>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Блок «Музыкальный фольклор» учитывает возрастные и индивидуальные особенности учащихся и направлен </w:t>
      </w:r>
      <w:proofErr w:type="gramStart"/>
      <w:r w:rsidRPr="00C20B8B">
        <w:rPr>
          <w:rFonts w:ascii="Times New Roman" w:eastAsia="Times New Roman" w:hAnsi="Times New Roman" w:cs="Times New Roman"/>
          <w:color w:val="000000" w:themeColor="text1"/>
          <w:sz w:val="24"/>
          <w:szCs w:val="24"/>
        </w:rPr>
        <w:t>на</w:t>
      </w:r>
      <w:proofErr w:type="gramEnd"/>
      <w:r w:rsidRPr="00C20B8B">
        <w:rPr>
          <w:rFonts w:ascii="Times New Roman" w:eastAsia="Times New Roman" w:hAnsi="Times New Roman" w:cs="Times New Roman"/>
          <w:color w:val="000000" w:themeColor="text1"/>
          <w:sz w:val="24"/>
          <w:szCs w:val="24"/>
        </w:rPr>
        <w:t>:</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укрепление здоровья, экологическое воспитание, приобщение к истокам народного творчества, развитие художественного вкуса, индивидуальных способностей</w:t>
      </w:r>
      <w:r w:rsidR="000A45AE">
        <w:rPr>
          <w:rFonts w:ascii="Times New Roman" w:eastAsia="Times New Roman" w:hAnsi="Times New Roman" w:cs="Times New Roman"/>
          <w:color w:val="000000" w:themeColor="text1"/>
          <w:sz w:val="24"/>
          <w:szCs w:val="24"/>
        </w:rPr>
        <w:t xml:space="preserve"> </w:t>
      </w:r>
      <w:r w:rsidRPr="00C20B8B">
        <w:rPr>
          <w:rFonts w:ascii="Times New Roman" w:eastAsia="Times New Roman" w:hAnsi="Times New Roman" w:cs="Times New Roman"/>
          <w:color w:val="000000" w:themeColor="text1"/>
          <w:sz w:val="24"/>
          <w:szCs w:val="24"/>
        </w:rPr>
        <w:t>учащихся;</w:t>
      </w:r>
    </w:p>
    <w:p w:rsidR="00C20B8B" w:rsidRPr="00C20B8B" w:rsidRDefault="00C20B8B" w:rsidP="00C20B8B">
      <w:pPr>
        <w:spacing w:after="0" w:line="360" w:lineRule="auto"/>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проведение работы с учащимися, сочетающей развитие и воспитание с оздоровительным отдыхом;</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развитие творческих, организаторских, интеллектуальных способностей;</w:t>
      </w:r>
    </w:p>
    <w:p w:rsidR="00C20B8B" w:rsidRPr="00C20B8B" w:rsidRDefault="00C20B8B" w:rsidP="00C20B8B">
      <w:pPr>
        <w:spacing w:after="0" w:line="360" w:lineRule="auto"/>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приобретение новых знаний о родном крае;</w:t>
      </w:r>
    </w:p>
    <w:p w:rsidR="00C20B8B" w:rsidRPr="00C20B8B" w:rsidRDefault="00C20B8B" w:rsidP="00C20B8B">
      <w:pPr>
        <w:tabs>
          <w:tab w:val="left" w:pos="0"/>
        </w:tabs>
        <w:spacing w:after="120" w:line="24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знакомство с традиционной культурой и искусством своего региона, России;</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развитие познавательных интересов обучающихся;</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расширение кругозора учащихся, уровня информированности в области искусства и культуры;</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обогащение опыта общения, совместной творческой деятельности;</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создание условий для художественного образования, эстетического воспитания, духовно-нравственного развития учащихся;</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приобретение знаний, умений и навыков в области ансамблевого пения;</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приобретение опыта творческой деятельности;</w:t>
      </w:r>
    </w:p>
    <w:p w:rsidR="00C20B8B" w:rsidRPr="00C20B8B" w:rsidRDefault="00C20B8B" w:rsidP="00C20B8B">
      <w:pPr>
        <w:tabs>
          <w:tab w:val="left" w:pos="0"/>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овладение духовными и культурными ценностями народов России.</w:t>
      </w:r>
    </w:p>
    <w:p w:rsidR="00C20B8B" w:rsidRPr="00C20B8B" w:rsidRDefault="00C20B8B" w:rsidP="00C20B8B">
      <w:pPr>
        <w:tabs>
          <w:tab w:val="left" w:pos="-426"/>
        </w:tabs>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Занятия с учащимися дошкольного и младшего школьного возраста проводятся в форме игры, развивающей беседы. Благодаря игре индивидуальность учащегося находит выражение в коллективном творчестве. Игры, которые рекомендуется проводить на теоретических, и на практических занятиях, пробуждают нравственные чувства, формирующие культуру личности, вырабатывают правила поведения в различных ситуациях. Игра развивает фантазию, воображение учащихся, помогает самореализоваться и раскрыться. Форма занятия через игру позволяет быстрее добиться запоминания необходимых понятий и знаний.</w:t>
      </w:r>
    </w:p>
    <w:p w:rsidR="00C20B8B" w:rsidRPr="00C20B8B" w:rsidRDefault="00C20B8B" w:rsidP="00C20B8B">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В процессе обучения организуются экскурсии в музеи, выставочные залы художественные галереи, концертные залы и музыкальные площадки Североморска и Мурманска для просмотра выставочных экспозиций и знакомства с мастерами прикладного творчества, художниками, певцами.</w:t>
      </w:r>
    </w:p>
    <w:p w:rsidR="00C20B8B" w:rsidRPr="00C20B8B" w:rsidRDefault="00C20B8B" w:rsidP="00C20B8B">
      <w:pPr>
        <w:spacing w:after="0" w:line="360" w:lineRule="auto"/>
        <w:ind w:firstLine="567"/>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lastRenderedPageBreak/>
        <w:t>Велика роль экскурсий в эстетическом и экологическом воспитании учащихся. Красота природы, окружающая их, вызывает глубокие переживания, способствует развитию эстетических чувств. Экскурсии на природу связаны с пребыванием на воздухе, с движением, что содействует укреплению здоровья.</w:t>
      </w:r>
    </w:p>
    <w:p w:rsidR="00C20B8B" w:rsidRPr="00C20B8B" w:rsidRDefault="00C20B8B" w:rsidP="00965CAA">
      <w:pPr>
        <w:spacing w:after="0" w:line="360" w:lineRule="auto"/>
        <w:ind w:firstLine="284"/>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Блок «Музыкальный фольклор» ориентирован </w:t>
      </w:r>
      <w:proofErr w:type="gramStart"/>
      <w:r w:rsidRPr="00C20B8B">
        <w:rPr>
          <w:rFonts w:ascii="Times New Roman" w:eastAsia="Times New Roman" w:hAnsi="Times New Roman" w:cs="Times New Roman"/>
          <w:color w:val="000000" w:themeColor="text1"/>
          <w:sz w:val="24"/>
          <w:szCs w:val="24"/>
        </w:rPr>
        <w:t>на</w:t>
      </w:r>
      <w:proofErr w:type="gramEnd"/>
      <w:r w:rsidRPr="00C20B8B">
        <w:rPr>
          <w:rFonts w:ascii="Times New Roman" w:eastAsia="Times New Roman" w:hAnsi="Times New Roman" w:cs="Times New Roman"/>
          <w:color w:val="000000" w:themeColor="text1"/>
          <w:sz w:val="24"/>
          <w:szCs w:val="24"/>
        </w:rPr>
        <w:t>:</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воспитание и развитие личностных качеств, позволяющих уважать и принимать духовные и культурные ценности русского народа;</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формирование эстетических взглядов, нравственных установок и потребности общения с духовными ценностями;</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формирование умения самостоятельно воспринимать и оценивать культурные ценности;</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воспитание учащихся в творческой атмосфере, обстановке доброжелательности, эмоционально-нравственной отзывчивости, а также профессиональной требовательности;</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 выработку личностных качеств, способствующих восприятию в достаточном объеме учебной информации, умению планировать свою работу, приобретению навыков творческой деятельности, в том числе </w:t>
      </w:r>
      <w:proofErr w:type="gramStart"/>
      <w:r w:rsidRPr="00C20B8B">
        <w:rPr>
          <w:rFonts w:ascii="Times New Roman" w:eastAsia="Times New Roman" w:hAnsi="Times New Roman" w:cs="Times New Roman"/>
          <w:color w:val="000000" w:themeColor="text1"/>
          <w:sz w:val="24"/>
          <w:szCs w:val="24"/>
        </w:rPr>
        <w:t>коллективного</w:t>
      </w:r>
      <w:proofErr w:type="gramEnd"/>
      <w:r w:rsidRPr="00C20B8B">
        <w:rPr>
          <w:rFonts w:ascii="Times New Roman" w:eastAsia="Times New Roman" w:hAnsi="Times New Roman" w:cs="Times New Roman"/>
          <w:color w:val="000000" w:themeColor="text1"/>
          <w:sz w:val="24"/>
          <w:szCs w:val="24"/>
        </w:rPr>
        <w:t xml:space="preserve"> музицирования;</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 осуществлению самостоятельного </w:t>
      </w:r>
      <w:proofErr w:type="gramStart"/>
      <w:r w:rsidRPr="00C20B8B">
        <w:rPr>
          <w:rFonts w:ascii="Times New Roman" w:eastAsia="Times New Roman" w:hAnsi="Times New Roman" w:cs="Times New Roman"/>
          <w:color w:val="000000" w:themeColor="text1"/>
          <w:sz w:val="24"/>
          <w:szCs w:val="24"/>
        </w:rPr>
        <w:t>контроля за</w:t>
      </w:r>
      <w:proofErr w:type="gramEnd"/>
      <w:r w:rsidRPr="00C20B8B">
        <w:rPr>
          <w:rFonts w:ascii="Times New Roman" w:eastAsia="Times New Roman" w:hAnsi="Times New Roman" w:cs="Times New Roman"/>
          <w:color w:val="000000" w:themeColor="text1"/>
          <w:sz w:val="24"/>
          <w:szCs w:val="24"/>
        </w:rPr>
        <w:t xml:space="preserve"> своей учебной деятельностью, умению давать объективную оценку своему труду;</w:t>
      </w:r>
    </w:p>
    <w:p w:rsidR="00C20B8B" w:rsidRPr="00C20B8B" w:rsidRDefault="00C20B8B" w:rsidP="00C20B8B">
      <w:pPr>
        <w:spacing w:after="0" w:line="360" w:lineRule="auto"/>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формированию навыков взаимодействия с преподавателями, концертмейстерами и учащимися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C20B8B" w:rsidRPr="00C20B8B" w:rsidRDefault="00C20B8B" w:rsidP="00C20B8B">
      <w:pPr>
        <w:spacing w:after="0" w:line="360" w:lineRule="auto"/>
        <w:ind w:firstLine="708"/>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 xml:space="preserve">При составлении блока «Музыкальный фольклор» был учтен опыт разработки программы </w:t>
      </w:r>
      <w:r w:rsidRPr="00C20B8B">
        <w:rPr>
          <w:rFonts w:ascii="Times New Roman" w:eastAsia="Times New Roman" w:hAnsi="Times New Roman" w:cs="Times New Roman"/>
          <w:bCs/>
          <w:color w:val="000000" w:themeColor="text1"/>
          <w:sz w:val="24"/>
          <w:szCs w:val="24"/>
        </w:rPr>
        <w:t>«Организация занятий художественным творчеством в образовательно-оздоровительном лагере»</w:t>
      </w:r>
      <w:r w:rsidRPr="00C20B8B">
        <w:rPr>
          <w:rFonts w:ascii="Times New Roman" w:eastAsia="Times New Roman" w:hAnsi="Times New Roman" w:cs="Times New Roman"/>
          <w:color w:val="000000" w:themeColor="text1"/>
          <w:sz w:val="24"/>
          <w:szCs w:val="24"/>
        </w:rPr>
        <w:t xml:space="preserve">. </w:t>
      </w:r>
      <w:proofErr w:type="gramStart"/>
      <w:r w:rsidRPr="00C20B8B">
        <w:rPr>
          <w:rFonts w:ascii="Times New Roman" w:eastAsia="Times New Roman" w:hAnsi="Times New Roman" w:cs="Times New Roman"/>
          <w:color w:val="000000" w:themeColor="text1"/>
          <w:sz w:val="24"/>
          <w:szCs w:val="24"/>
        </w:rPr>
        <w:t>(Рецензенты</w:t>
      </w:r>
      <w:r w:rsidRPr="00C20B8B">
        <w:rPr>
          <w:rFonts w:ascii="Times New Roman" w:eastAsia="Times New Roman" w:hAnsi="Times New Roman" w:cs="Times New Roman"/>
          <w:color w:val="000000" w:themeColor="text1"/>
          <w:sz w:val="28"/>
          <w:szCs w:val="24"/>
        </w:rPr>
        <w:t>:</w:t>
      </w:r>
      <w:proofErr w:type="gramEnd"/>
      <w:r w:rsidRPr="00C20B8B">
        <w:rPr>
          <w:rFonts w:ascii="Times New Roman" w:eastAsia="Times New Roman" w:hAnsi="Times New Roman" w:cs="Times New Roman"/>
          <w:color w:val="000000" w:themeColor="text1"/>
          <w:sz w:val="28"/>
          <w:szCs w:val="24"/>
        </w:rPr>
        <w:t xml:space="preserve"> </w:t>
      </w:r>
      <w:proofErr w:type="gramStart"/>
      <w:r w:rsidRPr="00C20B8B">
        <w:rPr>
          <w:rFonts w:ascii="Times New Roman" w:eastAsia="Times New Roman" w:hAnsi="Times New Roman" w:cs="Times New Roman"/>
          <w:color w:val="000000" w:themeColor="text1"/>
          <w:sz w:val="24"/>
          <w:szCs w:val="24"/>
        </w:rPr>
        <w:t>Н.Я. Сайгушев</w:t>
      </w:r>
      <w:r w:rsidRPr="00C20B8B">
        <w:rPr>
          <w:rFonts w:ascii="Times New Roman" w:eastAsia="Times New Roman" w:hAnsi="Times New Roman" w:cs="Times New Roman"/>
          <w:bCs/>
          <w:i/>
          <w:iCs/>
          <w:color w:val="000000" w:themeColor="text1"/>
          <w:sz w:val="24"/>
          <w:szCs w:val="24"/>
        </w:rPr>
        <w:t xml:space="preserve">, </w:t>
      </w:r>
      <w:r w:rsidRPr="00C20B8B">
        <w:rPr>
          <w:rFonts w:ascii="Times New Roman" w:eastAsia="Times New Roman" w:hAnsi="Times New Roman" w:cs="Times New Roman"/>
          <w:color w:val="000000" w:themeColor="text1"/>
          <w:sz w:val="24"/>
          <w:szCs w:val="24"/>
        </w:rPr>
        <w:t>доктор педагогических наук, профессор кафедры педагогики Магнитогорского государственного университета; В.И. Колякина</w:t>
      </w:r>
      <w:r w:rsidRPr="00C20B8B">
        <w:rPr>
          <w:rFonts w:ascii="Times New Roman" w:eastAsia="Times New Roman" w:hAnsi="Times New Roman" w:cs="Times New Roman"/>
          <w:bCs/>
          <w:color w:val="000000" w:themeColor="text1"/>
          <w:sz w:val="24"/>
          <w:szCs w:val="24"/>
        </w:rPr>
        <w:t xml:space="preserve">, </w:t>
      </w:r>
      <w:r w:rsidRPr="00C20B8B">
        <w:rPr>
          <w:rFonts w:ascii="Times New Roman" w:eastAsia="Times New Roman" w:hAnsi="Times New Roman" w:cs="Times New Roman"/>
          <w:color w:val="000000" w:themeColor="text1"/>
          <w:sz w:val="24"/>
          <w:szCs w:val="24"/>
        </w:rPr>
        <w:t>кандидат педагогических наук, профессор, зав. кафедрой теориихудожественного образования Магнитогорского государственного университета).</w:t>
      </w:r>
      <w:proofErr w:type="gramEnd"/>
    </w:p>
    <w:p w:rsidR="00C20B8B" w:rsidRPr="00C20B8B" w:rsidRDefault="00C20B8B" w:rsidP="00C20B8B">
      <w:pPr>
        <w:spacing w:after="0" w:line="360" w:lineRule="auto"/>
        <w:ind w:firstLine="708"/>
        <w:jc w:val="both"/>
        <w:rPr>
          <w:rFonts w:ascii="Times New Roman" w:eastAsia="Times New Roman" w:hAnsi="Times New Roman" w:cs="Times New Roman"/>
          <w:color w:val="000000" w:themeColor="text1"/>
          <w:sz w:val="24"/>
          <w:szCs w:val="24"/>
        </w:rPr>
      </w:pPr>
      <w:r w:rsidRPr="00C20B8B">
        <w:rPr>
          <w:rFonts w:ascii="Times New Roman" w:eastAsia="Times New Roman" w:hAnsi="Times New Roman" w:cs="Times New Roman"/>
          <w:color w:val="000000" w:themeColor="text1"/>
          <w:sz w:val="24"/>
          <w:szCs w:val="24"/>
        </w:rPr>
        <w:t>Содержание программы реализуется не в одном узком направлении, а охватывает основные направления и приемы работы. Блок «Музыкальный фольклор» может быть реализован в разновозрастной группе, сформированной по интересу к данному виду творчества и начальным умениям.</w:t>
      </w:r>
    </w:p>
    <w:p w:rsidR="00C20B8B" w:rsidRPr="00C20B8B" w:rsidRDefault="00C20B8B" w:rsidP="000A45AE">
      <w:pPr>
        <w:tabs>
          <w:tab w:val="left" w:pos="3245"/>
        </w:tabs>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16"/>
          <w:szCs w:val="16"/>
        </w:rPr>
        <w:tab/>
      </w:r>
      <w:r w:rsidRPr="00C20B8B">
        <w:rPr>
          <w:rFonts w:ascii="Times New Roman" w:eastAsia="Times New Roman" w:hAnsi="Times New Roman" w:cs="Times New Roman"/>
          <w:b/>
          <w:sz w:val="24"/>
          <w:szCs w:val="24"/>
        </w:rPr>
        <w:t>ОБЩИЙ УЧЕБНО-ТЕМАТИЧЕСКИЙ ПЛАН</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268"/>
        <w:gridCol w:w="567"/>
        <w:gridCol w:w="567"/>
        <w:gridCol w:w="567"/>
        <w:gridCol w:w="567"/>
        <w:gridCol w:w="567"/>
        <w:gridCol w:w="567"/>
        <w:gridCol w:w="567"/>
        <w:gridCol w:w="567"/>
        <w:gridCol w:w="567"/>
        <w:gridCol w:w="567"/>
        <w:gridCol w:w="567"/>
        <w:gridCol w:w="567"/>
      </w:tblGrid>
      <w:tr w:rsidR="00C20B8B" w:rsidRPr="00C20B8B" w:rsidTr="00E122D0">
        <w:trPr>
          <w:trHeight w:val="196"/>
        </w:trPr>
        <w:tc>
          <w:tcPr>
            <w:tcW w:w="426" w:type="dxa"/>
            <w:vMerge w:val="restart"/>
          </w:tcPr>
          <w:p w:rsidR="00C20B8B" w:rsidRPr="00C20B8B" w:rsidRDefault="00C20B8B"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 xml:space="preserve">№ </w:t>
            </w:r>
          </w:p>
        </w:tc>
        <w:tc>
          <w:tcPr>
            <w:tcW w:w="2268" w:type="dxa"/>
            <w:vMerge w:val="restart"/>
          </w:tcPr>
          <w:p w:rsidR="00C20B8B" w:rsidRPr="00C20B8B" w:rsidRDefault="00C20B8B" w:rsidP="00C20B8B">
            <w:pPr>
              <w:spacing w:after="0" w:line="360" w:lineRule="auto"/>
              <w:ind w:right="-236"/>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134" w:type="dxa"/>
            <w:gridSpan w:val="2"/>
            <w:tcBorders>
              <w:bottom w:val="single" w:sz="4" w:space="0" w:color="auto"/>
              <w:right w:val="single" w:sz="4" w:space="0" w:color="auto"/>
            </w:tcBorders>
          </w:tcPr>
          <w:p w:rsidR="00C20B8B" w:rsidRPr="00C20B8B" w:rsidRDefault="00C20B8B" w:rsidP="00C20B8B">
            <w:pPr>
              <w:spacing w:after="0" w:line="360" w:lineRule="auto"/>
              <w:ind w:right="-236"/>
              <w:jc w:val="center"/>
              <w:rPr>
                <w:rFonts w:ascii="Times New Roman" w:eastAsia="Times New Roman" w:hAnsi="Times New Roman" w:cs="Times New Roman"/>
                <w:b/>
              </w:rPr>
            </w:pPr>
            <w:r w:rsidRPr="00C20B8B">
              <w:rPr>
                <w:rFonts w:ascii="Times New Roman" w:eastAsia="Times New Roman" w:hAnsi="Times New Roman" w:cs="Times New Roman"/>
                <w:b/>
              </w:rPr>
              <w:t>1 этап</w:t>
            </w:r>
          </w:p>
        </w:tc>
        <w:tc>
          <w:tcPr>
            <w:tcW w:w="1701" w:type="dxa"/>
            <w:gridSpan w:val="3"/>
            <w:tcBorders>
              <w:left w:val="single" w:sz="4" w:space="0" w:color="auto"/>
              <w:bottom w:val="single" w:sz="4" w:space="0" w:color="auto"/>
            </w:tcBorders>
          </w:tcPr>
          <w:p w:rsidR="00C20B8B" w:rsidRPr="00C20B8B" w:rsidRDefault="00C20B8B" w:rsidP="00C20B8B">
            <w:pPr>
              <w:spacing w:after="0" w:line="360" w:lineRule="auto"/>
              <w:ind w:right="-236"/>
              <w:jc w:val="center"/>
              <w:rPr>
                <w:rFonts w:ascii="Times New Roman" w:eastAsia="Times New Roman" w:hAnsi="Times New Roman" w:cs="Times New Roman"/>
                <w:b/>
              </w:rPr>
            </w:pPr>
            <w:r w:rsidRPr="00C20B8B">
              <w:rPr>
                <w:rFonts w:ascii="Times New Roman" w:eastAsia="Times New Roman" w:hAnsi="Times New Roman" w:cs="Times New Roman"/>
                <w:b/>
              </w:rPr>
              <w:t>2 этап</w:t>
            </w:r>
          </w:p>
        </w:tc>
        <w:tc>
          <w:tcPr>
            <w:tcW w:w="2268" w:type="dxa"/>
            <w:gridSpan w:val="4"/>
            <w:tcBorders>
              <w:bottom w:val="single" w:sz="4" w:space="0" w:color="auto"/>
            </w:tcBorders>
          </w:tcPr>
          <w:p w:rsidR="00C20B8B" w:rsidRPr="00C20B8B" w:rsidRDefault="00C20B8B" w:rsidP="00C20B8B">
            <w:pPr>
              <w:spacing w:after="0" w:line="360" w:lineRule="auto"/>
              <w:ind w:right="-236"/>
              <w:jc w:val="center"/>
              <w:rPr>
                <w:rFonts w:ascii="Times New Roman" w:eastAsia="Times New Roman" w:hAnsi="Times New Roman" w:cs="Times New Roman"/>
              </w:rPr>
            </w:pPr>
            <w:r w:rsidRPr="00C20B8B">
              <w:rPr>
                <w:rFonts w:ascii="Times New Roman" w:eastAsia="Times New Roman" w:hAnsi="Times New Roman" w:cs="Times New Roman"/>
                <w:b/>
              </w:rPr>
              <w:t>3 этап</w:t>
            </w:r>
          </w:p>
        </w:tc>
        <w:tc>
          <w:tcPr>
            <w:tcW w:w="1701" w:type="dxa"/>
            <w:gridSpan w:val="3"/>
            <w:tcBorders>
              <w:bottom w:val="single" w:sz="4" w:space="0" w:color="auto"/>
            </w:tcBorders>
          </w:tcPr>
          <w:p w:rsidR="00C20B8B" w:rsidRPr="00C20B8B" w:rsidRDefault="00C20B8B" w:rsidP="00C20B8B">
            <w:pPr>
              <w:spacing w:after="0" w:line="360" w:lineRule="auto"/>
              <w:ind w:right="-236"/>
              <w:jc w:val="center"/>
              <w:rPr>
                <w:rFonts w:ascii="Times New Roman" w:eastAsia="Times New Roman" w:hAnsi="Times New Roman" w:cs="Times New Roman"/>
                <w:b/>
              </w:rPr>
            </w:pPr>
            <w:r w:rsidRPr="00C20B8B">
              <w:rPr>
                <w:rFonts w:ascii="Times New Roman" w:eastAsia="Times New Roman" w:hAnsi="Times New Roman" w:cs="Times New Roman"/>
                <w:b/>
              </w:rPr>
              <w:t>4 этап</w:t>
            </w:r>
          </w:p>
        </w:tc>
      </w:tr>
      <w:tr w:rsidR="00C20B8B" w:rsidRPr="00C20B8B" w:rsidTr="00E122D0">
        <w:trPr>
          <w:trHeight w:val="186"/>
        </w:trPr>
        <w:tc>
          <w:tcPr>
            <w:tcW w:w="426" w:type="dxa"/>
            <w:vMerge/>
          </w:tcPr>
          <w:p w:rsidR="00C20B8B" w:rsidRPr="00C20B8B" w:rsidRDefault="00C20B8B" w:rsidP="00C20B8B">
            <w:pPr>
              <w:spacing w:after="0" w:line="360" w:lineRule="auto"/>
              <w:ind w:right="-236"/>
              <w:rPr>
                <w:rFonts w:ascii="Times New Roman" w:eastAsia="Times New Roman" w:hAnsi="Times New Roman" w:cs="Times New Roman"/>
              </w:rPr>
            </w:pPr>
          </w:p>
        </w:tc>
        <w:tc>
          <w:tcPr>
            <w:tcW w:w="2268" w:type="dxa"/>
            <w:vMerge/>
          </w:tcPr>
          <w:p w:rsidR="00C20B8B" w:rsidRPr="00C20B8B" w:rsidRDefault="00C20B8B" w:rsidP="00C20B8B">
            <w:pPr>
              <w:spacing w:after="0" w:line="360" w:lineRule="auto"/>
              <w:ind w:right="-236"/>
              <w:rPr>
                <w:rFonts w:ascii="Times New Roman" w:eastAsia="Times New Roman" w:hAnsi="Times New Roman" w:cs="Times New Roman"/>
                <w:b/>
              </w:rPr>
            </w:pPr>
          </w:p>
        </w:tc>
        <w:tc>
          <w:tcPr>
            <w:tcW w:w="6804" w:type="dxa"/>
            <w:gridSpan w:val="12"/>
            <w:tcBorders>
              <w:bottom w:val="single" w:sz="4" w:space="0" w:color="auto"/>
            </w:tcBorders>
          </w:tcPr>
          <w:p w:rsidR="00C20B8B" w:rsidRPr="00C20B8B" w:rsidRDefault="00C20B8B" w:rsidP="00C20B8B">
            <w:pPr>
              <w:spacing w:after="0" w:line="360" w:lineRule="auto"/>
              <w:ind w:right="-236"/>
              <w:jc w:val="center"/>
              <w:rPr>
                <w:rFonts w:ascii="Times New Roman" w:eastAsia="Times New Roman" w:hAnsi="Times New Roman" w:cs="Times New Roman"/>
                <w:b/>
              </w:rPr>
            </w:pPr>
            <w:r w:rsidRPr="00C20B8B">
              <w:rPr>
                <w:rFonts w:ascii="Times New Roman" w:eastAsia="Times New Roman" w:hAnsi="Times New Roman" w:cs="Times New Roman"/>
                <w:b/>
              </w:rPr>
              <w:t>года обучения</w:t>
            </w:r>
          </w:p>
        </w:tc>
      </w:tr>
      <w:tr w:rsidR="00C20B8B" w:rsidRPr="00C20B8B" w:rsidTr="00E122D0">
        <w:trPr>
          <w:trHeight w:val="272"/>
        </w:trPr>
        <w:tc>
          <w:tcPr>
            <w:tcW w:w="426" w:type="dxa"/>
            <w:vMerge/>
          </w:tcPr>
          <w:p w:rsidR="00C20B8B" w:rsidRPr="00C20B8B" w:rsidRDefault="00C20B8B" w:rsidP="00C20B8B">
            <w:pPr>
              <w:spacing w:after="0" w:line="360" w:lineRule="auto"/>
              <w:rPr>
                <w:rFonts w:ascii="Times New Roman" w:eastAsia="Times New Roman" w:hAnsi="Times New Roman" w:cs="Times New Roman"/>
              </w:rPr>
            </w:pPr>
          </w:p>
        </w:tc>
        <w:tc>
          <w:tcPr>
            <w:tcW w:w="2268" w:type="dxa"/>
            <w:vMerge/>
          </w:tcPr>
          <w:p w:rsidR="00C20B8B" w:rsidRPr="00C20B8B" w:rsidRDefault="00C20B8B" w:rsidP="00C20B8B">
            <w:pPr>
              <w:spacing w:after="0" w:line="360" w:lineRule="auto"/>
              <w:rPr>
                <w:rFonts w:ascii="Times New Roman" w:eastAsia="Times New Roman" w:hAnsi="Times New Roman" w:cs="Times New Roman"/>
              </w:rPr>
            </w:pP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67" w:type="dxa"/>
            <w:tcBorders>
              <w:top w:val="single" w:sz="4" w:space="0" w:color="auto"/>
              <w:right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tcBorders>
              <w:top w:val="single" w:sz="4" w:space="0" w:color="auto"/>
              <w:left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9</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11</w:t>
            </w:r>
          </w:p>
        </w:tc>
        <w:tc>
          <w:tcPr>
            <w:tcW w:w="567" w:type="dxa"/>
            <w:tcBorders>
              <w:top w:val="single" w:sz="4" w:space="0" w:color="auto"/>
            </w:tcBorders>
            <w:shd w:val="clear" w:color="auto" w:fill="FFFFFF" w:themeFill="background1"/>
          </w:tcPr>
          <w:p w:rsidR="00C20B8B" w:rsidRPr="00C20B8B" w:rsidRDefault="00C20B8B" w:rsidP="00C20B8B">
            <w:pPr>
              <w:spacing w:after="0" w:line="360" w:lineRule="auto"/>
              <w:ind w:left="-108"/>
              <w:jc w:val="center"/>
              <w:rPr>
                <w:rFonts w:ascii="Times New Roman" w:eastAsia="Times New Roman" w:hAnsi="Times New Roman" w:cs="Times New Roman"/>
              </w:rPr>
            </w:pPr>
            <w:r w:rsidRPr="00C20B8B">
              <w:rPr>
                <w:rFonts w:ascii="Times New Roman" w:eastAsia="Times New Roman" w:hAnsi="Times New Roman" w:cs="Times New Roman"/>
              </w:rPr>
              <w:t>12</w:t>
            </w:r>
          </w:p>
        </w:tc>
      </w:tr>
      <w:tr w:rsidR="00052640" w:rsidRPr="00C20B8B" w:rsidTr="00E122D0">
        <w:trPr>
          <w:trHeight w:val="179"/>
        </w:trPr>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1.</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 xml:space="preserve"> 2</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r>
      <w:tr w:rsidR="00052640" w:rsidRPr="00C20B8B" w:rsidTr="00E122D0">
        <w:trPr>
          <w:trHeight w:val="609"/>
        </w:trPr>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2.</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 обычаи, игровой фольклор</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20</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24</w:t>
            </w:r>
          </w:p>
        </w:tc>
        <w:tc>
          <w:tcPr>
            <w:tcW w:w="567" w:type="dxa"/>
            <w:shd w:val="clear" w:color="auto" w:fill="FFFFFF" w:themeFill="background1"/>
            <w:vAlign w:val="center"/>
          </w:tcPr>
          <w:p w:rsidR="00052640" w:rsidRPr="00C20B8B" w:rsidRDefault="007A661C"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20</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26</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lang w:val="en-US"/>
              </w:rPr>
              <w:t>2</w:t>
            </w:r>
            <w:r w:rsidRPr="00C20B8B">
              <w:rPr>
                <w:rFonts w:ascii="Times New Roman" w:eastAsia="Times New Roman" w:hAnsi="Times New Roman" w:cs="Times New Roman"/>
                <w:bCs/>
                <w:iCs/>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lang w:val="en-US"/>
              </w:rPr>
            </w:pPr>
            <w:r w:rsidRPr="00C20B8B">
              <w:rPr>
                <w:rFonts w:ascii="Times New Roman" w:eastAsia="Times New Roman" w:hAnsi="Times New Roman" w:cs="Times New Roman"/>
                <w:bCs/>
                <w:iCs/>
                <w:lang w:val="en-US"/>
              </w:rPr>
              <w:t>22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lang w:val="en-US"/>
              </w:rPr>
              <w:t>2</w:t>
            </w:r>
            <w:r w:rsidRPr="00C20B8B">
              <w:rPr>
                <w:rFonts w:ascii="Times New Roman" w:eastAsia="Times New Roman" w:hAnsi="Times New Roman" w:cs="Times New Roman"/>
                <w:bCs/>
                <w:iCs/>
              </w:rPr>
              <w:t>0</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16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14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lang w:val="en-US"/>
              </w:rPr>
              <w:t>1</w:t>
            </w:r>
            <w:r w:rsidRPr="00C20B8B">
              <w:rPr>
                <w:rFonts w:ascii="Times New Roman" w:eastAsia="Times New Roman" w:hAnsi="Times New Roman" w:cs="Times New Roman"/>
                <w:bCs/>
                <w:iCs/>
              </w:rPr>
              <w:t>4</w:t>
            </w:r>
          </w:p>
        </w:tc>
      </w:tr>
      <w:tr w:rsidR="00052640" w:rsidRPr="00C20B8B" w:rsidTr="00E122D0">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3.</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rPr>
            </w:pPr>
            <w:r w:rsidRPr="00C20B8B">
              <w:rPr>
                <w:rFonts w:ascii="Times New Roman" w:eastAsia="Times New Roman" w:hAnsi="Times New Roman" w:cs="Times New Roman"/>
              </w:rPr>
              <w:t>46</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lang w:val="en-US"/>
              </w:rPr>
            </w:pPr>
            <w:r w:rsidRPr="00C20B8B">
              <w:rPr>
                <w:rFonts w:ascii="Times New Roman" w:eastAsia="Times New Roman" w:hAnsi="Times New Roman" w:cs="Times New Roman"/>
              </w:rPr>
              <w:t>46</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r>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lang w:val="en-US"/>
              </w:rPr>
              <w:t>1</w:t>
            </w:r>
            <w:r w:rsidR="007A661C">
              <w:rPr>
                <w:rFonts w:ascii="Times New Roman" w:eastAsia="Times New Roman" w:hAnsi="Times New Roman" w:cs="Times New Roman"/>
              </w:rPr>
              <w:t>34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lang w:val="en-US"/>
              </w:rPr>
              <w:t>12</w:t>
            </w:r>
            <w:r w:rsidRPr="00C20B8B">
              <w:rPr>
                <w:rFonts w:ascii="Times New Roman" w:eastAsia="Times New Roman" w:hAnsi="Times New Roman" w:cs="Times New Roman"/>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lang w:val="en-US"/>
              </w:rPr>
              <w:t>1</w:t>
            </w:r>
            <w:r w:rsidRPr="00C20B8B">
              <w:rPr>
                <w:rFonts w:ascii="Times New Roman" w:eastAsia="Times New Roman" w:hAnsi="Times New Roman" w:cs="Times New Roman"/>
                <w:bCs/>
                <w:iCs/>
              </w:rPr>
              <w:t>02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lang w:val="en-US"/>
              </w:rPr>
              <w:t>1</w:t>
            </w:r>
            <w:r w:rsidRPr="00C20B8B">
              <w:rPr>
                <w:rFonts w:ascii="Times New Roman" w:eastAsia="Times New Roman" w:hAnsi="Times New Roman" w:cs="Times New Roman"/>
                <w:bCs/>
                <w:iCs/>
              </w:rPr>
              <w:t>00</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98</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96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94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94</w:t>
            </w:r>
          </w:p>
        </w:tc>
      </w:tr>
      <w:tr w:rsidR="00052640" w:rsidRPr="00C20B8B" w:rsidTr="00E122D0">
        <w:trPr>
          <w:trHeight w:val="280"/>
        </w:trPr>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4.</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72</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108</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108</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72</w:t>
            </w:r>
          </w:p>
        </w:tc>
      </w:tr>
      <w:tr w:rsidR="00052640" w:rsidRPr="00C20B8B" w:rsidTr="00E122D0">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5.</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Репетиционная деятельность и сводные репетиции</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bCs/>
                <w:iCs/>
              </w:rPr>
            </w:pPr>
            <w:r w:rsidRPr="00C20B8B">
              <w:rPr>
                <w:rFonts w:ascii="Times New Roman" w:eastAsia="Times New Roman" w:hAnsi="Times New Roman" w:cs="Times New Roman"/>
                <w:bCs/>
                <w:iCs/>
              </w:rPr>
              <w:t>-</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30</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lang w:val="en-US"/>
              </w:rPr>
            </w:pPr>
            <w:r w:rsidRPr="00C20B8B">
              <w:rPr>
                <w:rFonts w:ascii="Times New Roman" w:eastAsia="Times New Roman" w:hAnsi="Times New Roman" w:cs="Times New Roman"/>
                <w:bCs/>
                <w:iCs/>
              </w:rPr>
              <w:t>36</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lang w:val="en-US"/>
              </w:rPr>
            </w:pPr>
            <w:r w:rsidRPr="00C20B8B">
              <w:rPr>
                <w:rFonts w:ascii="Times New Roman" w:eastAsia="Times New Roman" w:hAnsi="Times New Roman" w:cs="Times New Roman"/>
                <w:bCs/>
                <w:iCs/>
              </w:rPr>
              <w:t>4</w:t>
            </w:r>
            <w:r w:rsidRPr="00C20B8B">
              <w:rPr>
                <w:rFonts w:ascii="Times New Roman" w:eastAsia="Times New Roman" w:hAnsi="Times New Roman" w:cs="Times New Roman"/>
                <w:bCs/>
                <w:iCs/>
                <w:lang w:val="en-US"/>
              </w:rPr>
              <w:t>0</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48</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48</w:t>
            </w:r>
          </w:p>
        </w:tc>
      </w:tr>
      <w:tr w:rsidR="00052640" w:rsidRPr="00C20B8B" w:rsidTr="00E122D0">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6.</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w:t>
            </w:r>
          </w:p>
        </w:tc>
        <w:tc>
          <w:tcPr>
            <w:tcW w:w="567" w:type="dxa"/>
            <w:tcBorders>
              <w:left w:val="single" w:sz="4" w:space="0" w:color="auto"/>
            </w:tcBorders>
            <w:shd w:val="clear" w:color="auto" w:fill="FFFFFF" w:themeFill="background1"/>
            <w:vAlign w:val="center"/>
          </w:tcPr>
          <w:p w:rsidR="00052640" w:rsidRPr="007C7DE2"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567" w:type="dxa"/>
            <w:shd w:val="clear" w:color="auto" w:fill="FFFFFF" w:themeFill="background1"/>
            <w:vAlign w:val="center"/>
          </w:tcPr>
          <w:p w:rsidR="00052640" w:rsidRPr="007C7DE2"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36</w:t>
            </w:r>
          </w:p>
        </w:tc>
      </w:tr>
      <w:tr w:rsidR="00052640" w:rsidRPr="00C20B8B" w:rsidTr="00E122D0">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7</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bCs/>
                <w:iCs/>
              </w:rPr>
            </w:pPr>
            <w:r w:rsidRPr="00C20B8B">
              <w:rPr>
                <w:rFonts w:ascii="Times New Roman" w:eastAsia="Times New Roman" w:hAnsi="Times New Roman" w:cs="Times New Roman"/>
                <w:bCs/>
                <w:iCs/>
              </w:rPr>
              <w:t>1</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1</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w:t>
            </w:r>
          </w:p>
        </w:tc>
        <w:tc>
          <w:tcPr>
            <w:tcW w:w="567" w:type="dxa"/>
            <w:shd w:val="clear" w:color="auto" w:fill="FFFFFF" w:themeFill="background1"/>
            <w:vAlign w:val="center"/>
          </w:tcPr>
          <w:p w:rsidR="00052640" w:rsidRPr="00C20B8B" w:rsidRDefault="007A661C" w:rsidP="00C20B8B">
            <w:pPr>
              <w:spacing w:after="0" w:line="360" w:lineRule="auto"/>
              <w:ind w:right="-236"/>
              <w:rPr>
                <w:rFonts w:ascii="Times New Roman" w:eastAsia="Times New Roman" w:hAnsi="Times New Roman" w:cs="Times New Roman"/>
                <w:bCs/>
                <w:iCs/>
              </w:rPr>
            </w:pPr>
            <w:r>
              <w:rPr>
                <w:rFonts w:ascii="Times New Roman" w:eastAsia="Times New Roman" w:hAnsi="Times New Roman" w:cs="Times New Roman"/>
                <w:bCs/>
                <w:iCs/>
              </w:rPr>
              <w:t>22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lang w:val="en-US"/>
              </w:rPr>
            </w:pPr>
            <w:r w:rsidRPr="00C20B8B">
              <w:rPr>
                <w:rFonts w:ascii="Times New Roman" w:eastAsia="Times New Roman" w:hAnsi="Times New Roman" w:cs="Times New Roman"/>
                <w:bCs/>
                <w:iCs/>
              </w:rPr>
              <w:t>38</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46</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50</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50</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50</w:t>
            </w:r>
          </w:p>
        </w:tc>
      </w:tr>
      <w:tr w:rsidR="00052640" w:rsidRPr="00C20B8B" w:rsidTr="00E122D0">
        <w:trPr>
          <w:trHeight w:val="259"/>
        </w:trPr>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8.</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1</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4</w:t>
            </w:r>
          </w:p>
        </w:tc>
      </w:tr>
      <w:tr w:rsidR="00052640" w:rsidRPr="00C20B8B" w:rsidTr="00E122D0">
        <w:trPr>
          <w:trHeight w:val="262"/>
        </w:trPr>
        <w:tc>
          <w:tcPr>
            <w:tcW w:w="426"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9.</w:t>
            </w:r>
          </w:p>
        </w:tc>
        <w:tc>
          <w:tcPr>
            <w:tcW w:w="2268" w:type="dxa"/>
            <w:vAlign w:val="center"/>
          </w:tcPr>
          <w:p w:rsidR="00052640" w:rsidRPr="00C20B8B" w:rsidRDefault="00052640" w:rsidP="00C20B8B">
            <w:pPr>
              <w:spacing w:after="0" w:line="360" w:lineRule="auto"/>
              <w:ind w:right="-236"/>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567" w:type="dxa"/>
            <w:shd w:val="clear" w:color="auto" w:fill="D9D9D9" w:themeFill="background1" w:themeFillShade="D9"/>
            <w:vAlign w:val="center"/>
          </w:tcPr>
          <w:p w:rsidR="00052640" w:rsidRPr="00C20B8B" w:rsidRDefault="00052640" w:rsidP="00C20B8B">
            <w:pPr>
              <w:spacing w:after="0" w:line="360" w:lineRule="auto"/>
              <w:ind w:left="-250" w:right="-236" w:firstLine="41"/>
              <w:jc w:val="center"/>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2</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Cs/>
                <w:iCs/>
              </w:rPr>
            </w:pPr>
            <w:r w:rsidRPr="00C20B8B">
              <w:rPr>
                <w:rFonts w:ascii="Times New Roman" w:eastAsia="Times New Roman" w:hAnsi="Times New Roman" w:cs="Times New Roman"/>
                <w:bCs/>
                <w:iCs/>
              </w:rPr>
              <w:t>3</w:t>
            </w:r>
          </w:p>
        </w:tc>
      </w:tr>
      <w:tr w:rsidR="00052640" w:rsidRPr="00C20B8B" w:rsidTr="00E122D0">
        <w:trPr>
          <w:trHeight w:val="253"/>
        </w:trPr>
        <w:tc>
          <w:tcPr>
            <w:tcW w:w="426" w:type="dxa"/>
          </w:tcPr>
          <w:p w:rsidR="00052640" w:rsidRPr="00C20B8B" w:rsidRDefault="00052640" w:rsidP="00C20B8B">
            <w:pPr>
              <w:spacing w:after="0" w:line="360" w:lineRule="auto"/>
              <w:rPr>
                <w:rFonts w:ascii="Times New Roman" w:eastAsia="Times New Roman" w:hAnsi="Times New Roman" w:cs="Times New Roman"/>
              </w:rPr>
            </w:pPr>
          </w:p>
        </w:tc>
        <w:tc>
          <w:tcPr>
            <w:tcW w:w="2268" w:type="dxa"/>
          </w:tcPr>
          <w:p w:rsidR="00052640" w:rsidRPr="00C20B8B" w:rsidRDefault="00052640"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b/>
              </w:rPr>
              <w:t>Всего:</w:t>
            </w:r>
          </w:p>
        </w:tc>
        <w:tc>
          <w:tcPr>
            <w:tcW w:w="567" w:type="dxa"/>
            <w:shd w:val="clear" w:color="auto" w:fill="D9D9D9" w:themeFill="background1" w:themeFillShade="D9"/>
            <w:vAlign w:val="center"/>
          </w:tcPr>
          <w:p w:rsidR="00052640" w:rsidRPr="00C20B8B" w:rsidRDefault="00052640" w:rsidP="00C20B8B">
            <w:pPr>
              <w:spacing w:after="0" w:line="360" w:lineRule="auto"/>
              <w:ind w:left="-108" w:right="-236"/>
              <w:jc w:val="center"/>
              <w:rPr>
                <w:rFonts w:ascii="Times New Roman" w:eastAsia="Times New Roman" w:hAnsi="Times New Roman" w:cs="Times New Roman"/>
                <w:b/>
                <w:bCs/>
                <w:iCs/>
              </w:rPr>
            </w:pPr>
            <w:r w:rsidRPr="00C20B8B">
              <w:rPr>
                <w:rFonts w:ascii="Times New Roman" w:eastAsia="Times New Roman" w:hAnsi="Times New Roman" w:cs="Times New Roman"/>
                <w:b/>
                <w:bCs/>
                <w:iCs/>
              </w:rPr>
              <w:t>144</w:t>
            </w:r>
          </w:p>
        </w:tc>
        <w:tc>
          <w:tcPr>
            <w:tcW w:w="567" w:type="dxa"/>
            <w:tcBorders>
              <w:right w:val="single" w:sz="4" w:space="0" w:color="auto"/>
            </w:tcBorders>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144</w:t>
            </w:r>
          </w:p>
        </w:tc>
        <w:tc>
          <w:tcPr>
            <w:tcW w:w="567" w:type="dxa"/>
            <w:tcBorders>
              <w:left w:val="single" w:sz="4" w:space="0" w:color="auto"/>
            </w:tcBorders>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2</w:t>
            </w:r>
            <w:r>
              <w:rPr>
                <w:rFonts w:ascii="Times New Roman" w:eastAsia="Times New Roman" w:hAnsi="Times New Roman" w:cs="Times New Roman"/>
                <w:b/>
              </w:rPr>
              <w:t>52</w:t>
            </w:r>
          </w:p>
        </w:tc>
        <w:tc>
          <w:tcPr>
            <w:tcW w:w="567" w:type="dxa"/>
            <w:shd w:val="clear" w:color="auto" w:fill="FFFFFF" w:themeFill="background1"/>
            <w:vAlign w:val="center"/>
          </w:tcPr>
          <w:p w:rsidR="00052640" w:rsidRPr="00C20B8B" w:rsidRDefault="00052640" w:rsidP="007E5E43">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D9D9D9" w:themeFill="background1" w:themeFillShade="D9"/>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c>
          <w:tcPr>
            <w:tcW w:w="567" w:type="dxa"/>
            <w:shd w:val="clear" w:color="auto" w:fill="FFFFFF" w:themeFill="background1"/>
            <w:vAlign w:val="center"/>
          </w:tcPr>
          <w:p w:rsidR="00052640" w:rsidRPr="00C20B8B" w:rsidRDefault="00052640" w:rsidP="00C20B8B">
            <w:pPr>
              <w:spacing w:after="0" w:line="360" w:lineRule="auto"/>
              <w:ind w:right="-236"/>
              <w:rPr>
                <w:rFonts w:ascii="Times New Roman" w:eastAsia="Times New Roman" w:hAnsi="Times New Roman" w:cs="Times New Roman"/>
                <w:b/>
                <w:bCs/>
                <w:iCs/>
              </w:rPr>
            </w:pPr>
            <w:r w:rsidRPr="00C20B8B">
              <w:rPr>
                <w:rFonts w:ascii="Times New Roman" w:eastAsia="Times New Roman" w:hAnsi="Times New Roman" w:cs="Times New Roman"/>
                <w:b/>
                <w:bCs/>
                <w:iCs/>
              </w:rPr>
              <w:t>324</w:t>
            </w:r>
          </w:p>
        </w:tc>
      </w:tr>
    </w:tbl>
    <w:p w:rsidR="00C20B8B" w:rsidRPr="00C20B8B" w:rsidRDefault="00C20B8B" w:rsidP="00C20B8B">
      <w:pPr>
        <w:spacing w:after="0" w:line="360" w:lineRule="auto"/>
        <w:jc w:val="center"/>
        <w:rPr>
          <w:rFonts w:ascii="Times New Roman" w:eastAsia="Times New Roman" w:hAnsi="Times New Roman" w:cs="Times New Roman"/>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Подготовительный этап обучения</w:t>
      </w:r>
    </w:p>
    <w:p w:rsidR="00C20B8B" w:rsidRPr="000A45AE" w:rsidRDefault="00C20B8B" w:rsidP="000A45AE">
      <w:pPr>
        <w:spacing w:after="0" w:line="24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1 года обучения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5591"/>
        <w:gridCol w:w="975"/>
        <w:gridCol w:w="1005"/>
        <w:gridCol w:w="1422"/>
      </w:tblGrid>
      <w:tr w:rsidR="00C20B8B" w:rsidRPr="00C20B8B" w:rsidTr="00E122D0">
        <w:trPr>
          <w:trHeight w:val="281"/>
        </w:trPr>
        <w:tc>
          <w:tcPr>
            <w:tcW w:w="505" w:type="dxa"/>
          </w:tcPr>
          <w:p w:rsidR="00C20B8B" w:rsidRPr="00C20B8B" w:rsidRDefault="00C20B8B" w:rsidP="00C20B8B">
            <w:pPr>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5591"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97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0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422"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92"/>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576"/>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w:t>
            </w:r>
          </w:p>
        </w:tc>
        <w:tc>
          <w:tcPr>
            <w:tcW w:w="5591" w:type="dxa"/>
            <w:vAlign w:val="center"/>
          </w:tcPr>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 обычаи, игровой фольклор</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15</w:t>
            </w:r>
          </w:p>
        </w:tc>
      </w:tr>
      <w:tr w:rsidR="00C20B8B" w:rsidRPr="00C20B8B" w:rsidTr="00E122D0">
        <w:trPr>
          <w:trHeight w:val="421"/>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r>
      <w:tr w:rsidR="00C20B8B" w:rsidRPr="00C20B8B" w:rsidTr="00E122D0">
        <w:trPr>
          <w:trHeight w:val="413"/>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4.</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26</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r>
      <w:tr w:rsidR="00C20B8B" w:rsidRPr="00C20B8B" w:rsidTr="00E122D0">
        <w:trPr>
          <w:trHeight w:val="418"/>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5.</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r>
      <w:tr w:rsidR="00C20B8B" w:rsidRPr="00C20B8B" w:rsidTr="00E122D0">
        <w:trPr>
          <w:trHeight w:val="384"/>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6.</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445"/>
        </w:trPr>
        <w:tc>
          <w:tcPr>
            <w:tcW w:w="505"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7.</w:t>
            </w:r>
          </w:p>
        </w:tc>
        <w:tc>
          <w:tcPr>
            <w:tcW w:w="559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r>
      <w:tr w:rsidR="00C20B8B" w:rsidRPr="00C20B8B" w:rsidTr="00E122D0">
        <w:trPr>
          <w:trHeight w:val="274"/>
        </w:trPr>
        <w:tc>
          <w:tcPr>
            <w:tcW w:w="6096"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975"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144</w:t>
            </w:r>
          </w:p>
        </w:tc>
        <w:tc>
          <w:tcPr>
            <w:tcW w:w="1005"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44</w:t>
            </w:r>
          </w:p>
        </w:tc>
        <w:tc>
          <w:tcPr>
            <w:tcW w:w="1422"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100</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1 года обучения</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w:t>
      </w:r>
      <w:r w:rsidRPr="00C20B8B">
        <w:rPr>
          <w:rFonts w:ascii="Times New Roman" w:eastAsia="Times New Roman" w:hAnsi="Times New Roman" w:cs="Times New Roman"/>
          <w:b/>
          <w:i/>
          <w:sz w:val="28"/>
          <w:szCs w:val="28"/>
        </w:rPr>
        <w:tab/>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Знакомство с учащимися. Экскурсия по учреждению. Начальный мониторинг - выявление музыкальных способностей и голосовых данных. Прослушивание учащихся: пение знакомых вокальных упражнений с целью определения музыкальных данных (интонации, чувства ритма, музыкальной памяти), определения тембра и диапазона голоса каждого учащегося.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Знакомство с планом работы на год, основными темами, режимом работы, правилами техники безопасности, санитарии, гигиены.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8"/>
          <w:szCs w:val="28"/>
        </w:rPr>
        <w:t>Тема 2. Русские народные праздники, игровой фольклор, роль сказок в жизни детей – 20 часов</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5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Уклад русской крестьянской жизни, жилище и поселение русского народа, родовой крестьянский строй.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Колыбельные песни. Раннее детство. Первая колыбель, устройство колыбели.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Что такое сказка? Воспитательная и поучительная функция сказок (добро и зло). Их разновидность и разнохарактерность. Знакомство со сказками: «Колобок», «Теремок», «Волк и семеро козлят», «Три медведя», «Репка», «Маша и медведь»</w:t>
      </w:r>
      <w:proofErr w:type="gramStart"/>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Морозко», «Гуси-лебеди», «Сестрица Алёнушка и братец Иванушка», докучные.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Роль и значение игры, разновидность и варианты. Ход проведения игры. Значение считалок. Знакомство со считалками: «Заяц белый», «Ехала телега», «Раз, два, три, четыре, пять», «Шла коза по мостику», «Ахи, ахи, ахи»</w:t>
      </w:r>
      <w:proofErr w:type="gramStart"/>
      <w:r w:rsidRPr="00C20B8B">
        <w:rPr>
          <w:rFonts w:ascii="Times New Roman" w:eastAsia="Times New Roman" w:hAnsi="Times New Roman" w:cs="Times New Roman"/>
          <w:sz w:val="24"/>
          <w:szCs w:val="24"/>
        </w:rPr>
        <w:t>.З</w:t>
      </w:r>
      <w:proofErr w:type="gramEnd"/>
      <w:r w:rsidRPr="00C20B8B">
        <w:rPr>
          <w:rFonts w:ascii="Times New Roman" w:eastAsia="Times New Roman" w:hAnsi="Times New Roman" w:cs="Times New Roman"/>
          <w:sz w:val="24"/>
          <w:szCs w:val="24"/>
        </w:rPr>
        <w:t xml:space="preserve">накомство с играми: «Ручеек», «Гуси-лебеди и волк», «Заря, заряница», «У медведя </w:t>
      </w:r>
      <w:proofErr w:type="gramStart"/>
      <w:r w:rsidRPr="00C20B8B">
        <w:rPr>
          <w:rFonts w:ascii="Times New Roman" w:eastAsia="Times New Roman" w:hAnsi="Times New Roman" w:cs="Times New Roman"/>
          <w:sz w:val="24"/>
          <w:szCs w:val="24"/>
        </w:rPr>
        <w:t>во</w:t>
      </w:r>
      <w:proofErr w:type="gramEnd"/>
      <w:r w:rsidRPr="00C20B8B">
        <w:rPr>
          <w:rFonts w:ascii="Times New Roman" w:eastAsia="Times New Roman" w:hAnsi="Times New Roman" w:cs="Times New Roman"/>
          <w:sz w:val="24"/>
          <w:szCs w:val="24"/>
        </w:rPr>
        <w:t xml:space="preserve"> бору», «Дрёма», «Кривой петух», «Море волнуется», «Тетёрка».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русскими народными праздниками «Рождество» и «Масленица».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и краткая характеристика шумовых и ударных инструментов: ложки, трещотка, бубен.</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–15 часов</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и разучивание русских народных песен, потешек, закличек. колядок;</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колыбельных песен («Баю-баюшки, баю», «Ходит сон»);</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считалок: «Заяц белый», «Ехала телега», «Шла коза по мостику», «Ахи, ахи, ахи »;</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игр: «Медведь», «Тетерка», «Кривой петух»;</w:t>
      </w:r>
    </w:p>
    <w:p w:rsidR="00C20B8B" w:rsidRPr="00C20B8B" w:rsidRDefault="00C20B8B" w:rsidP="00C20B8B">
      <w:pPr>
        <w:shd w:val="clear" w:color="auto" w:fill="FFFFFF"/>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отстукивание слов считалок и попевок на ударных и шумовых инструментах. Повтор ритмических рисунков на инструментах.</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46 часов</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Теория – 10 часов</w:t>
      </w:r>
    </w:p>
    <w:p w:rsidR="00C20B8B" w:rsidRPr="00C20B8B" w:rsidRDefault="00C20B8B" w:rsidP="00C20B8B">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правильная установка корпуса при пении;</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понятие певческого вдоха и выдоха;</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xml:space="preserve">- упражнения по методике А.Н. </w:t>
      </w:r>
      <w:proofErr w:type="gramStart"/>
      <w:r w:rsidRPr="00C20B8B">
        <w:rPr>
          <w:rFonts w:ascii="Times New Roman" w:eastAsia="Times New Roman" w:hAnsi="Times New Roman" w:cs="Times New Roman"/>
          <w:sz w:val="24"/>
          <w:szCs w:val="24"/>
          <w:lang w:val="en-US"/>
        </w:rPr>
        <w:t>C</w:t>
      </w:r>
      <w:proofErr w:type="gramEnd"/>
      <w:r w:rsidRPr="00C20B8B">
        <w:rPr>
          <w:rFonts w:ascii="Times New Roman" w:eastAsia="Times New Roman" w:hAnsi="Times New Roman" w:cs="Times New Roman"/>
          <w:sz w:val="24"/>
          <w:szCs w:val="24"/>
        </w:rPr>
        <w:t>трельниковой: «обними плечи», «насос»;</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начальные основы элементарной теории вокально-интонационной работы (унисон);</w:t>
      </w:r>
    </w:p>
    <w:p w:rsidR="00C20B8B" w:rsidRPr="00C20B8B" w:rsidRDefault="00C20B8B" w:rsidP="00C20B8B">
      <w:pPr>
        <w:widowControl w:val="0"/>
        <w:tabs>
          <w:tab w:val="left" w:pos="0"/>
        </w:tabs>
        <w:spacing w:line="360" w:lineRule="auto"/>
        <w:contextualSpacing/>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детские жанры народно – песенного творчества (считалки, песни - игры, загадки, небылицы, скороговорки, потешки);</w:t>
      </w:r>
      <w:proofErr w:type="gramEnd"/>
    </w:p>
    <w:p w:rsidR="00C20B8B" w:rsidRPr="00C20B8B" w:rsidRDefault="00C20B8B" w:rsidP="00C20B8B">
      <w:pPr>
        <w:spacing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шумовые инструменты</w:t>
      </w:r>
      <w:r w:rsidRPr="00C20B8B">
        <w:rPr>
          <w:rFonts w:ascii="Georgia" w:eastAsia="Times New Roman" w:hAnsi="Georgia" w:cs="Times New Roman"/>
          <w:color w:val="000000"/>
          <w:sz w:val="24"/>
          <w:szCs w:val="24"/>
        </w:rPr>
        <w:t xml:space="preserve">: </w:t>
      </w:r>
      <w:r w:rsidRPr="00C20B8B">
        <w:rPr>
          <w:rFonts w:ascii="Times New Roman" w:eastAsia="Times New Roman" w:hAnsi="Times New Roman" w:cs="Times New Roman"/>
          <w:color w:val="000000"/>
          <w:sz w:val="24"/>
          <w:szCs w:val="24"/>
        </w:rPr>
        <w:t>ложки, трещотка</w:t>
      </w:r>
      <w:r w:rsidRPr="00C20B8B">
        <w:rPr>
          <w:rFonts w:ascii="Times New Roman" w:eastAsia="Times New Roman" w:hAnsi="Times New Roman" w:cs="Times New Roman"/>
          <w:sz w:val="24"/>
          <w:szCs w:val="24"/>
        </w:rPr>
        <w:t>;</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народных песен в исполнении детских народных и фольклорных коллективов;</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iCs/>
          <w:sz w:val="24"/>
          <w:szCs w:val="24"/>
        </w:rPr>
        <w:t xml:space="preserve">- дыхание, </w:t>
      </w:r>
      <w:r w:rsidRPr="00C20B8B">
        <w:rPr>
          <w:rFonts w:ascii="Times New Roman" w:eastAsia="Times New Roman" w:hAnsi="Times New Roman" w:cs="Times New Roman"/>
          <w:sz w:val="24"/>
          <w:szCs w:val="24"/>
        </w:rPr>
        <w:t>роль и значение;</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восходящее и нисходящее движение мелодии по ступеням (от примы до кварты);</w:t>
      </w:r>
    </w:p>
    <w:p w:rsidR="00C20B8B" w:rsidRPr="00C20B8B" w:rsidRDefault="00C20B8B" w:rsidP="00C20B8B">
      <w:pPr>
        <w:widowControl w:val="0"/>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дикция, роль и значение; формирование навыков правильного певческого произношения сло</w:t>
      </w:r>
      <w:proofErr w:type="gramStart"/>
      <w:r w:rsidRPr="00C20B8B">
        <w:rPr>
          <w:rFonts w:ascii="Times New Roman" w:eastAsia="Times New Roman" w:hAnsi="Times New Roman" w:cs="Times New Roman"/>
          <w:sz w:val="24"/>
          <w:szCs w:val="24"/>
        </w:rPr>
        <w:t>в(</w:t>
      </w:r>
      <w:proofErr w:type="gramEnd"/>
      <w:r w:rsidRPr="00C20B8B">
        <w:rPr>
          <w:rFonts w:ascii="Times New Roman" w:eastAsia="Times New Roman" w:hAnsi="Times New Roman" w:cs="Times New Roman"/>
          <w:sz w:val="24"/>
          <w:szCs w:val="24"/>
        </w:rPr>
        <w:t>скороговорки «Бык тупогуб», «Вёз корабль карамель», «Белый снег», «Три сороки»); пение как непрерывное движение слова и звука;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музыкального воображения.</w:t>
      </w:r>
    </w:p>
    <w:p w:rsidR="00C20B8B" w:rsidRPr="00C20B8B" w:rsidRDefault="00C20B8B" w:rsidP="00C20B8B">
      <w:pPr>
        <w:spacing w:after="0" w:line="360" w:lineRule="auto"/>
        <w:ind w:left="142" w:hanging="142"/>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36 часов</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певческое дыхание (петь короткие фразы на одном дыхании);</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упражнения на дыхание: «Насос», «Обними себя», «Шарик», элементы подражательных звуков: «Ку-ку», «Вой ветра», «Гудение шмеля», «Тушение свечи»;</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чистота интонации (чисто интонировать в диапазоне до1-соль1);</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унисонное повторение звука;</w:t>
      </w:r>
    </w:p>
    <w:p w:rsidR="00C20B8B" w:rsidRPr="00C20B8B" w:rsidRDefault="00C20B8B" w:rsidP="00C20B8B">
      <w:pPr>
        <w:widowControl w:val="0"/>
        <w:tabs>
          <w:tab w:val="left" w:pos="0"/>
        </w:tabs>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в народной манере (пою, как говорю); петь звонко, мягко, легко;</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разучивание считалок, потешек, скороговорок: «Лиса», «Ай, </w:t>
      </w:r>
      <w:proofErr w:type="gramStart"/>
      <w:r w:rsidRPr="00C20B8B">
        <w:rPr>
          <w:rFonts w:ascii="Times New Roman" w:eastAsia="Times New Roman" w:hAnsi="Times New Roman" w:cs="Times New Roman"/>
          <w:sz w:val="24"/>
          <w:szCs w:val="24"/>
        </w:rPr>
        <w:t>ду-ду</w:t>
      </w:r>
      <w:proofErr w:type="gramEnd"/>
      <w:r w:rsidRPr="00C20B8B">
        <w:rPr>
          <w:rFonts w:ascii="Times New Roman" w:eastAsia="Times New Roman" w:hAnsi="Times New Roman" w:cs="Times New Roman"/>
          <w:sz w:val="24"/>
          <w:szCs w:val="24"/>
        </w:rPr>
        <w:t>», «Андрей-воробей», «Шла коза по мостику», «Белый снег», «Три сороки», «Барашеньки-крутороженьки», «Скок-поскок», «Солнышко»;</w:t>
      </w:r>
    </w:p>
    <w:p w:rsidR="00C20B8B" w:rsidRPr="00C20B8B" w:rsidRDefault="00C20B8B" w:rsidP="00C20B8B">
      <w:pPr>
        <w:widowControl w:val="0"/>
        <w:tabs>
          <w:tab w:val="left" w:pos="0"/>
          <w:tab w:val="left" w:pos="317"/>
        </w:tabs>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совместное начало и концовка песни;</w:t>
      </w:r>
    </w:p>
    <w:p w:rsidR="00C20B8B" w:rsidRPr="00C20B8B" w:rsidRDefault="00C20B8B" w:rsidP="00C20B8B">
      <w:pPr>
        <w:widowControl w:val="0"/>
        <w:tabs>
          <w:tab w:val="left" w:pos="0"/>
          <w:tab w:val="left" w:pos="317"/>
        </w:tabs>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отстукивание слов считалок и попевок на шумовых инструментах</w:t>
      </w:r>
      <w:r w:rsidRPr="00C20B8B">
        <w:rPr>
          <w:rFonts w:ascii="Times New Roman" w:eastAsia="Times New Roman" w:hAnsi="Times New Roman" w:cs="Times New Roman"/>
          <w:sz w:val="24"/>
          <w:szCs w:val="24"/>
        </w:rPr>
        <w:t>;</w:t>
      </w:r>
    </w:p>
    <w:p w:rsidR="00C20B8B" w:rsidRPr="00C20B8B" w:rsidRDefault="00C20B8B" w:rsidP="00C20B8B">
      <w:pPr>
        <w:widowControl w:val="0"/>
        <w:tabs>
          <w:tab w:val="left" w:pos="0"/>
          <w:tab w:val="left" w:pos="317"/>
        </w:tabs>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исполнение песен (разучивание детских народныхпесен, проговаривание, а затем пропевание отдельных, наиболее трудных в интонационном и вокальном отношении фрагментов произведения).</w:t>
      </w:r>
    </w:p>
    <w:p w:rsidR="00C20B8B" w:rsidRPr="00C20B8B" w:rsidRDefault="00C20B8B" w:rsidP="00C20B8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8"/>
          <w:szCs w:val="28"/>
        </w:rPr>
        <w:t>Тема 4. Хореография – 72 час</w:t>
      </w:r>
      <w:r w:rsidR="007A661C">
        <w:rPr>
          <w:rFonts w:ascii="Times New Roman" w:eastAsia="Times New Roman" w:hAnsi="Times New Roman" w:cs="Times New Roman"/>
          <w:b/>
          <w:i/>
          <w:sz w:val="28"/>
          <w:szCs w:val="28"/>
        </w:rPr>
        <w:t>а</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26 часов</w:t>
      </w:r>
    </w:p>
    <w:p w:rsidR="00C20B8B" w:rsidRPr="00C20B8B" w:rsidRDefault="00C20B8B" w:rsidP="00C20B8B">
      <w:pPr>
        <w:widowControl w:val="0"/>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Вводное занятие. Беседа о правилах поведения в Доме детского творчества. Правила техники безопасности и т.д.</w:t>
      </w:r>
    </w:p>
    <w:p w:rsidR="00C20B8B" w:rsidRPr="00C20B8B" w:rsidRDefault="00C20B8B" w:rsidP="00C20B8B">
      <w:pPr>
        <w:widowControl w:val="0"/>
        <w:tabs>
          <w:tab w:val="left" w:pos="4678"/>
        </w:tabs>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lastRenderedPageBreak/>
        <w:t xml:space="preserve">Точки класса. Ориентировка в классе. </w:t>
      </w:r>
      <w:proofErr w:type="gramStart"/>
      <w:r w:rsidRPr="00C20B8B">
        <w:rPr>
          <w:rFonts w:ascii="Times New Roman" w:eastAsia="Times New Roman" w:hAnsi="Times New Roman" w:cs="Times New Roman"/>
          <w:bCs/>
          <w:sz w:val="24"/>
          <w:szCs w:val="24"/>
        </w:rPr>
        <w:t>Знакомство с простыми музыкальными понятиями «быстро», и «медленно» (темпы музыкального произведения), «громко» и «тихо» (динамические нюансы).</w:t>
      </w:r>
      <w:proofErr w:type="gramEnd"/>
    </w:p>
    <w:p w:rsidR="00C20B8B" w:rsidRPr="00C20B8B" w:rsidRDefault="00C20B8B" w:rsidP="00C20B8B">
      <w:pPr>
        <w:tabs>
          <w:tab w:val="left" w:pos="360"/>
          <w:tab w:val="left" w:pos="4678"/>
        </w:tabs>
        <w:spacing w:after="0" w:line="360" w:lineRule="auto"/>
        <w:ind w:left="5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Формирование первоначального навыка перевоплощения. Моделирование образа животного через отображение характера.</w:t>
      </w:r>
    </w:p>
    <w:p w:rsidR="00C20B8B" w:rsidRPr="00C20B8B" w:rsidRDefault="00C20B8B" w:rsidP="00C20B8B">
      <w:pPr>
        <w:spacing w:after="0" w:line="360" w:lineRule="auto"/>
        <w:ind w:left="600" w:hanging="60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Знакомство с русским хороводом.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Музыкальный хоровод служит для развития музыкального слуха и голоса, музыкальной памяти, координации пения и движения, развитие чувств, внимательности, наблюдательности, мышления, творческой инициативы. В хороводе вырабатывается правильная, красивая осанка, умение легко, бесшумно двигаться, держать спину.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Знакомство с фигурами хоровода.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46 часов</w:t>
      </w:r>
    </w:p>
    <w:p w:rsidR="00C20B8B" w:rsidRPr="00C20B8B" w:rsidRDefault="00C20B8B" w:rsidP="00C20B8B">
      <w:pPr>
        <w:numPr>
          <w:ilvl w:val="0"/>
          <w:numId w:val="8"/>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позиций ног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VI</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работа у станка: </w:t>
      </w:r>
      <w:r w:rsidRPr="00C20B8B">
        <w:rPr>
          <w:rFonts w:ascii="Times New Roman" w:eastAsia="Times New Roman" w:hAnsi="Times New Roman" w:cs="Times New Roman"/>
          <w:sz w:val="24"/>
          <w:szCs w:val="24"/>
          <w:lang w:val="en-US"/>
        </w:rPr>
        <w:t>releve</w:t>
      </w:r>
      <w:r w:rsidRPr="00C20B8B">
        <w:rPr>
          <w:rFonts w:ascii="Times New Roman" w:eastAsia="Times New Roman" w:hAnsi="Times New Roman" w:cs="Times New Roman"/>
          <w:sz w:val="24"/>
          <w:szCs w:val="24"/>
        </w:rPr>
        <w:t xml:space="preserve">на </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 xml:space="preserve">/п по </w:t>
      </w:r>
      <w:r w:rsidRPr="00C20B8B">
        <w:rPr>
          <w:rFonts w:ascii="Times New Roman" w:eastAsia="Times New Roman" w:hAnsi="Times New Roman" w:cs="Times New Roman"/>
          <w:sz w:val="24"/>
          <w:szCs w:val="24"/>
          <w:lang w:val="en-US"/>
        </w:rPr>
        <w:t>VI</w:t>
      </w:r>
      <w:r w:rsidRPr="00C20B8B">
        <w:rPr>
          <w:rFonts w:ascii="Times New Roman" w:eastAsia="Times New Roman" w:hAnsi="Times New Roman" w:cs="Times New Roman"/>
          <w:sz w:val="24"/>
          <w:szCs w:val="24"/>
        </w:rPr>
        <w:t xml:space="preserve"> поз., </w:t>
      </w:r>
      <w:r w:rsidRPr="00C20B8B">
        <w:rPr>
          <w:rFonts w:ascii="Times New Roman" w:eastAsia="Times New Roman" w:hAnsi="Times New Roman" w:cs="Times New Roman"/>
          <w:bCs/>
          <w:sz w:val="24"/>
          <w:szCs w:val="24"/>
        </w:rPr>
        <w:t xml:space="preserve">вattement-tendu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поз.в сторону лицом к станку;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работа на середине: </w:t>
      </w:r>
      <w:r w:rsidRPr="00C20B8B">
        <w:rPr>
          <w:rFonts w:ascii="Times New Roman" w:eastAsia="Times New Roman" w:hAnsi="Times New Roman" w:cs="Times New Roman"/>
          <w:sz w:val="24"/>
          <w:szCs w:val="24"/>
          <w:lang w:val="en-US"/>
        </w:rPr>
        <w:t>grand</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sz w:val="24"/>
          <w:szCs w:val="24"/>
          <w:lang w:val="en-US"/>
        </w:rPr>
        <w:t>plie</w:t>
      </w:r>
      <w:r w:rsidRPr="00C20B8B">
        <w:rPr>
          <w:rFonts w:ascii="Times New Roman" w:eastAsia="Times New Roman" w:hAnsi="Times New Roman" w:cs="Times New Roman"/>
          <w:sz w:val="24"/>
          <w:szCs w:val="24"/>
        </w:rPr>
        <w:t xml:space="preserve">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поз</w:t>
      </w:r>
      <w:proofErr w:type="gramStart"/>
      <w:r w:rsidRPr="00C20B8B">
        <w:rPr>
          <w:rFonts w:ascii="Times New Roman" w:eastAsia="Times New Roman" w:hAnsi="Times New Roman" w:cs="Times New Roman"/>
          <w:sz w:val="24"/>
          <w:szCs w:val="24"/>
        </w:rPr>
        <w:t xml:space="preserve">., </w:t>
      </w:r>
      <w:proofErr w:type="gramEnd"/>
      <w:r w:rsidRPr="00C20B8B">
        <w:rPr>
          <w:rFonts w:ascii="Times New Roman" w:eastAsia="Times New Roman" w:hAnsi="Times New Roman" w:cs="Times New Roman"/>
          <w:sz w:val="24"/>
          <w:szCs w:val="24"/>
          <w:lang w:val="en-US"/>
        </w:rPr>
        <w:t>sote</w:t>
      </w:r>
      <w:r w:rsidRPr="00C20B8B">
        <w:rPr>
          <w:rFonts w:ascii="Times New Roman" w:eastAsia="Times New Roman" w:hAnsi="Times New Roman" w:cs="Times New Roman"/>
          <w:sz w:val="24"/>
          <w:szCs w:val="24"/>
        </w:rPr>
        <w:t xml:space="preserve"> по </w:t>
      </w:r>
      <w:r w:rsidRPr="00C20B8B">
        <w:rPr>
          <w:rFonts w:ascii="Times New Roman" w:eastAsia="Times New Roman" w:hAnsi="Times New Roman" w:cs="Times New Roman"/>
          <w:sz w:val="24"/>
          <w:szCs w:val="24"/>
          <w:lang w:val="en-US"/>
        </w:rPr>
        <w:t>VI</w:t>
      </w:r>
      <w:r w:rsidRPr="00C20B8B">
        <w:rPr>
          <w:rFonts w:ascii="Times New Roman" w:eastAsia="Times New Roman" w:hAnsi="Times New Roman" w:cs="Times New Roman"/>
          <w:sz w:val="24"/>
          <w:szCs w:val="24"/>
        </w:rPr>
        <w:t xml:space="preserve"> поз.;</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образная пластика (иллюстрация движений под музыку, изображение движения животных, явлений природы);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хороводного шага;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движений под музыку;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партерная гимнастика: бабочка, топорик, лодочка, корзиночка и др.</w:t>
      </w:r>
    </w:p>
    <w:p w:rsidR="00C20B8B" w:rsidRPr="00C20B8B" w:rsidRDefault="00C20B8B" w:rsidP="00C20B8B">
      <w:pPr>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движения в характере и темпе музыки (быстро, медленно);</w:t>
      </w:r>
    </w:p>
    <w:p w:rsidR="00C20B8B" w:rsidRPr="00C20B8B" w:rsidRDefault="00C20B8B" w:rsidP="00C20B8B">
      <w:pPr>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начало и конец движений одновременно с началом и окончанием музыкальной фразы; - музыкально-ритмические хлопки и упражнения;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Cs/>
          <w:sz w:val="24"/>
          <w:szCs w:val="24"/>
        </w:rPr>
        <w:t>- музыкальные упражнения на внимание.</w:t>
      </w:r>
    </w:p>
    <w:p w:rsidR="00C20B8B" w:rsidRPr="00C20B8B" w:rsidRDefault="00C20B8B" w:rsidP="00C20B8B">
      <w:pPr>
        <w:widowControl w:val="0"/>
        <w:numPr>
          <w:ilvl w:val="0"/>
          <w:numId w:val="8"/>
        </w:numPr>
        <w:spacing w:after="0" w:line="360" w:lineRule="auto"/>
        <w:ind w:hanging="720"/>
        <w:contextualSpacing/>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t>Основные пространственные построения и передвижения:</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построение в шеренгу, колонну, круг, змейка, диагональ.</w:t>
      </w:r>
    </w:p>
    <w:p w:rsidR="00C20B8B" w:rsidRPr="00C20B8B" w:rsidRDefault="00C20B8B" w:rsidP="00C20B8B">
      <w:pPr>
        <w:widowControl w:val="0"/>
        <w:numPr>
          <w:ilvl w:val="0"/>
          <w:numId w:val="8"/>
        </w:numPr>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Марш</w:t>
      </w:r>
    </w:p>
    <w:p w:rsidR="00C20B8B" w:rsidRPr="00C20B8B" w:rsidRDefault="00C20B8B" w:rsidP="00C20B8B">
      <w:pPr>
        <w:widowControl w:val="0"/>
        <w:shd w:val="clear" w:color="auto" w:fill="FFFFFF"/>
        <w:tabs>
          <w:tab w:val="left" w:pos="629"/>
          <w:tab w:val="left" w:leader="dot" w:pos="5798"/>
        </w:tabs>
        <w:autoSpaceDE w:val="0"/>
        <w:autoSpaceDN w:val="0"/>
        <w:adjustRightInd w:val="0"/>
        <w:spacing w:after="0" w:line="360" w:lineRule="auto"/>
        <w:jc w:val="both"/>
        <w:rPr>
          <w:rFonts w:ascii="Times New Roman" w:eastAsia="Times New Roman" w:hAnsi="Times New Roman" w:cs="Times New Roman"/>
          <w:i/>
          <w:iCs/>
          <w:spacing w:val="-7"/>
          <w:sz w:val="24"/>
          <w:szCs w:val="24"/>
        </w:rPr>
      </w:pPr>
      <w:r w:rsidRPr="00C20B8B">
        <w:rPr>
          <w:rFonts w:ascii="Times New Roman" w:eastAsia="Times New Roman" w:hAnsi="Times New Roman" w:cs="Times New Roman"/>
          <w:spacing w:val="1"/>
          <w:sz w:val="24"/>
          <w:szCs w:val="24"/>
        </w:rPr>
        <w:t>- маршируем («Марш», музыка Н.Леей);</w:t>
      </w:r>
    </w:p>
    <w:p w:rsidR="00C20B8B" w:rsidRPr="00C20B8B" w:rsidRDefault="00C20B8B" w:rsidP="00C20B8B">
      <w:pPr>
        <w:widowControl w:val="0"/>
        <w:shd w:val="clear" w:color="auto" w:fill="FFFFFF"/>
        <w:tabs>
          <w:tab w:val="left" w:pos="629"/>
          <w:tab w:val="left" w:leader="dot" w:pos="5798"/>
        </w:tabs>
        <w:autoSpaceDE w:val="0"/>
        <w:autoSpaceDN w:val="0"/>
        <w:adjustRightInd w:val="0"/>
        <w:spacing w:after="0" w:line="360" w:lineRule="auto"/>
        <w:jc w:val="both"/>
        <w:rPr>
          <w:rFonts w:ascii="Times New Roman" w:eastAsia="Times New Roman" w:hAnsi="Times New Roman" w:cs="Times New Roman"/>
          <w:i/>
          <w:iCs/>
          <w:spacing w:val="-7"/>
          <w:sz w:val="24"/>
          <w:szCs w:val="24"/>
        </w:rPr>
      </w:pPr>
      <w:r w:rsidRPr="00C20B8B">
        <w:rPr>
          <w:rFonts w:ascii="Times New Roman" w:eastAsia="Times New Roman" w:hAnsi="Times New Roman" w:cs="Times New Roman"/>
          <w:spacing w:val="1"/>
          <w:sz w:val="24"/>
          <w:szCs w:val="24"/>
        </w:rPr>
        <w:t xml:space="preserve">- </w:t>
      </w:r>
      <w:r w:rsidRPr="00C20B8B">
        <w:rPr>
          <w:rFonts w:ascii="Times New Roman" w:eastAsia="Times New Roman" w:hAnsi="Times New Roman" w:cs="Times New Roman"/>
          <w:spacing w:val="1"/>
          <w:sz w:val="24"/>
          <w:szCs w:val="24"/>
          <w:lang w:val="en-US"/>
        </w:rPr>
        <w:t>pa</w:t>
      </w:r>
      <w:r w:rsidRPr="00C20B8B">
        <w:rPr>
          <w:rFonts w:ascii="Times New Roman" w:eastAsia="Times New Roman" w:hAnsi="Times New Roman" w:cs="Times New Roman"/>
          <w:spacing w:val="1"/>
          <w:sz w:val="24"/>
          <w:szCs w:val="24"/>
        </w:rPr>
        <w:t>-</w:t>
      </w:r>
      <w:r w:rsidRPr="00C20B8B">
        <w:rPr>
          <w:rFonts w:ascii="Times New Roman" w:eastAsia="Times New Roman" w:hAnsi="Times New Roman" w:cs="Times New Roman"/>
          <w:spacing w:val="1"/>
          <w:sz w:val="24"/>
          <w:szCs w:val="24"/>
          <w:lang w:val="en-US"/>
        </w:rPr>
        <w:t>marche</w:t>
      </w:r>
      <w:r w:rsidRPr="00C20B8B">
        <w:rPr>
          <w:rFonts w:ascii="Times New Roman" w:eastAsia="Times New Roman" w:hAnsi="Times New Roman" w:cs="Times New Roman"/>
          <w:spacing w:val="1"/>
          <w:sz w:val="24"/>
          <w:szCs w:val="24"/>
        </w:rPr>
        <w:t>;</w:t>
      </w:r>
    </w:p>
    <w:p w:rsidR="00C20B8B" w:rsidRPr="00C20B8B" w:rsidRDefault="00C20B8B" w:rsidP="00C20B8B">
      <w:pPr>
        <w:widowControl w:val="0"/>
        <w:numPr>
          <w:ilvl w:val="0"/>
          <w:numId w:val="8"/>
        </w:numPr>
        <w:shd w:val="clear" w:color="auto" w:fill="FFFFFF"/>
        <w:tabs>
          <w:tab w:val="left" w:pos="605"/>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color w:val="000000"/>
          <w:spacing w:val="2"/>
          <w:sz w:val="24"/>
          <w:szCs w:val="24"/>
        </w:rPr>
        <w:t>Бег:</w:t>
      </w:r>
    </w:p>
    <w:p w:rsidR="00C20B8B" w:rsidRPr="00C20B8B" w:rsidRDefault="00C20B8B" w:rsidP="00C20B8B">
      <w:pPr>
        <w:widowControl w:val="0"/>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color w:val="000000"/>
          <w:spacing w:val="2"/>
          <w:sz w:val="24"/>
          <w:szCs w:val="24"/>
        </w:rPr>
        <w:t>- бег легкий и сильный («Экозес», музыка Ф.Шуберта);</w:t>
      </w:r>
    </w:p>
    <w:p w:rsidR="00C20B8B" w:rsidRPr="00C20B8B" w:rsidRDefault="00C20B8B" w:rsidP="00C20B8B">
      <w:pPr>
        <w:widowControl w:val="0"/>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color w:val="000000"/>
          <w:spacing w:val="2"/>
          <w:sz w:val="24"/>
          <w:szCs w:val="24"/>
        </w:rPr>
        <w:t>- подскоки;</w:t>
      </w:r>
    </w:p>
    <w:p w:rsidR="00C20B8B" w:rsidRPr="00C20B8B" w:rsidRDefault="00C20B8B" w:rsidP="00C20B8B">
      <w:pPr>
        <w:widowControl w:val="0"/>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color w:val="000000"/>
          <w:spacing w:val="2"/>
          <w:sz w:val="24"/>
          <w:szCs w:val="24"/>
        </w:rPr>
        <w:t>- галоп.</w:t>
      </w:r>
    </w:p>
    <w:p w:rsidR="00C20B8B" w:rsidRPr="00C20B8B" w:rsidRDefault="00C20B8B" w:rsidP="00C20B8B">
      <w:pPr>
        <w:widowControl w:val="0"/>
        <w:numPr>
          <w:ilvl w:val="0"/>
          <w:numId w:val="8"/>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b/>
          <w:i/>
          <w:sz w:val="24"/>
          <w:szCs w:val="24"/>
        </w:rPr>
        <w:lastRenderedPageBreak/>
        <w:t>Прыжки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подпрыгивай легко («Полли», англ. народная песня);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мячики</w:t>
      </w:r>
      <w:r w:rsidRPr="00C20B8B">
        <w:rPr>
          <w:rFonts w:ascii="Times New Roman" w:eastAsia="Times New Roman" w:hAnsi="Times New Roman" w:cs="Times New Roman"/>
          <w:color w:val="000000"/>
          <w:spacing w:val="2"/>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лягушка,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колесо.</w:t>
      </w:r>
    </w:p>
    <w:p w:rsidR="00C20B8B" w:rsidRPr="00C20B8B" w:rsidRDefault="00C20B8B" w:rsidP="00C20B8B">
      <w:pPr>
        <w:widowControl w:val="0"/>
        <w:numPr>
          <w:ilvl w:val="0"/>
          <w:numId w:val="9"/>
        </w:numPr>
        <w:spacing w:after="0" w:line="360" w:lineRule="auto"/>
        <w:ind w:left="426"/>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 xml:space="preserve">Упражнения-игры </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хлопки в ладоши («Немецкий танец», музыка  </w:t>
      </w:r>
      <w:r w:rsidRPr="00C20B8B">
        <w:rPr>
          <w:rFonts w:ascii="Times New Roman" w:eastAsia="Times New Roman" w:hAnsi="Times New Roman" w:cs="Times New Roman"/>
          <w:color w:val="000000"/>
          <w:spacing w:val="2"/>
          <w:sz w:val="24"/>
          <w:szCs w:val="24"/>
        </w:rPr>
        <w:t>Ф.Шуберта);</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приставной шаг в сторону (немецкая народ</w:t>
      </w:r>
      <w:proofErr w:type="gramStart"/>
      <w:r w:rsidRPr="00C20B8B">
        <w:rPr>
          <w:rFonts w:ascii="Times New Roman" w:eastAsia="Times New Roman" w:hAnsi="Times New Roman" w:cs="Times New Roman"/>
          <w:bCs/>
          <w:sz w:val="24"/>
          <w:szCs w:val="24"/>
        </w:rPr>
        <w:t>.м</w:t>
      </w:r>
      <w:proofErr w:type="gramEnd"/>
      <w:r w:rsidRPr="00C20B8B">
        <w:rPr>
          <w:rFonts w:ascii="Times New Roman" w:eastAsia="Times New Roman" w:hAnsi="Times New Roman" w:cs="Times New Roman"/>
          <w:bCs/>
          <w:sz w:val="24"/>
          <w:szCs w:val="24"/>
        </w:rPr>
        <w:t>елодия);</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выставление ноги на пятку (эстонская народ</w:t>
      </w:r>
      <w:proofErr w:type="gramStart"/>
      <w:r w:rsidRPr="00C20B8B">
        <w:rPr>
          <w:rFonts w:ascii="Times New Roman" w:eastAsia="Times New Roman" w:hAnsi="Times New Roman" w:cs="Times New Roman"/>
          <w:bCs/>
          <w:sz w:val="24"/>
          <w:szCs w:val="24"/>
        </w:rPr>
        <w:t>.м</w:t>
      </w:r>
      <w:proofErr w:type="gramEnd"/>
      <w:r w:rsidRPr="00C20B8B">
        <w:rPr>
          <w:rFonts w:ascii="Times New Roman" w:eastAsia="Times New Roman" w:hAnsi="Times New Roman" w:cs="Times New Roman"/>
          <w:bCs/>
          <w:sz w:val="24"/>
          <w:szCs w:val="24"/>
        </w:rPr>
        <w:t>елодия);</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выставление ноги на носок (эстонская народ</w:t>
      </w:r>
      <w:proofErr w:type="gramStart"/>
      <w:r w:rsidRPr="00C20B8B">
        <w:rPr>
          <w:rFonts w:ascii="Times New Roman" w:eastAsia="Times New Roman" w:hAnsi="Times New Roman" w:cs="Times New Roman"/>
          <w:bCs/>
          <w:sz w:val="24"/>
          <w:szCs w:val="24"/>
        </w:rPr>
        <w:t>.м</w:t>
      </w:r>
      <w:proofErr w:type="gramEnd"/>
      <w:r w:rsidRPr="00C20B8B">
        <w:rPr>
          <w:rFonts w:ascii="Times New Roman" w:eastAsia="Times New Roman" w:hAnsi="Times New Roman" w:cs="Times New Roman"/>
          <w:bCs/>
          <w:sz w:val="24"/>
          <w:szCs w:val="24"/>
        </w:rPr>
        <w:t>елодия);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«найди свое место»;</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 «солнышко»;</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 «не шали»,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 « птенцы»,</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движения русского нар</w:t>
      </w:r>
      <w:proofErr w:type="gramStart"/>
      <w:r w:rsidRPr="00C20B8B">
        <w:rPr>
          <w:rFonts w:ascii="Times New Roman" w:eastAsia="Times New Roman" w:hAnsi="Times New Roman" w:cs="Times New Roman"/>
          <w:bCs/>
          <w:sz w:val="24"/>
          <w:szCs w:val="24"/>
        </w:rPr>
        <w:t>.т</w:t>
      </w:r>
      <w:proofErr w:type="gramEnd"/>
      <w:r w:rsidRPr="00C20B8B">
        <w:rPr>
          <w:rFonts w:ascii="Times New Roman" w:eastAsia="Times New Roman" w:hAnsi="Times New Roman" w:cs="Times New Roman"/>
          <w:bCs/>
          <w:sz w:val="24"/>
          <w:szCs w:val="24"/>
        </w:rPr>
        <w:t>анца: ковырялочка, удары ногой, притопы.</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0"/>
          <w:w w:val="102"/>
          <w:sz w:val="24"/>
          <w:szCs w:val="24"/>
        </w:rPr>
      </w:pPr>
      <w:r w:rsidRPr="00C20B8B">
        <w:rPr>
          <w:rFonts w:ascii="Times New Roman" w:eastAsia="Times New Roman" w:hAnsi="Times New Roman" w:cs="Times New Roman"/>
          <w:sz w:val="24"/>
          <w:szCs w:val="24"/>
        </w:rPr>
        <w:t>И</w:t>
      </w:r>
      <w:r w:rsidRPr="00C20B8B">
        <w:rPr>
          <w:rFonts w:ascii="Times New Roman" w:eastAsia="Times New Roman" w:hAnsi="Times New Roman" w:cs="Times New Roman"/>
          <w:color w:val="000000"/>
          <w:w w:val="102"/>
          <w:sz w:val="24"/>
          <w:szCs w:val="24"/>
        </w:rPr>
        <w:t xml:space="preserve">зобразить в танцевальном шаге повадки </w:t>
      </w:r>
      <w:r w:rsidRPr="00C20B8B">
        <w:rPr>
          <w:rFonts w:ascii="Times New Roman" w:eastAsia="Times New Roman" w:hAnsi="Times New Roman" w:cs="Times New Roman"/>
          <w:color w:val="000000"/>
          <w:spacing w:val="-5"/>
          <w:w w:val="102"/>
          <w:sz w:val="24"/>
          <w:szCs w:val="24"/>
        </w:rPr>
        <w:t xml:space="preserve">кошки, лисы, медведя, </w:t>
      </w:r>
      <w:r w:rsidRPr="00C20B8B">
        <w:rPr>
          <w:rFonts w:ascii="Times New Roman" w:eastAsia="Times New Roman" w:hAnsi="Times New Roman" w:cs="Times New Roman"/>
          <w:color w:val="000000"/>
          <w:spacing w:val="10"/>
          <w:w w:val="102"/>
          <w:sz w:val="24"/>
          <w:szCs w:val="24"/>
        </w:rPr>
        <w:t>зайца.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0"/>
          <w:w w:val="102"/>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Концертная деятельность – 1 час</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 час</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Правила поведения на сцене и за кулисами. Участие в ежегодных фольклорных праздниках «Рождество» и «Масленица».</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Экскурсии – 1час</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 час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музей истории города и флота.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Итоговое занятие – 2 часа</w:t>
      </w:r>
    </w:p>
    <w:p w:rsidR="00C20B8B" w:rsidRPr="00C20B8B" w:rsidRDefault="00C20B8B" w:rsidP="00862A2D">
      <w:pPr>
        <w:tabs>
          <w:tab w:val="left" w:pos="2550"/>
        </w:tabs>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 часа</w:t>
      </w:r>
      <w:r w:rsidR="00862A2D">
        <w:rPr>
          <w:rFonts w:ascii="Times New Roman" w:eastAsia="Times New Roman" w:hAnsi="Times New Roman" w:cs="Times New Roman"/>
          <w:b/>
          <w:i/>
          <w:sz w:val="24"/>
          <w:szCs w:val="24"/>
        </w:rPr>
        <w:tab/>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теоретического и практического материала, пройденного за учебный год;</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подведение итогов работы за учебный год;</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результаты заносятся в диагностические карты учащихся;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задание на лето;</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концерт для родителей.</w:t>
      </w:r>
    </w:p>
    <w:p w:rsidR="00C20B8B" w:rsidRPr="00C20B8B" w:rsidRDefault="00C20B8B" w:rsidP="00585DF9">
      <w:pPr>
        <w:tabs>
          <w:tab w:val="left" w:pos="567"/>
        </w:tabs>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245"/>
      </w:tblGrid>
      <w:tr w:rsidR="00C20B8B" w:rsidRPr="00C20B8B" w:rsidTr="00E122D0">
        <w:tc>
          <w:tcPr>
            <w:tcW w:w="3969" w:type="dxa"/>
          </w:tcPr>
          <w:p w:rsidR="00C20B8B" w:rsidRPr="00C20B8B" w:rsidRDefault="00C20B8B" w:rsidP="00585DF9">
            <w:pPr>
              <w:tabs>
                <w:tab w:val="left" w:pos="317"/>
                <w:tab w:val="left" w:pos="567"/>
              </w:tabs>
              <w:spacing w:after="0" w:line="240" w:lineRule="auto"/>
              <w:ind w:left="720"/>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245" w:type="dxa"/>
          </w:tcPr>
          <w:p w:rsidR="00C20B8B" w:rsidRPr="00C20B8B" w:rsidRDefault="00C20B8B" w:rsidP="00585DF9">
            <w:pPr>
              <w:tabs>
                <w:tab w:val="left" w:pos="317"/>
                <w:tab w:val="left" w:pos="567"/>
              </w:tabs>
              <w:spacing w:after="0" w:line="360" w:lineRule="auto"/>
              <w:ind w:left="360"/>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699"/>
        </w:trPr>
        <w:tc>
          <w:tcPr>
            <w:tcW w:w="3969" w:type="dxa"/>
            <w:tcBorders>
              <w:bottom w:val="single" w:sz="4" w:space="0" w:color="auto"/>
            </w:tcBorders>
          </w:tcPr>
          <w:p w:rsidR="00C20B8B" w:rsidRPr="00C20B8B" w:rsidRDefault="00C20B8B" w:rsidP="00585DF9">
            <w:pPr>
              <w:widowControl w:val="0"/>
              <w:numPr>
                <w:ilvl w:val="0"/>
                <w:numId w:val="5"/>
              </w:numPr>
              <w:tabs>
                <w:tab w:val="left" w:pos="567"/>
              </w:tabs>
              <w:autoSpaceDE w:val="0"/>
              <w:autoSpaceDN w:val="0"/>
              <w:adjustRightInd w:val="0"/>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правильную установку корпуса при пении;</w:t>
            </w:r>
          </w:p>
          <w:p w:rsidR="00C20B8B" w:rsidRPr="00C20B8B" w:rsidRDefault="00C20B8B" w:rsidP="00585DF9">
            <w:pPr>
              <w:widowControl w:val="0"/>
              <w:numPr>
                <w:ilvl w:val="0"/>
                <w:numId w:val="5"/>
              </w:numPr>
              <w:tabs>
                <w:tab w:val="left" w:pos="567"/>
              </w:tabs>
              <w:autoSpaceDE w:val="0"/>
              <w:autoSpaceDN w:val="0"/>
              <w:adjustRightInd w:val="0"/>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уклад русской крестьянской жизни;</w:t>
            </w:r>
          </w:p>
          <w:p w:rsidR="00C20B8B" w:rsidRPr="00C20B8B" w:rsidRDefault="00C20B8B" w:rsidP="00585DF9">
            <w:pPr>
              <w:numPr>
                <w:ilvl w:val="0"/>
                <w:numId w:val="5"/>
              </w:numPr>
              <w:tabs>
                <w:tab w:val="left" w:pos="0"/>
                <w:tab w:val="left" w:pos="567"/>
              </w:tabs>
              <w:spacing w:after="0" w:line="360" w:lineRule="auto"/>
              <w:ind w:firstLine="34"/>
              <w:contextualSpacing/>
              <w:rPr>
                <w:rFonts w:ascii="Times New Roman" w:eastAsia="Times New Roman" w:hAnsi="Times New Roman" w:cs="Times New Roman"/>
                <w:b/>
              </w:rPr>
            </w:pPr>
            <w:r w:rsidRPr="00C20B8B">
              <w:rPr>
                <w:rFonts w:ascii="Times New Roman" w:eastAsia="Times New Roman" w:hAnsi="Times New Roman" w:cs="Times New Roman"/>
              </w:rPr>
              <w:t>понятие певческого вдоха и выдоха;</w:t>
            </w:r>
          </w:p>
          <w:p w:rsidR="00C20B8B" w:rsidRPr="00C20B8B" w:rsidRDefault="00C20B8B" w:rsidP="00585DF9">
            <w:pPr>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 xml:space="preserve">несколько упражнений по методике А.Н. </w:t>
            </w:r>
            <w:proofErr w:type="gramStart"/>
            <w:r w:rsidRPr="00C20B8B">
              <w:rPr>
                <w:rFonts w:ascii="Times New Roman" w:eastAsia="Times New Roman" w:hAnsi="Times New Roman" w:cs="Times New Roman"/>
                <w:lang w:val="en-US"/>
              </w:rPr>
              <w:t>C</w:t>
            </w:r>
            <w:proofErr w:type="gramEnd"/>
            <w:r w:rsidRPr="00C20B8B">
              <w:rPr>
                <w:rFonts w:ascii="Times New Roman" w:eastAsia="Times New Roman" w:hAnsi="Times New Roman" w:cs="Times New Roman"/>
              </w:rPr>
              <w:t>трельниковой: «обними плечи», «насос»;</w:t>
            </w:r>
          </w:p>
          <w:p w:rsidR="00C20B8B" w:rsidRPr="00C20B8B" w:rsidRDefault="00C20B8B" w:rsidP="00585DF9">
            <w:pPr>
              <w:widowControl w:val="0"/>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упражнения для развития дикции, артикуляции (скороговорки «Бык тупогуб», «Три сороки»);</w:t>
            </w:r>
          </w:p>
          <w:p w:rsidR="00C20B8B" w:rsidRPr="00C20B8B" w:rsidRDefault="00C20B8B" w:rsidP="00585DF9">
            <w:pPr>
              <w:widowControl w:val="0"/>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начальные основы элементарной теории вокально – интонационной работы (унисон);</w:t>
            </w:r>
          </w:p>
          <w:p w:rsidR="00C20B8B" w:rsidRPr="00C20B8B" w:rsidRDefault="00C20B8B" w:rsidP="00585DF9">
            <w:pPr>
              <w:widowControl w:val="0"/>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proofErr w:type="gramStart"/>
            <w:r w:rsidRPr="00C20B8B">
              <w:rPr>
                <w:rFonts w:ascii="Times New Roman" w:eastAsia="Times New Roman" w:hAnsi="Times New Roman" w:cs="Times New Roman"/>
              </w:rPr>
              <w:t>детские жанры народно – песенного творчества (считалки, песни - игры, загадки, небылицы, скороговорки, потешки);</w:t>
            </w:r>
            <w:proofErr w:type="gramEnd"/>
          </w:p>
          <w:p w:rsidR="00C20B8B" w:rsidRPr="00C20B8B" w:rsidRDefault="00C20B8B" w:rsidP="00585DF9">
            <w:pPr>
              <w:numPr>
                <w:ilvl w:val="0"/>
                <w:numId w:val="5"/>
              </w:numPr>
              <w:tabs>
                <w:tab w:val="left" w:pos="567"/>
              </w:tabs>
              <w:spacing w:after="0" w:line="360" w:lineRule="auto"/>
              <w:ind w:firstLine="34"/>
              <w:contextualSpacing/>
              <w:rPr>
                <w:rFonts w:ascii="Times New Roman" w:eastAsia="Times New Roman" w:hAnsi="Times New Roman" w:cs="Times New Roman"/>
                <w:b/>
                <w:i/>
              </w:rPr>
            </w:pPr>
            <w:r w:rsidRPr="00C20B8B">
              <w:rPr>
                <w:rFonts w:ascii="Times New Roman" w:eastAsia="Times New Roman" w:hAnsi="Times New Roman" w:cs="Times New Roman"/>
              </w:rPr>
              <w:t>шумовые инструменты;</w:t>
            </w:r>
          </w:p>
          <w:p w:rsidR="00C20B8B" w:rsidRPr="00C20B8B" w:rsidRDefault="00C20B8B" w:rsidP="00585DF9">
            <w:pPr>
              <w:widowControl w:val="0"/>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начальные основы элементарной теории вокально – интонационной работы (унисон, штрихи, динамика);</w:t>
            </w:r>
          </w:p>
          <w:p w:rsidR="00C20B8B" w:rsidRPr="00C20B8B" w:rsidRDefault="00C20B8B" w:rsidP="00585DF9">
            <w:pPr>
              <w:widowControl w:val="0"/>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восходящее и нисходящее движение мелодии по ступеням (от примы до кварты);</w:t>
            </w:r>
          </w:p>
          <w:p w:rsidR="00C20B8B" w:rsidRPr="00C20B8B" w:rsidRDefault="00C20B8B" w:rsidP="00585DF9">
            <w:pPr>
              <w:numPr>
                <w:ilvl w:val="0"/>
                <w:numId w:val="5"/>
              </w:numPr>
              <w:tabs>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развитие музыкального воображения;</w:t>
            </w:r>
          </w:p>
          <w:p w:rsidR="00C20B8B" w:rsidRPr="00C20B8B" w:rsidRDefault="00C20B8B" w:rsidP="00585DF9">
            <w:pPr>
              <w:numPr>
                <w:ilvl w:val="0"/>
                <w:numId w:val="5"/>
              </w:numPr>
              <w:tabs>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точки класса, ориентироваться в классе;</w:t>
            </w:r>
          </w:p>
          <w:p w:rsidR="00C20B8B" w:rsidRPr="00C20B8B" w:rsidRDefault="00C20B8B" w:rsidP="00585DF9">
            <w:pPr>
              <w:numPr>
                <w:ilvl w:val="0"/>
                <w:numId w:val="5"/>
              </w:numPr>
              <w:tabs>
                <w:tab w:val="left" w:pos="0"/>
                <w:tab w:val="left" w:pos="567"/>
              </w:tabs>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rPr>
              <w:t>элементарные фигуры хоровода.</w:t>
            </w:r>
          </w:p>
        </w:tc>
        <w:tc>
          <w:tcPr>
            <w:tcW w:w="5245" w:type="dxa"/>
            <w:tcBorders>
              <w:bottom w:val="single" w:sz="4" w:space="0" w:color="auto"/>
            </w:tcBorders>
          </w:tcPr>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b/>
              </w:rPr>
            </w:pPr>
            <w:r w:rsidRPr="00C20B8B">
              <w:rPr>
                <w:rFonts w:ascii="Times New Roman" w:eastAsia="Times New Roman" w:hAnsi="Times New Roman" w:cs="Times New Roman"/>
              </w:rPr>
              <w:t>правильно пользоваться певческим дыханием (петь короткие фразы на одном дыхании);</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применять упражнения на дыхание: «Насос», «Обними себя», «Шарик», элементы подражательных звуков: «Ку-ку», «Вой ветра», «Гудение шмеля», «Тушение свечи»;</w:t>
            </w:r>
          </w:p>
          <w:p w:rsidR="00C20B8B" w:rsidRPr="00C20B8B" w:rsidRDefault="00C20B8B" w:rsidP="00585DF9">
            <w:pPr>
              <w:widowControl w:val="0"/>
              <w:numPr>
                <w:ilvl w:val="0"/>
                <w:numId w:val="5"/>
              </w:numPr>
              <w:tabs>
                <w:tab w:val="left" w:pos="34"/>
                <w:tab w:val="left" w:pos="567"/>
              </w:tabs>
              <w:autoSpaceDE w:val="0"/>
              <w:autoSpaceDN w:val="0"/>
              <w:adjustRightInd w:val="0"/>
              <w:spacing w:after="0" w:line="360" w:lineRule="auto"/>
              <w:ind w:left="34" w:hanging="34"/>
              <w:contextualSpacing/>
              <w:rPr>
                <w:rFonts w:ascii="Times New Roman" w:eastAsia="Times New Roman" w:hAnsi="Times New Roman" w:cs="Times New Roman"/>
              </w:rPr>
            </w:pPr>
            <w:proofErr w:type="gramStart"/>
            <w:r w:rsidRPr="00C20B8B">
              <w:rPr>
                <w:rFonts w:ascii="Times New Roman" w:eastAsia="Times New Roman" w:hAnsi="Times New Roman" w:cs="Times New Roman"/>
              </w:rPr>
              <w:t>чисто интонировать в диапазоне до1-фа1;</w:t>
            </w:r>
            <w:proofErr w:type="gramEnd"/>
          </w:p>
          <w:p w:rsidR="00C20B8B" w:rsidRPr="00C20B8B" w:rsidRDefault="00C20B8B" w:rsidP="00585DF9">
            <w:pPr>
              <w:widowControl w:val="0"/>
              <w:numPr>
                <w:ilvl w:val="0"/>
                <w:numId w:val="5"/>
              </w:numPr>
              <w:tabs>
                <w:tab w:val="left" w:pos="34"/>
                <w:tab w:val="left" w:pos="567"/>
              </w:tabs>
              <w:autoSpaceDE w:val="0"/>
              <w:autoSpaceDN w:val="0"/>
              <w:adjustRightInd w:val="0"/>
              <w:spacing w:after="0" w:line="360" w:lineRule="auto"/>
              <w:ind w:left="34" w:hanging="34"/>
              <w:contextualSpacing/>
              <w:rPr>
                <w:rFonts w:ascii="Times New Roman" w:eastAsia="Times New Roman" w:hAnsi="Times New Roman" w:cs="Times New Roman"/>
              </w:rPr>
            </w:pPr>
            <w:proofErr w:type="gramStart"/>
            <w:r w:rsidRPr="00C20B8B">
              <w:rPr>
                <w:rFonts w:ascii="Times New Roman" w:eastAsia="Times New Roman" w:hAnsi="Times New Roman" w:cs="Times New Roman"/>
              </w:rPr>
              <w:t xml:space="preserve">петь в народной манере (пою, как </w:t>
            </w:r>
            <w:proofErr w:type="gramEnd"/>
          </w:p>
          <w:p w:rsidR="00C20B8B" w:rsidRPr="00C20B8B" w:rsidRDefault="00C20B8B" w:rsidP="00585DF9">
            <w:pPr>
              <w:widowControl w:val="0"/>
              <w:tabs>
                <w:tab w:val="left" w:pos="34"/>
                <w:tab w:val="left" w:pos="567"/>
              </w:tabs>
              <w:autoSpaceDE w:val="0"/>
              <w:autoSpaceDN w:val="0"/>
              <w:adjustRightInd w:val="0"/>
              <w:spacing w:after="0" w:line="360" w:lineRule="auto"/>
              <w:ind w:hanging="34"/>
              <w:rPr>
                <w:rFonts w:ascii="Times New Roman" w:eastAsia="Times New Roman" w:hAnsi="Times New Roman" w:cs="Times New Roman"/>
              </w:rPr>
            </w:pPr>
            <w:r w:rsidRPr="00C20B8B">
              <w:rPr>
                <w:rFonts w:ascii="Times New Roman" w:eastAsia="Times New Roman" w:hAnsi="Times New Roman" w:cs="Times New Roman"/>
              </w:rPr>
              <w:t>говорю); петь звонко, мягко, легко;</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следить за четкой артикуляцией звука посредством скороговорок, петь нараспев;</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петьпотешки, прибаутки: </w:t>
            </w:r>
            <w:proofErr w:type="gramStart"/>
            <w:r w:rsidRPr="00C20B8B">
              <w:rPr>
                <w:rFonts w:ascii="Times New Roman" w:eastAsia="Times New Roman" w:hAnsi="Times New Roman" w:cs="Times New Roman"/>
              </w:rPr>
              <w:t>«Лиса», «Ай, ду-ду», «Андрей-воробей», «Петушок», «Ходит зайка по саду», «Барашеньки-крутороженьки», «Зайчик», «Скок-поскок», «Солнышко»;</w:t>
            </w:r>
            <w:proofErr w:type="gramEnd"/>
          </w:p>
          <w:p w:rsidR="00C20B8B" w:rsidRPr="00C20B8B" w:rsidRDefault="00C20B8B" w:rsidP="00585DF9">
            <w:pPr>
              <w:widowControl w:val="0"/>
              <w:numPr>
                <w:ilvl w:val="0"/>
                <w:numId w:val="5"/>
              </w:numPr>
              <w:tabs>
                <w:tab w:val="left" w:pos="34"/>
                <w:tab w:val="left" w:pos="56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вместе начинать и заканчивать песню;</w:t>
            </w:r>
          </w:p>
          <w:p w:rsidR="00C20B8B" w:rsidRPr="00C20B8B" w:rsidRDefault="00C20B8B" w:rsidP="00585DF9">
            <w:pPr>
              <w:widowControl w:val="0"/>
              <w:numPr>
                <w:ilvl w:val="0"/>
                <w:numId w:val="5"/>
              </w:numPr>
              <w:tabs>
                <w:tab w:val="left" w:pos="34"/>
                <w:tab w:val="left" w:pos="56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воспроизводить ритмический рисунок на слух, используя шумовые инструменты;</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узнавать знакомые песни, считалки, потешки, заклички, скороговорки;</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эмоционально откликаться на детские народные песни;</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позиции ног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VI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releve</w:t>
            </w:r>
            <w:r w:rsidRPr="00C20B8B">
              <w:rPr>
                <w:rFonts w:ascii="Times New Roman" w:eastAsia="Times New Roman" w:hAnsi="Times New Roman" w:cs="Times New Roman"/>
              </w:rPr>
              <w:t xml:space="preserve"> на </w:t>
            </w:r>
            <w:proofErr w:type="gramStart"/>
            <w:r w:rsidRPr="00C20B8B">
              <w:rPr>
                <w:rFonts w:ascii="Times New Roman" w:eastAsia="Times New Roman" w:hAnsi="Times New Roman" w:cs="Times New Roman"/>
              </w:rPr>
              <w:t>п</w:t>
            </w:r>
            <w:proofErr w:type="gramEnd"/>
            <w:r w:rsidRPr="00C20B8B">
              <w:rPr>
                <w:rFonts w:ascii="Times New Roman" w:eastAsia="Times New Roman" w:hAnsi="Times New Roman" w:cs="Times New Roman"/>
              </w:rPr>
              <w:t xml:space="preserve">/п по </w:t>
            </w:r>
            <w:r w:rsidRPr="00C20B8B">
              <w:rPr>
                <w:rFonts w:ascii="Times New Roman" w:eastAsia="Times New Roman" w:hAnsi="Times New Roman" w:cs="Times New Roman"/>
                <w:lang w:val="en-US"/>
              </w:rPr>
              <w:t>VI</w:t>
            </w:r>
            <w:r w:rsidRPr="00C20B8B">
              <w:rPr>
                <w:rFonts w:ascii="Times New Roman" w:eastAsia="Times New Roman" w:hAnsi="Times New Roman" w:cs="Times New Roman"/>
              </w:rPr>
              <w:t xml:space="preserve"> поз., </w:t>
            </w:r>
            <w:r w:rsidRPr="00C20B8B">
              <w:rPr>
                <w:rFonts w:ascii="Times New Roman" w:eastAsia="Times New Roman" w:hAnsi="Times New Roman" w:cs="Times New Roman"/>
                <w:bCs/>
              </w:rPr>
              <w:t xml:space="preserve">вattement-tendu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поз.в сторону лицом к станку, </w:t>
            </w:r>
            <w:r w:rsidRPr="00C20B8B">
              <w:rPr>
                <w:rFonts w:ascii="Times New Roman" w:eastAsia="Times New Roman" w:hAnsi="Times New Roman" w:cs="Times New Roman"/>
                <w:lang w:val="en-US"/>
              </w:rPr>
              <w:t>grand</w:t>
            </w:r>
            <w:r w:rsidRPr="00C20B8B">
              <w:rPr>
                <w:rFonts w:ascii="Times New Roman" w:eastAsia="Times New Roman" w:hAnsi="Times New Roman" w:cs="Times New Roman"/>
              </w:rPr>
              <w:t>-</w:t>
            </w:r>
            <w:r w:rsidRPr="00C20B8B">
              <w:rPr>
                <w:rFonts w:ascii="Times New Roman" w:eastAsia="Times New Roman" w:hAnsi="Times New Roman" w:cs="Times New Roman"/>
                <w:lang w:val="en-US"/>
              </w:rPr>
              <w:t>plie</w:t>
            </w:r>
            <w:r w:rsidRPr="00C20B8B">
              <w:rPr>
                <w:rFonts w:ascii="Times New Roman" w:eastAsia="Times New Roman" w:hAnsi="Times New Roman" w:cs="Times New Roman"/>
              </w:rPr>
              <w:t xml:space="preserve">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поз., </w:t>
            </w:r>
            <w:r w:rsidRPr="00C20B8B">
              <w:rPr>
                <w:rFonts w:ascii="Times New Roman" w:eastAsia="Times New Roman" w:hAnsi="Times New Roman" w:cs="Times New Roman"/>
                <w:lang w:val="en-US"/>
              </w:rPr>
              <w:t>sote</w:t>
            </w:r>
            <w:r w:rsidRPr="00C20B8B">
              <w:rPr>
                <w:rFonts w:ascii="Times New Roman" w:eastAsia="Times New Roman" w:hAnsi="Times New Roman" w:cs="Times New Roman"/>
              </w:rPr>
              <w:t xml:space="preserve"> по  </w:t>
            </w:r>
            <w:r w:rsidRPr="00C20B8B">
              <w:rPr>
                <w:rFonts w:ascii="Times New Roman" w:eastAsia="Times New Roman" w:hAnsi="Times New Roman" w:cs="Times New Roman"/>
                <w:lang w:val="en-US"/>
              </w:rPr>
              <w:t>VI</w:t>
            </w:r>
            <w:r w:rsidRPr="00C20B8B">
              <w:rPr>
                <w:rFonts w:ascii="Times New Roman" w:eastAsia="Times New Roman" w:hAnsi="Times New Roman" w:cs="Times New Roman"/>
              </w:rPr>
              <w:t xml:space="preserve"> поз.;</w:t>
            </w:r>
          </w:p>
          <w:p w:rsidR="00C20B8B" w:rsidRPr="00C20B8B" w:rsidRDefault="00C20B8B" w:rsidP="00585DF9">
            <w:pPr>
              <w:numPr>
                <w:ilvl w:val="0"/>
                <w:numId w:val="5"/>
              </w:numPr>
              <w:tabs>
                <w:tab w:val="left" w:pos="34"/>
                <w:tab w:val="left" w:pos="567"/>
              </w:tabs>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партерная гимнастика: бабочка, топорик, лодочка, корзиночка и др.;</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bCs/>
              </w:rPr>
              <w:t>основные пространственные построения и передвижения;</w:t>
            </w:r>
          </w:p>
          <w:p w:rsidR="00C20B8B" w:rsidRPr="00C20B8B" w:rsidRDefault="00C20B8B" w:rsidP="00585DF9">
            <w:pPr>
              <w:widowControl w:val="0"/>
              <w:numPr>
                <w:ilvl w:val="0"/>
                <w:numId w:val="5"/>
              </w:numPr>
              <w:shd w:val="clear" w:color="auto" w:fill="FFFFFF"/>
              <w:tabs>
                <w:tab w:val="left" w:pos="34"/>
                <w:tab w:val="left" w:pos="567"/>
                <w:tab w:val="left" w:pos="629"/>
                <w:tab w:val="left" w:leader="dot" w:pos="5798"/>
              </w:tabs>
              <w:autoSpaceDE w:val="0"/>
              <w:autoSpaceDN w:val="0"/>
              <w:adjustRightInd w:val="0"/>
              <w:spacing w:after="0" w:line="360" w:lineRule="auto"/>
              <w:ind w:left="34" w:hanging="34"/>
              <w:rPr>
                <w:rFonts w:ascii="Times New Roman" w:eastAsia="Times New Roman" w:hAnsi="Times New Roman" w:cs="Times New Roman"/>
                <w:i/>
                <w:iCs/>
                <w:spacing w:val="-7"/>
              </w:rPr>
            </w:pPr>
            <w:r w:rsidRPr="00C20B8B">
              <w:rPr>
                <w:rFonts w:ascii="Times New Roman" w:eastAsia="Times New Roman" w:hAnsi="Times New Roman" w:cs="Times New Roman"/>
                <w:spacing w:val="1"/>
                <w:lang w:val="en-US"/>
              </w:rPr>
              <w:t>pa</w:t>
            </w:r>
            <w:r w:rsidRPr="00C20B8B">
              <w:rPr>
                <w:rFonts w:ascii="Times New Roman" w:eastAsia="Times New Roman" w:hAnsi="Times New Roman" w:cs="Times New Roman"/>
                <w:spacing w:val="1"/>
              </w:rPr>
              <w:t>-</w:t>
            </w:r>
            <w:r w:rsidRPr="00C20B8B">
              <w:rPr>
                <w:rFonts w:ascii="Times New Roman" w:eastAsia="Times New Roman" w:hAnsi="Times New Roman" w:cs="Times New Roman"/>
                <w:spacing w:val="1"/>
                <w:lang w:val="en-US"/>
              </w:rPr>
              <w:t>marche</w:t>
            </w:r>
            <w:r w:rsidRPr="00C20B8B">
              <w:rPr>
                <w:rFonts w:ascii="Times New Roman" w:eastAsia="Times New Roman" w:hAnsi="Times New Roman" w:cs="Times New Roman"/>
                <w:spacing w:val="1"/>
              </w:rPr>
              <w:t xml:space="preserve">, </w:t>
            </w:r>
            <w:r w:rsidRPr="00C20B8B">
              <w:rPr>
                <w:rFonts w:ascii="Times New Roman" w:eastAsia="Times New Roman" w:hAnsi="Times New Roman" w:cs="Times New Roman"/>
                <w:color w:val="000000"/>
                <w:spacing w:val="2"/>
              </w:rPr>
              <w:t>подскоки,галоп;</w:t>
            </w:r>
          </w:p>
          <w:p w:rsidR="00C20B8B" w:rsidRPr="00C20B8B" w:rsidRDefault="00C20B8B" w:rsidP="00585DF9">
            <w:pPr>
              <w:numPr>
                <w:ilvl w:val="0"/>
                <w:numId w:val="5"/>
              </w:numPr>
              <w:tabs>
                <w:tab w:val="left" w:pos="34"/>
                <w:tab w:val="left" w:pos="567"/>
              </w:tabs>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прыжки: мячики</w:t>
            </w:r>
            <w:proofErr w:type="gramStart"/>
            <w:r w:rsidRPr="00C20B8B">
              <w:rPr>
                <w:rFonts w:ascii="Times New Roman" w:eastAsia="Times New Roman" w:hAnsi="Times New Roman" w:cs="Times New Roman"/>
                <w:color w:val="000000"/>
                <w:spacing w:val="2"/>
              </w:rPr>
              <w:t>,л</w:t>
            </w:r>
            <w:proofErr w:type="gramEnd"/>
            <w:r w:rsidRPr="00C20B8B">
              <w:rPr>
                <w:rFonts w:ascii="Times New Roman" w:eastAsia="Times New Roman" w:hAnsi="Times New Roman" w:cs="Times New Roman"/>
                <w:color w:val="000000"/>
                <w:spacing w:val="2"/>
              </w:rPr>
              <w:t>ягушка,колесо;</w:t>
            </w:r>
          </w:p>
          <w:p w:rsidR="00C20B8B" w:rsidRPr="00C20B8B" w:rsidRDefault="00C20B8B" w:rsidP="00585DF9">
            <w:pPr>
              <w:numPr>
                <w:ilvl w:val="0"/>
                <w:numId w:val="5"/>
              </w:numPr>
              <w:tabs>
                <w:tab w:val="left" w:pos="34"/>
                <w:tab w:val="left" w:pos="56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bCs/>
              </w:rPr>
              <w:t>движения русского народного танца: ковырялочка, удары ногой, притопы.</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2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5401"/>
        <w:gridCol w:w="850"/>
        <w:gridCol w:w="1101"/>
        <w:gridCol w:w="1309"/>
      </w:tblGrid>
      <w:tr w:rsidR="00C20B8B" w:rsidRPr="00C20B8B" w:rsidTr="00E122D0">
        <w:trPr>
          <w:trHeight w:val="271"/>
        </w:trPr>
        <w:tc>
          <w:tcPr>
            <w:tcW w:w="55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5401" w:type="dxa"/>
          </w:tcPr>
          <w:p w:rsidR="00C20B8B" w:rsidRPr="00C20B8B" w:rsidRDefault="00C20B8B" w:rsidP="00C20B8B">
            <w:pPr>
              <w:tabs>
                <w:tab w:val="left" w:pos="1312"/>
                <w:tab w:val="center" w:pos="2592"/>
              </w:tabs>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tab/>
            </w:r>
            <w:r w:rsidRPr="00C20B8B">
              <w:rPr>
                <w:rFonts w:ascii="Times New Roman" w:eastAsia="Times New Roman" w:hAnsi="Times New Roman" w:cs="Times New Roman"/>
                <w:b/>
              </w:rPr>
              <w:tab/>
              <w:t>Тема занятий</w:t>
            </w:r>
          </w:p>
        </w:tc>
        <w:tc>
          <w:tcPr>
            <w:tcW w:w="85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101"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309"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133"/>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634"/>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lastRenderedPageBreak/>
              <w:t>2.</w:t>
            </w:r>
          </w:p>
        </w:tc>
        <w:tc>
          <w:tcPr>
            <w:tcW w:w="5401" w:type="dxa"/>
            <w:vAlign w:val="center"/>
          </w:tcPr>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 обычаи, игровой фольклор.</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r>
      <w:tr w:rsidR="00C20B8B" w:rsidRPr="00C20B8B" w:rsidTr="00E122D0">
        <w:trPr>
          <w:trHeight w:val="207"/>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r>
      <w:tr w:rsidR="00C20B8B" w:rsidRPr="00C20B8B" w:rsidTr="00E122D0">
        <w:trPr>
          <w:trHeight w:val="211"/>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26</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r>
      <w:tr w:rsidR="00C20B8B" w:rsidRPr="00C20B8B" w:rsidTr="00E122D0">
        <w:trPr>
          <w:trHeight w:val="267"/>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r>
      <w:tr w:rsidR="00C20B8B" w:rsidRPr="00C20B8B" w:rsidTr="00E122D0">
        <w:trPr>
          <w:trHeight w:val="273"/>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278"/>
        </w:trPr>
        <w:tc>
          <w:tcPr>
            <w:tcW w:w="55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5401"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r>
      <w:tr w:rsidR="00C20B8B" w:rsidRPr="00C20B8B" w:rsidTr="00E122D0">
        <w:trPr>
          <w:trHeight w:val="271"/>
        </w:trPr>
        <w:tc>
          <w:tcPr>
            <w:tcW w:w="5954"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850"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144</w:t>
            </w:r>
          </w:p>
        </w:tc>
        <w:tc>
          <w:tcPr>
            <w:tcW w:w="1101"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45</w:t>
            </w:r>
          </w:p>
        </w:tc>
        <w:tc>
          <w:tcPr>
            <w:tcW w:w="1309"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99</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2 года обучения</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Обмен музыкальными впечатлениями летних каникул и проверка летнего задания.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Знакомство с планом работы на год, основными темами, режимом работы, правилами дорожного движения, техники безопасности, санитарии, гигиены</w:t>
      </w:r>
      <w:proofErr w:type="gramStart"/>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color w:val="000000"/>
          <w:sz w:val="24"/>
          <w:szCs w:val="24"/>
        </w:rPr>
        <w:t>М</w:t>
      </w:r>
      <w:proofErr w:type="gramEnd"/>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w:t>
      </w:r>
      <w:r w:rsidRPr="00C20B8B">
        <w:rPr>
          <w:rFonts w:ascii="Times New Roman" w:eastAsia="Times New Roman" w:hAnsi="Times New Roman" w:cs="Times New Roman"/>
          <w:color w:val="000000"/>
          <w:sz w:val="24"/>
          <w:szCs w:val="24"/>
        </w:rPr>
        <w:t>рослушивание: пение знакомых вокальных упражнений, определение изменения за лето голоса каждого учащегося.</w:t>
      </w:r>
    </w:p>
    <w:p w:rsidR="00C20B8B" w:rsidRPr="00C20B8B" w:rsidRDefault="00C20B8B" w:rsidP="00C20B8B">
      <w:pPr>
        <w:spacing w:after="0" w:line="360" w:lineRule="auto"/>
        <w:jc w:val="both"/>
        <w:rPr>
          <w:rFonts w:ascii="Times New Roman" w:eastAsia="Times New Roman" w:hAnsi="Times New Roman" w:cs="Times New Roman"/>
          <w:b/>
          <w:sz w:val="28"/>
          <w:szCs w:val="28"/>
        </w:rPr>
      </w:pPr>
      <w:r w:rsidRPr="00C20B8B">
        <w:rPr>
          <w:rFonts w:ascii="Times New Roman" w:eastAsia="Times New Roman" w:hAnsi="Times New Roman" w:cs="Times New Roman"/>
          <w:b/>
          <w:i/>
          <w:sz w:val="28"/>
          <w:szCs w:val="28"/>
        </w:rPr>
        <w:t>Тема 2. Народные праздники, обряды, потешный фольклор, скороговорки, загадки и колыбельные песни– 20 часов</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6 часов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Традиционные народные праздники (</w:t>
      </w:r>
      <w:r w:rsidRPr="00C20B8B">
        <w:rPr>
          <w:rFonts w:ascii="Times New Roman" w:eastAsia="Times New Roman" w:hAnsi="Times New Roman" w:cs="Times New Roman"/>
          <w:sz w:val="24"/>
          <w:szCs w:val="24"/>
        </w:rPr>
        <w:t>«Осенины», «Святки» и «Масленица»)</w:t>
      </w:r>
      <w:r w:rsidRPr="00C20B8B">
        <w:rPr>
          <w:rFonts w:ascii="Times New Roman" w:eastAsia="Times New Roman" w:hAnsi="Times New Roman" w:cs="Times New Roman"/>
          <w:b/>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Обряд Масленицы</w:t>
      </w:r>
      <w:r w:rsidRPr="00C20B8B">
        <w:rPr>
          <w:rFonts w:ascii="Times New Roman" w:eastAsia="Times New Roman" w:hAnsi="Times New Roman" w:cs="Times New Roman"/>
          <w:sz w:val="24"/>
          <w:szCs w:val="24"/>
        </w:rPr>
        <w:t>. Краткая характеристика - праздник поклонению солнцу. Проводы зимы, дни масленичной недели. Масленичные заклички и песни.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sz w:val="24"/>
          <w:szCs w:val="24"/>
        </w:rPr>
        <w:t>3емледельческий календарь.</w:t>
      </w:r>
      <w:r w:rsidRPr="00C20B8B">
        <w:rPr>
          <w:rFonts w:ascii="Times New Roman" w:eastAsia="Times New Roman" w:hAnsi="Times New Roman" w:cs="Times New Roman"/>
          <w:sz w:val="24"/>
          <w:szCs w:val="24"/>
        </w:rPr>
        <w:t xml:space="preserve"> 3емледельческий характер русских обрядов и праздников. </w:t>
      </w:r>
      <w:r w:rsidRPr="00C20B8B">
        <w:rPr>
          <w:rFonts w:ascii="Times New Roman" w:eastAsia="Times New Roman" w:hAnsi="Times New Roman" w:cs="Times New Roman"/>
          <w:color w:val="000000"/>
          <w:sz w:val="24"/>
          <w:szCs w:val="24"/>
          <w:shd w:val="clear" w:color="auto" w:fill="FFFFFF"/>
        </w:rPr>
        <w:t>Приуроченность к различным моментам жизни человека, отражение народного быта.</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Потешный фольклор. Дразнилки («Казачок»). Небылицы «У нашего Данилы», «Вы, послушайте, ребята», «Уж и где же, это видано», «Рано утром вечерком». Прибаутки. Игры-песни. Разучивание дразнилки «Казачок», небылиц: «Долговязый журавель», «Рано утром вечерком» и т.д. Игры-песни: «Тетёрка», «Заря заряница», «Мороз», «Водяной», «Ходит Ваня».</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Потешка, пестушка. Их значение и разновидность. Разучивание потешек: «Ножками ходушечки», «Барашеньки-крутороженьки»; пестушек: «Скок-поскок!», «Идёт коза», «Ладушки», «Сорока» и т.д.</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rPr>
        <w:t>Скороговорки, загадки</w:t>
      </w:r>
      <w:proofErr w:type="gramStart"/>
      <w:r w:rsidRPr="00C20B8B">
        <w:rPr>
          <w:rFonts w:ascii="Times New Roman" w:eastAsia="Times New Roman" w:hAnsi="Times New Roman" w:cs="Times New Roman"/>
          <w:iCs/>
          <w:color w:val="000000"/>
          <w:sz w:val="24"/>
          <w:szCs w:val="24"/>
        </w:rPr>
        <w:t>.</w:t>
      </w:r>
      <w:r w:rsidRPr="00C20B8B">
        <w:rPr>
          <w:rFonts w:ascii="Times New Roman" w:eastAsia="Times New Roman" w:hAnsi="Times New Roman" w:cs="Times New Roman"/>
          <w:color w:val="000000"/>
          <w:sz w:val="24"/>
          <w:szCs w:val="24"/>
          <w:shd w:val="clear" w:color="auto" w:fill="FFFFFF"/>
        </w:rPr>
        <w:t>И</w:t>
      </w:r>
      <w:proofErr w:type="gramEnd"/>
      <w:r w:rsidRPr="00C20B8B">
        <w:rPr>
          <w:rFonts w:ascii="Times New Roman" w:eastAsia="Times New Roman" w:hAnsi="Times New Roman" w:cs="Times New Roman"/>
          <w:color w:val="000000"/>
          <w:sz w:val="24"/>
          <w:szCs w:val="24"/>
          <w:shd w:val="clear" w:color="auto" w:fill="FFFFFF"/>
        </w:rPr>
        <w:t xml:space="preserve">х значение для детей. Разнохарактерность загадок. Чтение скороговорок: «Мы перебегали берега», «Бык-тупогуб», «На дворе трава», «Наша дочь </w:t>
      </w:r>
      <w:proofErr w:type="gramStart"/>
      <w:r w:rsidRPr="00C20B8B">
        <w:rPr>
          <w:rFonts w:ascii="Times New Roman" w:eastAsia="Times New Roman" w:hAnsi="Times New Roman" w:cs="Times New Roman"/>
          <w:color w:val="000000"/>
          <w:sz w:val="24"/>
          <w:szCs w:val="24"/>
          <w:shd w:val="clear" w:color="auto" w:fill="FFFFFF"/>
        </w:rPr>
        <w:lastRenderedPageBreak/>
        <w:t>речистая</w:t>
      </w:r>
      <w:proofErr w:type="gramEnd"/>
      <w:r w:rsidRPr="00C20B8B">
        <w:rPr>
          <w:rFonts w:ascii="Times New Roman" w:eastAsia="Times New Roman" w:hAnsi="Times New Roman" w:cs="Times New Roman"/>
          <w:color w:val="000000"/>
          <w:sz w:val="24"/>
          <w:szCs w:val="24"/>
          <w:shd w:val="clear" w:color="auto" w:fill="FFFFFF"/>
        </w:rPr>
        <w:t>», «Вот те гребень» и т.д. Рассказ о временах года с использованием соответствующих загадок.</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rPr>
        <w:t xml:space="preserve">Знакомство с колыбелькой (люлькой, зыбкой) и колыбельными песнями. </w:t>
      </w:r>
      <w:r w:rsidRPr="00C20B8B">
        <w:rPr>
          <w:rFonts w:ascii="Times New Roman" w:eastAsia="Times New Roman" w:hAnsi="Times New Roman" w:cs="Times New Roman"/>
          <w:color w:val="000000"/>
          <w:sz w:val="24"/>
          <w:szCs w:val="24"/>
          <w:shd w:val="clear" w:color="auto" w:fill="FFFFFF"/>
        </w:rPr>
        <w:t>Характер исполнения, разновидность колыбельных песен. Чтение колыбельных песен.</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sz w:val="24"/>
          <w:szCs w:val="24"/>
        </w:rPr>
        <w:t>Русская игрушка (тряпичная, соломенная, деревянная и глиняная).</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14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разучивание закличек, колядок, связанных с народными праздниками «Святки», «Масленица»;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 </w:t>
      </w:r>
      <w:r w:rsidRPr="00C20B8B">
        <w:rPr>
          <w:rFonts w:ascii="Times New Roman" w:eastAsia="Times New Roman" w:hAnsi="Times New Roman" w:cs="Times New Roman"/>
          <w:sz w:val="24"/>
          <w:szCs w:val="24"/>
        </w:rPr>
        <w:t>разучивание и исполнение песен, приуроченных к календарным праздникам;</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разучивание дразнилки «Казачок», небылиц: «Долговязый журавель», «Рано утром вечерком»;</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разучивание потешек: «Ножками ходушечки», «Барашеньки-крутороженьки»; пестушек: «Скок-поскок!», «Идёт коза», «Ладушки», «Сорока»;</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sz w:val="24"/>
          <w:szCs w:val="24"/>
        </w:rPr>
        <w:t>- разучивание колыбельных песен: «Котя, котенька, котёнок», «Баю, баюшки-баю»; пение скороговорок: «Мы перебегали берега», «Ахи, ахи»;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разучивание музыкальной игры «Кострома»;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подготовке обрядового праздника «Святки»;</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sz w:val="24"/>
          <w:szCs w:val="24"/>
        </w:rPr>
        <w:t xml:space="preserve">- пословицы, поговорки, загадки про снег, вьюгу, зиму. </w:t>
      </w:r>
    </w:p>
    <w:p w:rsidR="00C20B8B" w:rsidRPr="00C20B8B" w:rsidRDefault="00734FEF"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Тема 3. </w:t>
      </w:r>
      <w:r w:rsidR="00C20B8B" w:rsidRPr="00C20B8B">
        <w:rPr>
          <w:rFonts w:ascii="Times New Roman" w:eastAsia="Times New Roman" w:hAnsi="Times New Roman" w:cs="Times New Roman"/>
          <w:b/>
          <w:i/>
          <w:sz w:val="28"/>
          <w:szCs w:val="28"/>
        </w:rPr>
        <w:t>Вокально-хоровая работа – 46 часов</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10 часов</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ранее изученного материала;</w:t>
      </w:r>
    </w:p>
    <w:p w:rsidR="00C20B8B" w:rsidRPr="00C20B8B" w:rsidRDefault="00C20B8B" w:rsidP="00C20B8B">
      <w:pPr>
        <w:widowControl w:val="0"/>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правила гигиены голоса (здоровье и уход за голосом);</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правильная установка корпуса (положение головы, корпуса, стоя и сидя);</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понятие певческого вдоха – выдоха;</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w:t>
      </w:r>
      <w:proofErr w:type="gramStart"/>
      <w:r w:rsidRPr="00C20B8B">
        <w:rPr>
          <w:rFonts w:ascii="Times New Roman" w:eastAsia="Times New Roman" w:hAnsi="Times New Roman" w:cs="Times New Roman"/>
          <w:sz w:val="24"/>
          <w:szCs w:val="24"/>
        </w:rPr>
        <w:t>цепное</w:t>
      </w:r>
      <w:proofErr w:type="gramEnd"/>
      <w:r w:rsidRPr="00C20B8B">
        <w:rPr>
          <w:rFonts w:ascii="Times New Roman" w:eastAsia="Times New Roman" w:hAnsi="Times New Roman" w:cs="Times New Roman"/>
          <w:sz w:val="24"/>
          <w:szCs w:val="24"/>
        </w:rPr>
        <w:t>);</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основы музыкальной грамоты (название нот; динамические оттенки </w:t>
      </w:r>
      <w:r w:rsidRPr="00C20B8B">
        <w:rPr>
          <w:rFonts w:ascii="Times New Roman" w:eastAsia="Times New Roman" w:hAnsi="Times New Roman" w:cs="Times New Roman"/>
          <w:sz w:val="24"/>
          <w:szCs w:val="24"/>
          <w:lang w:val="en-US"/>
        </w:rPr>
        <w:t>f</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p</w:t>
      </w:r>
      <w:r w:rsidRPr="00C20B8B">
        <w:rPr>
          <w:rFonts w:ascii="Times New Roman" w:eastAsia="Times New Roman" w:hAnsi="Times New Roman" w:cs="Times New Roman"/>
          <w:sz w:val="24"/>
          <w:szCs w:val="24"/>
        </w:rPr>
        <w:t>);</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дыхательные упражнения по методике А.Н. Стрельниковой: «обними плечи», «насос»;</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правильное формирование гласных звуков. Чёткое произношение согласных звуков;</w:t>
      </w:r>
    </w:p>
    <w:p w:rsidR="00C20B8B" w:rsidRPr="00C20B8B" w:rsidRDefault="00C20B8B" w:rsidP="00C20B8B">
      <w:pPr>
        <w:spacing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шумовые инструменты</w:t>
      </w:r>
      <w:r w:rsidRPr="00C20B8B">
        <w:rPr>
          <w:rFonts w:ascii="Georgia" w:eastAsia="Times New Roman" w:hAnsi="Georgia" w:cs="Times New Roman"/>
          <w:color w:val="000000"/>
          <w:sz w:val="24"/>
          <w:szCs w:val="24"/>
        </w:rPr>
        <w:t xml:space="preserve">: </w:t>
      </w:r>
      <w:r w:rsidRPr="00C20B8B">
        <w:rPr>
          <w:rFonts w:ascii="Times New Roman" w:eastAsia="Times New Roman" w:hAnsi="Times New Roman" w:cs="Times New Roman"/>
          <w:color w:val="000000"/>
          <w:sz w:val="24"/>
          <w:szCs w:val="24"/>
        </w:rPr>
        <w:t>ложки, трещотка</w:t>
      </w:r>
      <w:r w:rsidRPr="00C20B8B">
        <w:rPr>
          <w:rFonts w:ascii="Times New Roman" w:eastAsia="Times New Roman" w:hAnsi="Times New Roman" w:cs="Times New Roman"/>
          <w:sz w:val="24"/>
          <w:szCs w:val="24"/>
        </w:rPr>
        <w:t>;</w:t>
      </w:r>
    </w:p>
    <w:p w:rsidR="00C20B8B" w:rsidRPr="00C20B8B" w:rsidRDefault="00C20B8B" w:rsidP="00C20B8B">
      <w:pPr>
        <w:spacing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разнообразие вокальных навыков, дикционные и вокальные упражнения, укрепляющие навыки звукообразования, приёмы артикуляции (скороговорки);</w:t>
      </w:r>
    </w:p>
    <w:p w:rsidR="00C20B8B" w:rsidRPr="00C20B8B" w:rsidRDefault="00C20B8B" w:rsidP="00C20B8B">
      <w:pPr>
        <w:spacing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детский игровой фольклор (считалки, песни - игры, загадки, небылицы</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отешки, скороговорки);</w:t>
      </w:r>
    </w:p>
    <w:p w:rsidR="00C20B8B" w:rsidRPr="00C20B8B" w:rsidRDefault="00C20B8B" w:rsidP="00C20B8B">
      <w:pPr>
        <w:tabs>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начальные основы элементарной теории вокально – интонационной работы (унисон, мажор, минор).</w:t>
      </w:r>
    </w:p>
    <w:p w:rsidR="00C20B8B" w:rsidRPr="00C20B8B" w:rsidRDefault="00C20B8B" w:rsidP="00C20B8B">
      <w:pPr>
        <w:tabs>
          <w:tab w:val="left" w:pos="426"/>
        </w:tabs>
        <w:spacing w:after="0" w:line="360" w:lineRule="auto"/>
        <w:ind w:left="142" w:hanging="142"/>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Практика –36 часов</w:t>
      </w:r>
    </w:p>
    <w:p w:rsidR="00C20B8B" w:rsidRPr="00C20B8B" w:rsidRDefault="00C20B8B" w:rsidP="00C20B8B">
      <w:pPr>
        <w:tabs>
          <w:tab w:val="left" w:pos="426"/>
        </w:tabs>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певческое дыхание (пение коротких фраз на одном дыхании);</w:t>
      </w:r>
    </w:p>
    <w:p w:rsidR="00C20B8B" w:rsidRPr="00C20B8B" w:rsidRDefault="00C20B8B" w:rsidP="00C20B8B">
      <w:pPr>
        <w:tabs>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дыхание: «Насос», «Обними себя», «Шарик», элементы подражательных звуков: «Ку-ку», «Вой ветра», «Гудение шмеля», «Тушение свечи»;</w:t>
      </w:r>
    </w:p>
    <w:p w:rsidR="00C20B8B" w:rsidRPr="00C20B8B" w:rsidRDefault="00C20B8B" w:rsidP="00C20B8B">
      <w:pPr>
        <w:tabs>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чистота интонации (чистое интонирование в диапазоне до1-соль1);</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малообъемные песни: песни-игры, потешки в 1-2 звука, в терцию («Зелены луга»);</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расширение диапазона до объёма квинты, поступенное движение вверх и вниз;</w:t>
      </w:r>
    </w:p>
    <w:p w:rsidR="00C20B8B" w:rsidRPr="00C20B8B" w:rsidRDefault="00C20B8B" w:rsidP="00C20B8B">
      <w:pPr>
        <w:tabs>
          <w:tab w:val="left" w:pos="0"/>
          <w:tab w:val="left" w:pos="426"/>
        </w:tabs>
        <w:spacing w:after="0" w:line="360" w:lineRule="auto"/>
        <w:ind w:right="349"/>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вокальные приемы пения в народной манере, близкой к разговорной речи;</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пение попевок с учётом цепного дыхания («Лиса», «Ай, </w:t>
      </w:r>
      <w:proofErr w:type="gramStart"/>
      <w:r w:rsidRPr="00C20B8B">
        <w:rPr>
          <w:rFonts w:ascii="Times New Roman" w:eastAsia="Times New Roman" w:hAnsi="Times New Roman" w:cs="Times New Roman"/>
          <w:sz w:val="24"/>
          <w:szCs w:val="24"/>
        </w:rPr>
        <w:t>ду-ду</w:t>
      </w:r>
      <w:proofErr w:type="gramEnd"/>
      <w:r w:rsidRPr="00C20B8B">
        <w:rPr>
          <w:rFonts w:ascii="Times New Roman" w:eastAsia="Times New Roman" w:hAnsi="Times New Roman" w:cs="Times New Roman"/>
          <w:sz w:val="24"/>
          <w:szCs w:val="24"/>
        </w:rPr>
        <w:t>», «Андрей-воробей», «Петушок», «Ходит зайка по саду»);</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звука - открытого, легкого, звонкого;</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в унисон;</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сочетать пение с движением, игрой, сохраняя качество звучания;</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осознанной пульсации в песне;</w:t>
      </w:r>
    </w:p>
    <w:p w:rsidR="00C20B8B" w:rsidRPr="00C20B8B" w:rsidRDefault="00C20B8B" w:rsidP="00C20B8B">
      <w:pPr>
        <w:spacing w:after="0" w:line="360" w:lineRule="auto"/>
        <w:ind w:right="349"/>
        <w:jc w:val="both"/>
        <w:rPr>
          <w:rFonts w:ascii="Times New Roman" w:hAnsi="Times New Roman"/>
          <w:sz w:val="24"/>
          <w:szCs w:val="24"/>
        </w:rPr>
      </w:pPr>
      <w:r w:rsidRPr="00C20B8B">
        <w:rPr>
          <w:rFonts w:ascii="Times New Roman" w:hAnsi="Times New Roman"/>
          <w:sz w:val="24"/>
          <w:szCs w:val="24"/>
        </w:rPr>
        <w:t>- четкая артикуляция, дикция (пение скороговорок «Бык-тупогуб», «Белый снег»);</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простучать несложный ритмический рисунок (в ладоши, ногами, на шумовых инструментах), освоение игры на двух ложках, упражнение на развитие ритмической памяти;</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увеличение протяженности мелодии (добиваться кантилены и долгого дыхания с учётом возрастных способностей учащихся);</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исполнение песен (разучивание песни, проговаривание текста, а затем пропевание отдельных, наиболее трудных в интонационном, ритмическом и вокальном отношении фрагментов произведения).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26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Беседа о правилах поведения в Доме детского творчества. Правила техники безопасности и т.д.</w:t>
      </w:r>
    </w:p>
    <w:p w:rsidR="00C20B8B" w:rsidRPr="00C20B8B" w:rsidRDefault="00C20B8B" w:rsidP="00C20B8B">
      <w:pPr>
        <w:widowControl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z w:val="24"/>
          <w:szCs w:val="24"/>
        </w:rPr>
        <w:t>Прослушивание музыкальных произведений народного характера: «Барыня», «Светит месяц», «Березовская кадриль», «Яблочко». Музыкальные размеры  (2/4, 4/4).</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 xml:space="preserve">Выработка </w:t>
      </w:r>
      <w:r w:rsidRPr="00C20B8B">
        <w:rPr>
          <w:rFonts w:ascii="Times New Roman" w:eastAsia="Times New Roman" w:hAnsi="Times New Roman" w:cs="Times New Roman"/>
          <w:spacing w:val="-3"/>
          <w:sz w:val="24"/>
          <w:szCs w:val="24"/>
        </w:rPr>
        <w:t>выворотности. П</w:t>
      </w:r>
      <w:r w:rsidRPr="00C20B8B">
        <w:rPr>
          <w:rFonts w:ascii="Times New Roman" w:eastAsia="Times New Roman" w:hAnsi="Times New Roman" w:cs="Times New Roman"/>
          <w:color w:val="000000"/>
          <w:sz w:val="24"/>
          <w:szCs w:val="24"/>
        </w:rPr>
        <w:t>озиции и положения ног и рук.</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Сюжеты и темы народных танцев. Особенности исполнения народных движений.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русский хоровод и его элементы;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плясовые движения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символика движений в народном танце.</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Знакомство с историко - бытовым танцем, его происхождение. </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Совершенствование эмоционального, чувственного познания.</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Рисунок танца. Мимика, жест.</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46 часов</w:t>
      </w:r>
    </w:p>
    <w:p w:rsidR="00C20B8B" w:rsidRPr="00C20B8B" w:rsidRDefault="00C20B8B" w:rsidP="00C20B8B">
      <w:pPr>
        <w:numPr>
          <w:ilvl w:val="0"/>
          <w:numId w:val="10"/>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Позиции ног:</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III</w:t>
      </w:r>
      <w:r w:rsidRPr="00C20B8B">
        <w:rPr>
          <w:rFonts w:ascii="Times New Roman" w:eastAsia="Times New Roman" w:hAnsi="Times New Roman" w:cs="Times New Roman"/>
          <w:bCs/>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 xml:space="preserve">Позиции рук: </w:t>
      </w:r>
      <w:r w:rsidRPr="00C20B8B">
        <w:rPr>
          <w:rFonts w:ascii="Times New Roman" w:eastAsia="Times New Roman" w:hAnsi="Times New Roman" w:cs="Times New Roman"/>
          <w:bCs/>
          <w:sz w:val="24"/>
          <w:szCs w:val="24"/>
        </w:rPr>
        <w:t>подготовительное положение,</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III</w:t>
      </w:r>
      <w:r w:rsidRPr="00C20B8B">
        <w:rPr>
          <w:rFonts w:ascii="Times New Roman" w:eastAsia="Times New Roman" w:hAnsi="Times New Roman" w:cs="Times New Roman"/>
          <w:bCs/>
          <w:sz w:val="24"/>
          <w:szCs w:val="24"/>
        </w:rPr>
        <w:t xml:space="preserve">. </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Работа у станка:</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lang w:val="en-US"/>
        </w:rPr>
        <w:t>Portdebras</w:t>
      </w:r>
      <w:r w:rsidRPr="00C20B8B">
        <w:rPr>
          <w:rFonts w:ascii="Times New Roman" w:eastAsia="Times New Roman" w:hAnsi="Times New Roman" w:cs="Times New Roman"/>
          <w:bCs/>
          <w:sz w:val="24"/>
          <w:szCs w:val="24"/>
        </w:rPr>
        <w:t>: повороты головы вправо – влево; наклоны вперёд – назад;</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Demi-plie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и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bCs/>
          <w:sz w:val="24"/>
          <w:szCs w:val="24"/>
        </w:rPr>
        <w:t xml:space="preserve"> позиции лицом к станку,</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lang w:val="en-US"/>
        </w:rPr>
        <w:t>Degaje</w:t>
      </w:r>
      <w:r w:rsidRPr="00C20B8B">
        <w:rPr>
          <w:rFonts w:ascii="Times New Roman" w:eastAsia="Times New Roman" w:hAnsi="Times New Roman" w:cs="Times New Roman"/>
          <w:bCs/>
          <w:sz w:val="24"/>
          <w:szCs w:val="24"/>
        </w:rPr>
        <w:t xml:space="preserve"> лицом к станку, </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lang w:val="en-US"/>
        </w:rPr>
        <w:t>Relevelan</w:t>
      </w:r>
      <w:r w:rsidRPr="00C20B8B">
        <w:rPr>
          <w:rFonts w:ascii="Times New Roman" w:eastAsia="Times New Roman" w:hAnsi="Times New Roman" w:cs="Times New Roman"/>
          <w:bCs/>
          <w:sz w:val="24"/>
          <w:szCs w:val="24"/>
        </w:rPr>
        <w:t xml:space="preserve">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bCs/>
          <w:sz w:val="24"/>
          <w:szCs w:val="24"/>
        </w:rPr>
        <w:t xml:space="preserve"> позиции за одну руку в сторону,</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Работа на середине: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color w:val="000000"/>
          <w:sz w:val="24"/>
          <w:szCs w:val="24"/>
        </w:rPr>
        <w:t xml:space="preserve">Sote по первой </w:t>
      </w:r>
      <w:r w:rsidRPr="00C20B8B">
        <w:rPr>
          <w:rFonts w:ascii="Times New Roman" w:eastAsia="Times New Roman" w:hAnsi="Times New Roman" w:cs="Times New Roman"/>
          <w:sz w:val="24"/>
          <w:szCs w:val="24"/>
        </w:rPr>
        <w:t>позиции.</w:t>
      </w:r>
    </w:p>
    <w:p w:rsidR="00C20B8B" w:rsidRPr="00C20B8B" w:rsidRDefault="00C20B8B" w:rsidP="00C20B8B">
      <w:pPr>
        <w:widowControl w:val="0"/>
        <w:numPr>
          <w:ilvl w:val="0"/>
          <w:numId w:val="11"/>
        </w:numPr>
        <w:spacing w:after="0" w:line="360" w:lineRule="auto"/>
        <w:contextualSpacing/>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b/>
          <w:bCs/>
          <w:i/>
          <w:sz w:val="24"/>
          <w:szCs w:val="24"/>
        </w:rPr>
        <w:t>Танцевальные элементы</w:t>
      </w:r>
    </w:p>
    <w:p w:rsidR="00C20B8B" w:rsidRPr="00C20B8B" w:rsidRDefault="00C20B8B" w:rsidP="00C20B8B">
      <w:pPr>
        <w:widowControl w:val="0"/>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color w:val="000000"/>
          <w:spacing w:val="2"/>
          <w:sz w:val="24"/>
          <w:szCs w:val="24"/>
        </w:rPr>
        <w:t>- цирковые лошадки («Лошадки», музыка М.Красева);</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ход польки в комбинации с подскоками;</w:t>
      </w:r>
    </w:p>
    <w:p w:rsidR="00C20B8B" w:rsidRPr="00C20B8B" w:rsidRDefault="00C20B8B" w:rsidP="00C20B8B">
      <w:pPr>
        <w:widowControl w:val="0"/>
        <w:numPr>
          <w:ilvl w:val="0"/>
          <w:numId w:val="12"/>
        </w:numPr>
        <w:spacing w:after="0" w:line="360" w:lineRule="auto"/>
        <w:contextualSpacing/>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t>Русский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Русские характерные руки, моталочка, верёвочка, русские поклоны.</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Танцевальная композиция русского танца </w:t>
      </w:r>
      <w:r w:rsidRPr="00C20B8B">
        <w:rPr>
          <w:rFonts w:ascii="Times New Roman" w:eastAsia="Times New Roman" w:hAnsi="Times New Roman" w:cs="Times New Roman"/>
          <w:sz w:val="24"/>
          <w:szCs w:val="24"/>
        </w:rPr>
        <w:t xml:space="preserve">«Матрешки» </w:t>
      </w:r>
      <w:r w:rsidRPr="00C20B8B">
        <w:rPr>
          <w:rFonts w:ascii="Times New Roman" w:eastAsia="Times New Roman" w:hAnsi="Times New Roman" w:cs="Times New Roman"/>
          <w:bCs/>
          <w:sz w:val="24"/>
          <w:szCs w:val="24"/>
        </w:rPr>
        <w:t xml:space="preserve">(типового характера, 2 полугодие).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Освоение кругового хоровода и его фигур.</w:t>
      </w:r>
    </w:p>
    <w:p w:rsidR="00C20B8B" w:rsidRPr="00C20B8B" w:rsidRDefault="00C20B8B" w:rsidP="00C20B8B">
      <w:pPr>
        <w:numPr>
          <w:ilvl w:val="0"/>
          <w:numId w:val="13"/>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Упражнения - игры</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«Помощь маме», «Ладушки», «В стране чудес», «Петушок», «Силачи».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Работа над </w:t>
      </w:r>
      <w:proofErr w:type="gramStart"/>
      <w:r w:rsidRPr="00C20B8B">
        <w:rPr>
          <w:rFonts w:ascii="Times New Roman" w:eastAsia="Times New Roman" w:hAnsi="Times New Roman" w:cs="Times New Roman"/>
          <w:sz w:val="24"/>
          <w:szCs w:val="24"/>
        </w:rPr>
        <w:t>техническим исполнением</w:t>
      </w:r>
      <w:proofErr w:type="gramEnd"/>
      <w:r w:rsidRPr="00C20B8B">
        <w:rPr>
          <w:rFonts w:ascii="Times New Roman" w:eastAsia="Times New Roman" w:hAnsi="Times New Roman" w:cs="Times New Roman"/>
          <w:sz w:val="24"/>
          <w:szCs w:val="24"/>
        </w:rPr>
        <w:t xml:space="preserve"> движений;</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Танцевальные композиции из разученных элементов: «полька парами». </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Элементы движений и танцевальные этюды русского танца.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 </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5.Концертная деятельность – 1 час</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 час</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Подготовка к концертам: репетиции в костюмах на сцене, репетиции с танцами и движением, сводные репетиции. Отработка навыков выхода на сцену, ухода со сцены, поклона.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Выступление на праздниках, концертах. Анализ выступлений.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Участие учащихся вместе с родителями в проведении праздников осенне-зимнего народного обрядового календаря «Святок», «Масленицы».</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6. Экскурсии –1 час </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 час</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Посещение выставок городского Дома ремёсел, посвященные русскому декоративно-прикладному искусству.</w:t>
      </w:r>
      <w:proofErr w:type="gramEnd"/>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Обобщение полученных знаний, повторение теоретического и практического материала, пройденного за первое полугодие и учебный год. Задания на лето.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Отчётный концерт перед родителями.</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5954"/>
      </w:tblGrid>
      <w:tr w:rsidR="00C20B8B" w:rsidRPr="00C20B8B" w:rsidTr="00E122D0">
        <w:tc>
          <w:tcPr>
            <w:tcW w:w="3544" w:type="dxa"/>
          </w:tcPr>
          <w:p w:rsidR="00C20B8B" w:rsidRPr="00C20B8B" w:rsidRDefault="00C20B8B" w:rsidP="00C20B8B">
            <w:pPr>
              <w:tabs>
                <w:tab w:val="left" w:pos="317"/>
              </w:tabs>
              <w:spacing w:after="0" w:line="36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954"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2032"/>
        </w:trPr>
        <w:tc>
          <w:tcPr>
            <w:tcW w:w="3544" w:type="dxa"/>
          </w:tcPr>
          <w:p w:rsidR="00C20B8B" w:rsidRPr="00C20B8B" w:rsidRDefault="00C20B8B" w:rsidP="00C20B8B">
            <w:pPr>
              <w:numPr>
                <w:ilvl w:val="0"/>
                <w:numId w:val="6"/>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земледельческий характер русских обрядов и праздников;</w:t>
            </w:r>
          </w:p>
          <w:p w:rsidR="00C20B8B" w:rsidRPr="00C20B8B" w:rsidRDefault="00C20B8B" w:rsidP="00C20B8B">
            <w:pPr>
              <w:numPr>
                <w:ilvl w:val="0"/>
                <w:numId w:val="6"/>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основные правила гигиены голоса;</w:t>
            </w:r>
          </w:p>
          <w:p w:rsidR="00C20B8B" w:rsidRPr="00C20B8B" w:rsidRDefault="00C20B8B" w:rsidP="00C20B8B">
            <w:pPr>
              <w:numPr>
                <w:ilvl w:val="0"/>
                <w:numId w:val="6"/>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типы дыхания (</w:t>
            </w:r>
            <w:proofErr w:type="gramStart"/>
            <w:r w:rsidRPr="00C20B8B">
              <w:rPr>
                <w:rFonts w:ascii="Times New Roman" w:eastAsia="Times New Roman" w:hAnsi="Times New Roman" w:cs="Times New Roman"/>
              </w:rPr>
              <w:t>цепное</w:t>
            </w:r>
            <w:proofErr w:type="gramEnd"/>
            <w:r w:rsidRPr="00C20B8B">
              <w:rPr>
                <w:rFonts w:ascii="Times New Roman" w:eastAsia="Times New Roman" w:hAnsi="Times New Roman" w:cs="Times New Roman"/>
              </w:rPr>
              <w:t>);</w:t>
            </w:r>
          </w:p>
          <w:p w:rsidR="00C20B8B" w:rsidRPr="00C20B8B" w:rsidRDefault="00C20B8B" w:rsidP="00C20B8B">
            <w:pPr>
              <w:numPr>
                <w:ilvl w:val="0"/>
                <w:numId w:val="6"/>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основы музыкальной грамоты (название нот; динамические оттенки </w:t>
            </w:r>
            <w:r w:rsidRPr="00C20B8B">
              <w:rPr>
                <w:rFonts w:ascii="Times New Roman" w:eastAsia="Times New Roman" w:hAnsi="Times New Roman" w:cs="Times New Roman"/>
                <w:lang w:val="en-US"/>
              </w:rPr>
              <w:t>f</w:t>
            </w:r>
            <w:r w:rsidRPr="00C20B8B">
              <w:rPr>
                <w:rFonts w:ascii="Times New Roman" w:eastAsia="Times New Roman" w:hAnsi="Times New Roman" w:cs="Times New Roman"/>
              </w:rPr>
              <w:t>,</w:t>
            </w:r>
            <w:r w:rsidRPr="00C20B8B">
              <w:rPr>
                <w:rFonts w:ascii="Times New Roman" w:eastAsia="Times New Roman" w:hAnsi="Times New Roman" w:cs="Times New Roman"/>
                <w:lang w:val="en-US"/>
              </w:rPr>
              <w:t>p</w:t>
            </w:r>
            <w:r w:rsidRPr="00C20B8B">
              <w:rPr>
                <w:rFonts w:ascii="Times New Roman" w:eastAsia="Times New Roman" w:hAnsi="Times New Roman" w:cs="Times New Roman"/>
              </w:rPr>
              <w:t>,);</w:t>
            </w:r>
          </w:p>
          <w:p w:rsidR="00C20B8B" w:rsidRPr="00C20B8B" w:rsidRDefault="00C20B8B" w:rsidP="00C20B8B">
            <w:pPr>
              <w:numPr>
                <w:ilvl w:val="0"/>
                <w:numId w:val="6"/>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несколько упражнений по методике А.Н. Стрельниковой: «обними плечи», «насос», «качели»;</w:t>
            </w:r>
          </w:p>
          <w:p w:rsidR="00C20B8B" w:rsidRPr="00C20B8B" w:rsidRDefault="00C20B8B" w:rsidP="00C20B8B">
            <w:pPr>
              <w:numPr>
                <w:ilvl w:val="0"/>
                <w:numId w:val="6"/>
              </w:numPr>
              <w:tabs>
                <w:tab w:val="left" w:pos="284"/>
                <w:tab w:val="left" w:pos="567"/>
              </w:tabs>
              <w:spacing w:after="0" w:line="360" w:lineRule="auto"/>
              <w:ind w:left="34" w:right="317" w:hanging="34"/>
              <w:contextualSpacing/>
              <w:rPr>
                <w:rFonts w:ascii="Times New Roman" w:eastAsia="Times New Roman" w:hAnsi="Times New Roman" w:cs="Times New Roman"/>
              </w:rPr>
            </w:pPr>
            <w:r w:rsidRPr="00C20B8B">
              <w:rPr>
                <w:rFonts w:ascii="Times New Roman" w:eastAsia="Times New Roman" w:hAnsi="Times New Roman" w:cs="Times New Roman"/>
              </w:rPr>
              <w:t>дикционные и вокальные упражнения, укрепляющие навыки звукообразования, приёмы артикуляции (скороговорки);</w:t>
            </w:r>
          </w:p>
          <w:p w:rsidR="00C20B8B" w:rsidRPr="00C20B8B" w:rsidRDefault="00C20B8B" w:rsidP="00C20B8B">
            <w:pPr>
              <w:numPr>
                <w:ilvl w:val="0"/>
                <w:numId w:val="6"/>
              </w:numPr>
              <w:tabs>
                <w:tab w:val="left" w:pos="284"/>
                <w:tab w:val="left" w:pos="567"/>
              </w:tabs>
              <w:spacing w:after="0" w:line="360" w:lineRule="auto"/>
              <w:ind w:left="34" w:right="317" w:hanging="34"/>
              <w:contextualSpacing/>
              <w:rPr>
                <w:rFonts w:ascii="Times New Roman" w:eastAsia="Times New Roman" w:hAnsi="Times New Roman" w:cs="Times New Roman"/>
              </w:rPr>
            </w:pPr>
            <w:r w:rsidRPr="00C20B8B">
              <w:rPr>
                <w:rFonts w:ascii="Times New Roman" w:eastAsia="Times New Roman" w:hAnsi="Times New Roman" w:cs="Times New Roman"/>
              </w:rPr>
              <w:t>традиционные народные праздники и обряды;</w:t>
            </w:r>
          </w:p>
          <w:p w:rsidR="00C20B8B" w:rsidRPr="00C20B8B" w:rsidRDefault="00C20B8B" w:rsidP="00C20B8B">
            <w:pPr>
              <w:numPr>
                <w:ilvl w:val="0"/>
                <w:numId w:val="6"/>
              </w:numPr>
              <w:tabs>
                <w:tab w:val="left" w:pos="284"/>
                <w:tab w:val="left" w:pos="567"/>
              </w:tabs>
              <w:spacing w:after="0" w:line="360" w:lineRule="auto"/>
              <w:ind w:left="34" w:right="317" w:hanging="34"/>
              <w:contextualSpacing/>
              <w:rPr>
                <w:rFonts w:ascii="Times New Roman" w:eastAsia="Times New Roman" w:hAnsi="Times New Roman" w:cs="Times New Roman"/>
              </w:rPr>
            </w:pPr>
            <w:r w:rsidRPr="00C20B8B">
              <w:rPr>
                <w:rFonts w:ascii="Times New Roman" w:eastAsia="Times New Roman" w:hAnsi="Times New Roman" w:cs="Times New Roman"/>
              </w:rPr>
              <w:t>детский игровой фольклор (считалки, песни - игры, загадки, небылицы, скороговорки, потешки);</w:t>
            </w:r>
          </w:p>
          <w:p w:rsidR="00C20B8B" w:rsidRPr="00C20B8B" w:rsidRDefault="00C20B8B" w:rsidP="00C20B8B">
            <w:pPr>
              <w:numPr>
                <w:ilvl w:val="0"/>
                <w:numId w:val="6"/>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начальные основы элементарной теории вокально-интонационной работы  (унисон, мажор, минор);</w:t>
            </w:r>
          </w:p>
          <w:p w:rsidR="00C20B8B" w:rsidRPr="00C20B8B" w:rsidRDefault="00C20B8B" w:rsidP="00C20B8B">
            <w:pPr>
              <w:numPr>
                <w:ilvl w:val="0"/>
                <w:numId w:val="5"/>
              </w:numPr>
              <w:spacing w:after="0" w:line="360" w:lineRule="auto"/>
              <w:ind w:firstLine="34"/>
              <w:contextualSpacing/>
              <w:rPr>
                <w:rFonts w:ascii="Times New Roman" w:eastAsia="Times New Roman" w:hAnsi="Times New Roman" w:cs="Times New Roman"/>
              </w:rPr>
            </w:pPr>
            <w:r w:rsidRPr="00C20B8B">
              <w:rPr>
                <w:rFonts w:ascii="Times New Roman" w:eastAsia="Times New Roman" w:hAnsi="Times New Roman" w:cs="Times New Roman"/>
                <w:iCs/>
              </w:rPr>
              <w:t>дыхание</w:t>
            </w:r>
            <w:r w:rsidRPr="00C20B8B">
              <w:rPr>
                <w:rFonts w:ascii="Times New Roman" w:eastAsia="Times New Roman" w:hAnsi="Times New Roman" w:cs="Times New Roman"/>
              </w:rPr>
              <w:t>, роль и значение;</w:t>
            </w:r>
          </w:p>
          <w:p w:rsidR="00C20B8B" w:rsidRPr="00C20B8B" w:rsidRDefault="00C20B8B" w:rsidP="00C20B8B">
            <w:pPr>
              <w:numPr>
                <w:ilvl w:val="0"/>
                <w:numId w:val="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русский хоровод и его элементы;</w:t>
            </w:r>
          </w:p>
          <w:p w:rsidR="00C20B8B" w:rsidRPr="00C20B8B" w:rsidRDefault="00C20B8B" w:rsidP="00C20B8B">
            <w:pPr>
              <w:spacing w:after="0" w:line="360" w:lineRule="auto"/>
              <w:ind w:left="34"/>
              <w:rPr>
                <w:rFonts w:ascii="Times New Roman" w:eastAsia="Times New Roman" w:hAnsi="Times New Roman" w:cs="Times New Roman"/>
              </w:rPr>
            </w:pPr>
            <w:r w:rsidRPr="00C20B8B">
              <w:rPr>
                <w:rFonts w:ascii="Times New Roman" w:eastAsia="Times New Roman" w:hAnsi="Times New Roman" w:cs="Times New Roman"/>
              </w:rPr>
              <w:t>-плясовые движения</w:t>
            </w:r>
          </w:p>
          <w:p w:rsidR="00C20B8B" w:rsidRPr="00C20B8B" w:rsidRDefault="00C20B8B" w:rsidP="00C20B8B">
            <w:pPr>
              <w:spacing w:after="0" w:line="360" w:lineRule="auto"/>
              <w:ind w:left="34"/>
              <w:rPr>
                <w:rFonts w:ascii="Times New Roman" w:eastAsia="Times New Roman" w:hAnsi="Times New Roman" w:cs="Times New Roman"/>
              </w:rPr>
            </w:pPr>
            <w:r w:rsidRPr="00C20B8B">
              <w:rPr>
                <w:rFonts w:ascii="Times New Roman" w:eastAsia="Times New Roman" w:hAnsi="Times New Roman" w:cs="Times New Roman"/>
              </w:rPr>
              <w:t>-символика движений в народном танце.</w:t>
            </w:r>
          </w:p>
        </w:tc>
        <w:tc>
          <w:tcPr>
            <w:tcW w:w="5954" w:type="dxa"/>
          </w:tcPr>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правильно брать дыхание;</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исполнять малообъемные песни («Зелены луга»);</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 xml:space="preserve">петь попевки с учётом цепного дыхания («Ай, </w:t>
            </w:r>
            <w:proofErr w:type="gramStart"/>
            <w:r w:rsidRPr="00C20B8B">
              <w:rPr>
                <w:rFonts w:ascii="Times New Roman" w:eastAsia="Times New Roman" w:hAnsi="Times New Roman" w:cs="Times New Roman"/>
              </w:rPr>
              <w:t>ду-ду</w:t>
            </w:r>
            <w:proofErr w:type="gramEnd"/>
            <w:r w:rsidRPr="00C20B8B">
              <w:rPr>
                <w:rFonts w:ascii="Times New Roman" w:eastAsia="Times New Roman" w:hAnsi="Times New Roman" w:cs="Times New Roman"/>
              </w:rPr>
              <w:t>», «Андрей-воробей», «Петушок», «Ходит зайка по саду»);</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исполнять распевки с диапазоном до квинты: «На зелёном лугу», «Ай, лёли, лёли», «Не летай, соловей»;</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простучать несложный ритмический рисунок (в ладоши, ногами, на шумовых инструментах), упражнение на развитие ритмической памяти;</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следить за чистотой интонирования;</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следить за протяженностью мелодии (добиваться кантилены и долгого дыхания с учётом возрастных способностей детей);</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применять музыкальные считалки в играх; колядки в проведении обрядовых праздниках;</w:t>
            </w:r>
          </w:p>
          <w:p w:rsidR="00C20B8B" w:rsidRPr="00C20B8B" w:rsidRDefault="00C20B8B" w:rsidP="00C20B8B">
            <w:pPr>
              <w:numPr>
                <w:ilvl w:val="0"/>
                <w:numId w:val="6"/>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работать над расширением диапазона до объёма квинты, поступенное  движение вверх и вниз, квартовые ходы, унисонное повторение звука.</w:t>
            </w:r>
          </w:p>
          <w:p w:rsidR="00C20B8B" w:rsidRPr="00C20B8B" w:rsidRDefault="00C20B8B" w:rsidP="00C20B8B">
            <w:pPr>
              <w:widowControl w:val="0"/>
              <w:numPr>
                <w:ilvl w:val="0"/>
                <w:numId w:val="6"/>
              </w:numPr>
              <w:spacing w:after="0" w:line="360" w:lineRule="auto"/>
              <w:rPr>
                <w:rFonts w:ascii="Times New Roman" w:eastAsia="Times New Roman" w:hAnsi="Times New Roman" w:cs="Times New Roman"/>
                <w:bCs/>
              </w:rPr>
            </w:pPr>
            <w:r w:rsidRPr="00C20B8B">
              <w:rPr>
                <w:rFonts w:ascii="Times New Roman" w:eastAsia="Times New Roman" w:hAnsi="Times New Roman" w:cs="Times New Roman"/>
                <w:bCs/>
              </w:rPr>
              <w:t>позиции ног:</w:t>
            </w:r>
            <w:r w:rsidRPr="00C20B8B">
              <w:rPr>
                <w:rFonts w:ascii="Times New Roman" w:eastAsia="Times New Roman" w:hAnsi="Times New Roman" w:cs="Times New Roman"/>
                <w:lang w:val="en-US"/>
              </w:rPr>
              <w:t>II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III</w:t>
            </w:r>
            <w:r w:rsidRPr="00C20B8B">
              <w:rPr>
                <w:rFonts w:ascii="Times New Roman" w:eastAsia="Times New Roman" w:hAnsi="Times New Roman" w:cs="Times New Roman"/>
                <w:bCs/>
              </w:rPr>
              <w:t>;</w:t>
            </w:r>
          </w:p>
          <w:p w:rsidR="00C20B8B" w:rsidRPr="00C20B8B" w:rsidRDefault="00C20B8B" w:rsidP="00C20B8B">
            <w:pPr>
              <w:widowControl w:val="0"/>
              <w:numPr>
                <w:ilvl w:val="0"/>
                <w:numId w:val="6"/>
              </w:numPr>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rPr>
              <w:t xml:space="preserve">позиции рук: </w:t>
            </w:r>
            <w:r w:rsidRPr="00C20B8B">
              <w:rPr>
                <w:rFonts w:ascii="Times New Roman" w:eastAsia="Times New Roman" w:hAnsi="Times New Roman" w:cs="Times New Roman"/>
                <w:bCs/>
              </w:rPr>
              <w:t>подготовительное положение,</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III</w:t>
            </w:r>
            <w:r w:rsidRPr="00C20B8B">
              <w:rPr>
                <w:rFonts w:ascii="Times New Roman" w:eastAsia="Times New Roman" w:hAnsi="Times New Roman" w:cs="Times New Roman"/>
                <w:bCs/>
              </w:rPr>
              <w:t>;</w:t>
            </w:r>
          </w:p>
          <w:p w:rsidR="00C20B8B" w:rsidRPr="00C20B8B" w:rsidRDefault="00C20B8B" w:rsidP="00C20B8B">
            <w:pPr>
              <w:widowControl w:val="0"/>
              <w:numPr>
                <w:ilvl w:val="0"/>
                <w:numId w:val="6"/>
              </w:numPr>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lang w:val="en-US"/>
              </w:rPr>
              <w:t>Portdebras</w:t>
            </w:r>
            <w:r w:rsidRPr="00C20B8B">
              <w:rPr>
                <w:rFonts w:ascii="Times New Roman" w:eastAsia="Times New Roman" w:hAnsi="Times New Roman" w:cs="Times New Roman"/>
                <w:bCs/>
              </w:rPr>
              <w:t>: повороты головы вправо – влево; наклоны вперёд – назад;</w:t>
            </w:r>
          </w:p>
          <w:p w:rsidR="00C20B8B" w:rsidRPr="00C20B8B" w:rsidRDefault="00C20B8B" w:rsidP="00C20B8B">
            <w:pPr>
              <w:widowControl w:val="0"/>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rPr>
              <w:lastRenderedPageBreak/>
              <w:t xml:space="preserve">Demi-plie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и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bCs/>
              </w:rPr>
              <w:t xml:space="preserve"> позиции лицом к станку,</w:t>
            </w:r>
          </w:p>
          <w:p w:rsidR="00C20B8B" w:rsidRPr="00C20B8B" w:rsidRDefault="00C20B8B" w:rsidP="00C20B8B">
            <w:pPr>
              <w:widowControl w:val="0"/>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lang w:val="en-US"/>
              </w:rPr>
              <w:t>Degaje</w:t>
            </w:r>
            <w:r w:rsidRPr="00C20B8B">
              <w:rPr>
                <w:rFonts w:ascii="Times New Roman" w:eastAsia="Times New Roman" w:hAnsi="Times New Roman" w:cs="Times New Roman"/>
                <w:bCs/>
              </w:rPr>
              <w:t xml:space="preserve"> лицом к станку, </w:t>
            </w:r>
          </w:p>
          <w:p w:rsidR="00C20B8B" w:rsidRPr="00C20B8B" w:rsidRDefault="00C20B8B" w:rsidP="00C20B8B">
            <w:pPr>
              <w:widowControl w:val="0"/>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lang w:val="en-US"/>
              </w:rPr>
              <w:t>Relevelan</w:t>
            </w:r>
            <w:r w:rsidRPr="00C20B8B">
              <w:rPr>
                <w:rFonts w:ascii="Times New Roman" w:eastAsia="Times New Roman" w:hAnsi="Times New Roman" w:cs="Times New Roman"/>
                <w:bCs/>
              </w:rPr>
              <w:t xml:space="preserve">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bCs/>
              </w:rPr>
              <w:t xml:space="preserve"> позиции за одну руку в сторону;</w:t>
            </w:r>
          </w:p>
          <w:p w:rsidR="00C20B8B" w:rsidRPr="00C20B8B" w:rsidRDefault="00C20B8B" w:rsidP="00C20B8B">
            <w:pPr>
              <w:widowControl w:val="0"/>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rPr>
              <w:t>Работа на середине:</w:t>
            </w:r>
          </w:p>
          <w:p w:rsidR="00C20B8B" w:rsidRPr="00C20B8B" w:rsidRDefault="00C20B8B" w:rsidP="00C20B8B">
            <w:pPr>
              <w:widowControl w:val="0"/>
              <w:shd w:val="clear" w:color="auto" w:fill="FFFFFF"/>
              <w:autoSpaceDE w:val="0"/>
              <w:autoSpaceDN w:val="0"/>
              <w:adjustRightInd w:val="0"/>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Sote по первой позиции;</w:t>
            </w:r>
          </w:p>
          <w:p w:rsidR="00C20B8B" w:rsidRPr="00C20B8B" w:rsidRDefault="00C20B8B" w:rsidP="00C20B8B">
            <w:pPr>
              <w:widowControl w:val="0"/>
              <w:shd w:val="clear" w:color="auto" w:fill="FFFFFF"/>
              <w:autoSpaceDE w:val="0"/>
              <w:autoSpaceDN w:val="0"/>
              <w:adjustRightInd w:val="0"/>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rPr>
              <w:t>ход польки в комбинации с подскоками;</w:t>
            </w:r>
          </w:p>
          <w:p w:rsidR="00C20B8B" w:rsidRPr="00C20B8B" w:rsidRDefault="00C20B8B" w:rsidP="00C20B8B">
            <w:pPr>
              <w:widowControl w:val="0"/>
              <w:numPr>
                <w:ilvl w:val="0"/>
                <w:numId w:val="6"/>
              </w:numPr>
              <w:spacing w:after="0" w:line="360" w:lineRule="auto"/>
              <w:ind w:left="34" w:hanging="34"/>
              <w:rPr>
                <w:rFonts w:ascii="Times New Roman" w:eastAsia="Times New Roman" w:hAnsi="Times New Roman" w:cs="Times New Roman"/>
                <w:bCs/>
              </w:rPr>
            </w:pPr>
            <w:r w:rsidRPr="00C20B8B">
              <w:rPr>
                <w:rFonts w:ascii="Times New Roman" w:eastAsia="Times New Roman" w:hAnsi="Times New Roman" w:cs="Times New Roman"/>
                <w:bCs/>
              </w:rPr>
              <w:t>русские характерные руки, моталочка, верёвочка, русские поклоны;</w:t>
            </w:r>
          </w:p>
          <w:p w:rsidR="00C20B8B" w:rsidRPr="00C20B8B" w:rsidRDefault="00C20B8B" w:rsidP="00C20B8B">
            <w:pPr>
              <w:numPr>
                <w:ilvl w:val="0"/>
                <w:numId w:val="6"/>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bCs/>
              </w:rPr>
              <w:t xml:space="preserve">танцевальная композиция русского танца </w:t>
            </w:r>
            <w:r w:rsidRPr="00C20B8B">
              <w:rPr>
                <w:rFonts w:ascii="Times New Roman" w:eastAsia="Times New Roman" w:hAnsi="Times New Roman" w:cs="Times New Roman"/>
              </w:rPr>
              <w:t>«Матрешки».</w:t>
            </w:r>
          </w:p>
        </w:tc>
      </w:tr>
    </w:tbl>
    <w:p w:rsidR="00C20B8B" w:rsidRPr="00C20B8B" w:rsidRDefault="00C20B8B" w:rsidP="00C20B8B">
      <w:pPr>
        <w:spacing w:after="0" w:line="240" w:lineRule="auto"/>
        <w:rPr>
          <w:rFonts w:ascii="Times New Roman" w:eastAsia="Times New Roman" w:hAnsi="Times New Roman" w:cs="Times New Roman"/>
          <w:b/>
          <w:sz w:val="16"/>
          <w:szCs w:val="16"/>
        </w:rPr>
      </w:pPr>
    </w:p>
    <w:p w:rsidR="00C20B8B" w:rsidRPr="00C20B8B" w:rsidRDefault="00C20B8B" w:rsidP="00C20B8B">
      <w:pPr>
        <w:spacing w:after="0" w:line="360" w:lineRule="auto"/>
        <w:ind w:firstLine="567"/>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Основной этап обучения</w:t>
      </w:r>
    </w:p>
    <w:p w:rsidR="00C20B8B" w:rsidRPr="00C20B8B" w:rsidRDefault="00C20B8B" w:rsidP="00C20B8B">
      <w:pPr>
        <w:spacing w:after="0" w:line="360" w:lineRule="auto"/>
        <w:ind w:firstLine="567"/>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3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5024"/>
        <w:gridCol w:w="1134"/>
        <w:gridCol w:w="1275"/>
        <w:gridCol w:w="1524"/>
      </w:tblGrid>
      <w:tr w:rsidR="00C20B8B" w:rsidRPr="00C20B8B" w:rsidTr="00E122D0">
        <w:trPr>
          <w:trHeight w:val="216"/>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w:t>
            </w:r>
          </w:p>
        </w:tc>
        <w:tc>
          <w:tcPr>
            <w:tcW w:w="502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13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27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52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38"/>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 обычаи, игровой фольклор.</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r>
      <w:tr w:rsidR="00C20B8B" w:rsidRPr="00C20B8B" w:rsidTr="00E122D0">
        <w:trPr>
          <w:trHeight w:val="299"/>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Вокально-интонационная работа</w:t>
            </w:r>
          </w:p>
        </w:tc>
        <w:tc>
          <w:tcPr>
            <w:tcW w:w="1134" w:type="dxa"/>
            <w:vAlign w:val="center"/>
          </w:tcPr>
          <w:p w:rsidR="00C20B8B" w:rsidRPr="00C20B8B" w:rsidRDefault="00C20B8B" w:rsidP="00C64591">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r w:rsidR="00C64591">
              <w:rPr>
                <w:rFonts w:ascii="Times New Roman" w:eastAsia="Times New Roman" w:hAnsi="Times New Roman" w:cs="Times New Roman"/>
              </w:rPr>
              <w:t>2</w:t>
            </w:r>
          </w:p>
        </w:tc>
        <w:tc>
          <w:tcPr>
            <w:tcW w:w="1275"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r w:rsidR="00C20B8B" w:rsidRPr="00C20B8B">
              <w:rPr>
                <w:rFonts w:ascii="Times New Roman" w:eastAsia="Times New Roman" w:hAnsi="Times New Roman" w:cs="Times New Roman"/>
              </w:rPr>
              <w:t>0</w:t>
            </w:r>
          </w:p>
        </w:tc>
        <w:tc>
          <w:tcPr>
            <w:tcW w:w="1524"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72</w:t>
            </w:r>
          </w:p>
        </w:tc>
      </w:tr>
      <w:tr w:rsidR="00C20B8B" w:rsidRPr="00C20B8B" w:rsidTr="00E122D0">
        <w:trPr>
          <w:trHeight w:val="274"/>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134" w:type="dxa"/>
            <w:vAlign w:val="center"/>
          </w:tcPr>
          <w:p w:rsidR="00C20B8B" w:rsidRPr="00C20B8B" w:rsidRDefault="00E122D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72</w:t>
            </w:r>
          </w:p>
        </w:tc>
        <w:tc>
          <w:tcPr>
            <w:tcW w:w="1275"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524"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w:t>
            </w:r>
          </w:p>
        </w:tc>
      </w:tr>
      <w:tr w:rsidR="00C20B8B" w:rsidRPr="00C20B8B" w:rsidTr="00E122D0">
        <w:trPr>
          <w:trHeight w:val="310"/>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r>
      <w:tr w:rsidR="00FE1DAB" w:rsidRPr="00C20B8B" w:rsidTr="00E122D0">
        <w:trPr>
          <w:trHeight w:val="310"/>
        </w:trPr>
        <w:tc>
          <w:tcPr>
            <w:tcW w:w="505" w:type="dxa"/>
            <w:vAlign w:val="center"/>
          </w:tcPr>
          <w:p w:rsidR="00FE1DAB" w:rsidRPr="00C20B8B" w:rsidRDefault="00FE1DAB"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024" w:type="dxa"/>
            <w:vAlign w:val="center"/>
          </w:tcPr>
          <w:p w:rsidR="00FE1DAB" w:rsidRPr="007C7DE2" w:rsidRDefault="00FE1DAB" w:rsidP="007E5E43">
            <w:pPr>
              <w:spacing w:after="0" w:line="360" w:lineRule="auto"/>
              <w:rPr>
                <w:rFonts w:ascii="Times New Roman" w:eastAsia="Times New Roman" w:hAnsi="Times New Roman" w:cs="Times New Roman"/>
              </w:rPr>
            </w:pPr>
            <w:r w:rsidRPr="007C7DE2">
              <w:rPr>
                <w:rFonts w:ascii="Times New Roman" w:eastAsia="Times New Roman" w:hAnsi="Times New Roman" w:cs="Times New Roman"/>
              </w:rPr>
              <w:t>Индивидуальная работа</w:t>
            </w:r>
          </w:p>
        </w:tc>
        <w:tc>
          <w:tcPr>
            <w:tcW w:w="1134" w:type="dxa"/>
            <w:vAlign w:val="center"/>
          </w:tcPr>
          <w:p w:rsidR="00FE1DAB" w:rsidRPr="007C7DE2" w:rsidRDefault="00FE1DAB"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275" w:type="dxa"/>
            <w:vAlign w:val="center"/>
          </w:tcPr>
          <w:p w:rsidR="00FE1DAB" w:rsidRPr="007C7DE2" w:rsidRDefault="00FE1DAB"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24" w:type="dxa"/>
            <w:vAlign w:val="center"/>
          </w:tcPr>
          <w:p w:rsidR="00FE1DAB" w:rsidRPr="007C7DE2" w:rsidRDefault="00FE1DAB"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C20B8B" w:rsidRPr="00C20B8B" w:rsidTr="00E122D0">
        <w:trPr>
          <w:trHeight w:val="305"/>
        </w:trPr>
        <w:tc>
          <w:tcPr>
            <w:tcW w:w="505" w:type="dxa"/>
            <w:vAlign w:val="center"/>
          </w:tcPr>
          <w:p w:rsidR="00C20B8B" w:rsidRPr="00C20B8B" w:rsidRDefault="00FE1DAB"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134"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C20B8B" w:rsidRPr="00C20B8B" w:rsidTr="00E122D0">
        <w:trPr>
          <w:trHeight w:val="313"/>
        </w:trPr>
        <w:tc>
          <w:tcPr>
            <w:tcW w:w="505"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77"/>
        </w:trPr>
        <w:tc>
          <w:tcPr>
            <w:tcW w:w="505" w:type="dxa"/>
            <w:vAlign w:val="center"/>
          </w:tcPr>
          <w:p w:rsidR="00C20B8B" w:rsidRPr="00C20B8B" w:rsidRDefault="00C6459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r>
      <w:tr w:rsidR="00C20B8B" w:rsidRPr="00C20B8B" w:rsidTr="00E122D0">
        <w:trPr>
          <w:trHeight w:val="385"/>
        </w:trPr>
        <w:tc>
          <w:tcPr>
            <w:tcW w:w="5529"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134" w:type="dxa"/>
            <w:vAlign w:val="center"/>
          </w:tcPr>
          <w:p w:rsidR="00C20B8B" w:rsidRPr="00C20B8B" w:rsidRDefault="00C20B8B" w:rsidP="00C64591">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2</w:t>
            </w:r>
            <w:r w:rsidR="00C64591">
              <w:rPr>
                <w:rFonts w:ascii="Times New Roman" w:eastAsia="Times New Roman" w:hAnsi="Times New Roman" w:cs="Times New Roman"/>
                <w:b/>
              </w:rPr>
              <w:t>52</w:t>
            </w:r>
          </w:p>
        </w:tc>
        <w:tc>
          <w:tcPr>
            <w:tcW w:w="1275" w:type="dxa"/>
            <w:vAlign w:val="center"/>
          </w:tcPr>
          <w:p w:rsidR="00C20B8B" w:rsidRPr="00C20B8B" w:rsidRDefault="00C64591"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52</w:t>
            </w:r>
          </w:p>
        </w:tc>
        <w:tc>
          <w:tcPr>
            <w:tcW w:w="1524" w:type="dxa"/>
            <w:vAlign w:val="center"/>
          </w:tcPr>
          <w:p w:rsidR="00C20B8B" w:rsidRPr="00C20B8B" w:rsidRDefault="00C64591"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200</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3 года обучения</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Обмен музыкальными впечатлениями летних каникул и проверка летнего задания.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Знакомство с планом работы на год, основными темами, режимом работы, правилами техники безопасности, санитарии, гигиены. Мониторинг в начале учебного года - проверка музыкальных способностей и голосовых данных после летних каникул, прослушивание учащихся: пение знакомых вокальных упражнений, определение изменения за лето голоса каждого учащегося. Условное распределение по партиям (сопрано и альты).</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8"/>
          <w:szCs w:val="28"/>
        </w:rPr>
        <w:t>Тема 2. Народные праздники, традиции и обряды –20 часов</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Теория – 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Народный календарь «Живем на Руси вслед за солнышком».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Важность земледельческого труда в жизни крестьянина. Влияние круговорота в природе и роль солнцеворота в русском календаре. Календарная обрядовая культура народа как форма взаимопроникновения человека и природы. Традиции и обычаи, связанные с </w:t>
      </w:r>
      <w:proofErr w:type="gramStart"/>
      <w:r w:rsidRPr="00C20B8B">
        <w:rPr>
          <w:rFonts w:ascii="Times New Roman" w:eastAsia="Times New Roman" w:hAnsi="Times New Roman" w:cs="Times New Roman"/>
          <w:sz w:val="24"/>
          <w:szCs w:val="24"/>
        </w:rPr>
        <w:t>осенним</w:t>
      </w:r>
      <w:proofErr w:type="gramEnd"/>
      <w:r w:rsidRPr="00C20B8B">
        <w:rPr>
          <w:rFonts w:ascii="Times New Roman" w:eastAsia="Times New Roman" w:hAnsi="Times New Roman" w:cs="Times New Roman"/>
          <w:sz w:val="24"/>
          <w:szCs w:val="24"/>
        </w:rPr>
        <w:t xml:space="preserve"> и зимнем временами года. </w:t>
      </w:r>
    </w:p>
    <w:p w:rsidR="00C20B8B" w:rsidRPr="00C20B8B" w:rsidRDefault="00C20B8B" w:rsidP="00C20B8B">
      <w:pPr>
        <w:widowControl w:val="0"/>
        <w:shd w:val="clear" w:color="auto" w:fill="FFFFFF"/>
        <w:tabs>
          <w:tab w:val="left" w:pos="9072"/>
        </w:tabs>
        <w:spacing w:after="0" w:line="360" w:lineRule="auto"/>
        <w:jc w:val="both"/>
        <w:rPr>
          <w:rFonts w:ascii="Times New Roman" w:eastAsia="Times New Roman" w:hAnsi="Times New Roman" w:cs="Times New Roman"/>
          <w:snapToGrid w:val="0"/>
          <w:color w:val="000000"/>
          <w:sz w:val="24"/>
          <w:szCs w:val="24"/>
        </w:rPr>
      </w:pPr>
      <w:r w:rsidRPr="00C20B8B">
        <w:rPr>
          <w:rFonts w:ascii="Times New Roman" w:eastAsia="Times New Roman" w:hAnsi="Times New Roman" w:cs="Times New Roman"/>
          <w:snapToGrid w:val="0"/>
          <w:sz w:val="24"/>
          <w:szCs w:val="24"/>
        </w:rPr>
        <w:t xml:space="preserve">Знакомство с бытом и устройством жизни русского народа, со старинными названиями </w:t>
      </w:r>
      <w:r w:rsidRPr="00C20B8B">
        <w:rPr>
          <w:rFonts w:ascii="Times New Roman" w:eastAsia="Times New Roman" w:hAnsi="Times New Roman" w:cs="Times New Roman"/>
          <w:snapToGrid w:val="0"/>
          <w:color w:val="000000"/>
          <w:sz w:val="24"/>
          <w:szCs w:val="24"/>
        </w:rPr>
        <w:t>месяцев. Дальнейшее освоение традиционных обрядов в соответствии с земледельческим календарем.</w:t>
      </w:r>
    </w:p>
    <w:p w:rsidR="00C20B8B" w:rsidRPr="00C20B8B" w:rsidRDefault="00C20B8B" w:rsidP="00C20B8B">
      <w:pPr>
        <w:widowControl w:val="0"/>
        <w:shd w:val="clear" w:color="auto" w:fill="FFFFFF"/>
        <w:tabs>
          <w:tab w:val="left" w:pos="9072"/>
        </w:tabs>
        <w:spacing w:after="0" w:line="360" w:lineRule="auto"/>
        <w:jc w:val="both"/>
        <w:rPr>
          <w:rFonts w:ascii="Times New Roman" w:eastAsia="Times New Roman" w:hAnsi="Times New Roman" w:cs="Times New Roman"/>
          <w:snapToGrid w:val="0"/>
          <w:color w:val="000000"/>
          <w:sz w:val="24"/>
          <w:szCs w:val="24"/>
        </w:rPr>
      </w:pPr>
      <w:r w:rsidRPr="00C20B8B">
        <w:rPr>
          <w:rFonts w:ascii="Times New Roman" w:eastAsia="Times New Roman" w:hAnsi="Times New Roman" w:cs="Times New Roman"/>
          <w:snapToGrid w:val="0"/>
          <w:color w:val="000000"/>
          <w:sz w:val="24"/>
          <w:szCs w:val="24"/>
        </w:rPr>
        <w:t>Частушка. Краткая характеристика. Коротенькие песенки с юмористическим (смешным) содержанием.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Встреча весны. Весенние заклички: «Кулик», «</w:t>
      </w:r>
      <w:proofErr w:type="gramStart"/>
      <w:r w:rsidRPr="00C20B8B">
        <w:rPr>
          <w:rFonts w:ascii="Times New Roman" w:eastAsia="Times New Roman" w:hAnsi="Times New Roman" w:cs="Times New Roman"/>
          <w:sz w:val="24"/>
          <w:szCs w:val="24"/>
        </w:rPr>
        <w:t>Весна-красна</w:t>
      </w:r>
      <w:proofErr w:type="gramEnd"/>
      <w:r w:rsidRPr="00C20B8B">
        <w:rPr>
          <w:rFonts w:ascii="Times New Roman" w:eastAsia="Times New Roman" w:hAnsi="Times New Roman" w:cs="Times New Roman"/>
          <w:sz w:val="24"/>
          <w:szCs w:val="24"/>
        </w:rPr>
        <w:t xml:space="preserve"> на чем пришла». Игры-заклинания на урожай. Ожидание прилета птиц. Обряд изготовления из теста жаворонков. Вербные песни. «Вербочка». Весенние игровые хороводные песни.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14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разучивание и исполнение песен в соответствии с земледельческим календарем;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и игр народного календаря: «Посею лебеду на берегу», «Работнички»; игры: «Скворушки», «Гори ясно»;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слушание частушек в исполнении детских народных ансамблей; разучивание «У Федорки на задворках»;</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z w:val="24"/>
          <w:szCs w:val="24"/>
        </w:rPr>
        <w:t>- постановка народных обрядов: «От Рождества до крещения», «Масленица»;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z w:val="24"/>
          <w:szCs w:val="24"/>
        </w:rPr>
        <w:t>- подбор учащимися пословиц и поговорок о земледельческом календаре, о человеке.</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w:t>
      </w:r>
      <w:r w:rsidR="00EA4BF8">
        <w:rPr>
          <w:rFonts w:ascii="Times New Roman" w:eastAsia="Times New Roman" w:hAnsi="Times New Roman" w:cs="Times New Roman"/>
          <w:b/>
          <w:i/>
          <w:sz w:val="28"/>
          <w:szCs w:val="28"/>
        </w:rPr>
        <w:t>а 3.Вокально-хоровая работа – 92 часа</w:t>
      </w:r>
    </w:p>
    <w:p w:rsidR="00C20B8B" w:rsidRPr="00C20B8B" w:rsidRDefault="00EA4BF8" w:rsidP="00C20B8B">
      <w:pPr>
        <w:spacing w:after="0" w:line="360" w:lineRule="auto"/>
        <w:ind w:left="1080" w:hanging="10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Теория – 2</w:t>
      </w:r>
      <w:r w:rsidR="00C20B8B" w:rsidRPr="00C20B8B">
        <w:rPr>
          <w:rFonts w:ascii="Times New Roman" w:eastAsia="Times New Roman" w:hAnsi="Times New Roman" w:cs="Times New Roman"/>
          <w:b/>
          <w:i/>
          <w:sz w:val="24"/>
          <w:szCs w:val="24"/>
        </w:rPr>
        <w:t>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и закрепление пройденного материала;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правильная установка корпуса (положение головы, корпуса, стоя и сидя);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w:t>
      </w:r>
      <w:proofErr w:type="gramStart"/>
      <w:r w:rsidRPr="00C20B8B">
        <w:rPr>
          <w:rFonts w:ascii="Times New Roman" w:eastAsia="Times New Roman" w:hAnsi="Times New Roman" w:cs="Times New Roman"/>
          <w:sz w:val="24"/>
          <w:szCs w:val="24"/>
        </w:rPr>
        <w:t>грудное</w:t>
      </w:r>
      <w:proofErr w:type="gramEnd"/>
      <w:r w:rsidRPr="00C20B8B">
        <w:rPr>
          <w:rFonts w:ascii="Times New Roman" w:eastAsia="Times New Roman" w:hAnsi="Times New Roman" w:cs="Times New Roman"/>
          <w:sz w:val="24"/>
          <w:szCs w:val="24"/>
        </w:rPr>
        <w:t>, нижнереберное);</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зависимость дыхания от возрастных особенностей;</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цепное дыхание в ансамбле;</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унисон, канон;</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дыхательные упражнения по системе А.Н. Стрельниковой: «Маленький маятник», «Кошечка»;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приёмы звуковедения;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сильная и слабая доли;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канона «</w:t>
      </w:r>
      <w:proofErr w:type="gramStart"/>
      <w:r w:rsidRPr="00C20B8B">
        <w:rPr>
          <w:rFonts w:ascii="Times New Roman" w:eastAsia="Times New Roman" w:hAnsi="Times New Roman" w:cs="Times New Roman"/>
          <w:sz w:val="24"/>
          <w:szCs w:val="24"/>
        </w:rPr>
        <w:t>Со</w:t>
      </w:r>
      <w:proofErr w:type="gramEnd"/>
      <w:r w:rsidRPr="00C20B8B">
        <w:rPr>
          <w:rFonts w:ascii="Times New Roman" w:eastAsia="Times New Roman" w:hAnsi="Times New Roman" w:cs="Times New Roman"/>
          <w:sz w:val="24"/>
          <w:szCs w:val="24"/>
        </w:rPr>
        <w:t xml:space="preserve"> вьюном»;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основы музыкальной грамоты (лад, названия нот, штрихи);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жанры фольклора;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Cs/>
          <w:sz w:val="24"/>
          <w:szCs w:val="24"/>
        </w:rPr>
        <w:t>- динамика – средство музыкальной выразительности: р</w:t>
      </w:r>
      <w:r w:rsidRPr="00C20B8B">
        <w:rPr>
          <w:rFonts w:ascii="Times New Roman" w:eastAsia="Times New Roman" w:hAnsi="Times New Roman" w:cs="Times New Roman"/>
          <w:sz w:val="24"/>
          <w:szCs w:val="24"/>
        </w:rPr>
        <w:t>оль и значение в музыке;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атака звука (мягкая и твёрдая);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вокально-интонационная работа (распевание, работа над дыханием, опора звука, отработка четкой артикуляции звука посредством скороговорок, исполнение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Cs/>
          <w:sz w:val="24"/>
          <w:szCs w:val="24"/>
        </w:rPr>
        <w:t>- ритм в фольклоре: з</w:t>
      </w:r>
      <w:r w:rsidRPr="00C20B8B">
        <w:rPr>
          <w:rFonts w:ascii="Times New Roman" w:eastAsia="Times New Roman" w:hAnsi="Times New Roman" w:cs="Times New Roman"/>
          <w:sz w:val="24"/>
          <w:szCs w:val="24"/>
        </w:rPr>
        <w:t>начение в музыке;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виды хороводов;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анализ поэтического текста;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песни различных областей нашей страны, их стиля («Варенька», «Кто у нас хороший», «Никанориха»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аудио- и видеозаписей народных песен в исполнении детских ансамблей народной песни.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w:t>
      </w:r>
      <w:r w:rsidR="00EA4BF8">
        <w:rPr>
          <w:rFonts w:ascii="Times New Roman" w:eastAsia="Times New Roman" w:hAnsi="Times New Roman" w:cs="Times New Roman"/>
          <w:b/>
          <w:i/>
          <w:sz w:val="24"/>
          <w:szCs w:val="24"/>
        </w:rPr>
        <w:t>72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воспроизводить простейшие ритмические структуры;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по памяти отдельно с каждой группой, а затем со всем коллективом;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скороговорок, попевок, потешек на различные виды динамики (f , mf, p, mp);</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 помощью упражнений определять слабые и сильные доли такта;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бесшумного вдоха (быстрого, медленного);</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и отработка навыков нижнереберного дыхания (упражнения: «воздушный шарик», «лошадка»);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чёткую дикцию (скороговорки «На дворе трава», «Два щенка»);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расширение диапазона до объёма октавы, постепенное движение вверх и вниз, квартовые ходы, квинтовые ходы, скачкообразное движение (м3, б3, ч</w:t>
      </w:r>
      <w:proofErr w:type="gramStart"/>
      <w:r w:rsidRPr="00C20B8B">
        <w:rPr>
          <w:rFonts w:ascii="Times New Roman" w:eastAsia="Times New Roman" w:hAnsi="Times New Roman" w:cs="Times New Roman"/>
          <w:sz w:val="24"/>
          <w:szCs w:val="24"/>
        </w:rPr>
        <w:t>4</w:t>
      </w:r>
      <w:proofErr w:type="gramEnd"/>
      <w:r w:rsidRPr="00C20B8B">
        <w:rPr>
          <w:rFonts w:ascii="Times New Roman" w:eastAsia="Times New Roman" w:hAnsi="Times New Roman" w:cs="Times New Roman"/>
          <w:sz w:val="24"/>
          <w:szCs w:val="24"/>
        </w:rPr>
        <w:t>). Разучивание распевок «На зеленом лугу», «Вот иду я вверх»;</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простучать несложный ритмический рисунок (в ладоши, ногами, на шумовых инструментах), освоение игры на двух ложках, упражнение на развитие ритмической памяти;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хоровода «</w:t>
      </w:r>
      <w:proofErr w:type="gramStart"/>
      <w:r w:rsidRPr="00C20B8B">
        <w:rPr>
          <w:rFonts w:ascii="Times New Roman" w:eastAsia="Times New Roman" w:hAnsi="Times New Roman" w:cs="Times New Roman"/>
          <w:sz w:val="24"/>
          <w:szCs w:val="24"/>
        </w:rPr>
        <w:t>Пошла</w:t>
      </w:r>
      <w:proofErr w:type="gramEnd"/>
      <w:r w:rsidRPr="00C20B8B">
        <w:rPr>
          <w:rFonts w:ascii="Times New Roman" w:eastAsia="Times New Roman" w:hAnsi="Times New Roman" w:cs="Times New Roman"/>
          <w:sz w:val="24"/>
          <w:szCs w:val="24"/>
        </w:rPr>
        <w:t xml:space="preserve"> млада», «В хороводе были мы»;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чистота интонирования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8"/>
          <w:szCs w:val="28"/>
        </w:rPr>
        <w:t>Тема 4</w:t>
      </w:r>
      <w:r w:rsidR="00734FEF">
        <w:rPr>
          <w:rFonts w:ascii="Times New Roman" w:eastAsia="Times New Roman" w:hAnsi="Times New Roman" w:cs="Times New Roman"/>
          <w:b/>
          <w:i/>
          <w:sz w:val="28"/>
          <w:szCs w:val="28"/>
        </w:rPr>
        <w:t xml:space="preserve">. </w:t>
      </w:r>
      <w:r w:rsidRPr="00C20B8B">
        <w:rPr>
          <w:rFonts w:ascii="Times New Roman" w:eastAsia="Times New Roman" w:hAnsi="Times New Roman" w:cs="Times New Roman"/>
          <w:b/>
          <w:i/>
          <w:sz w:val="28"/>
          <w:szCs w:val="28"/>
        </w:rPr>
        <w:t xml:space="preserve">Хореография – </w:t>
      </w:r>
      <w:r w:rsidR="008C7B97">
        <w:rPr>
          <w:rFonts w:ascii="Times New Roman" w:eastAsia="Times New Roman" w:hAnsi="Times New Roman" w:cs="Times New Roman"/>
          <w:b/>
          <w:i/>
          <w:sz w:val="28"/>
          <w:szCs w:val="28"/>
        </w:rPr>
        <w:t>72</w:t>
      </w:r>
      <w:r w:rsidRPr="00C20B8B">
        <w:rPr>
          <w:rFonts w:ascii="Times New Roman" w:eastAsia="Times New Roman" w:hAnsi="Times New Roman" w:cs="Times New Roman"/>
          <w:b/>
          <w:i/>
          <w:sz w:val="28"/>
          <w:szCs w:val="28"/>
        </w:rPr>
        <w:t xml:space="preserve"> час</w:t>
      </w:r>
      <w:r w:rsidR="008C7B97">
        <w:rPr>
          <w:rFonts w:ascii="Times New Roman" w:eastAsia="Times New Roman" w:hAnsi="Times New Roman" w:cs="Times New Roman"/>
          <w:b/>
          <w:i/>
          <w:sz w:val="28"/>
          <w:szCs w:val="28"/>
        </w:rPr>
        <w:t>а</w:t>
      </w:r>
    </w:p>
    <w:p w:rsidR="00C20B8B" w:rsidRPr="00C20B8B" w:rsidRDefault="00C20B8B" w:rsidP="00C20B8B">
      <w:pPr>
        <w:spacing w:after="0" w:line="360" w:lineRule="auto"/>
        <w:ind w:left="1080" w:hanging="1080"/>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Теория – </w:t>
      </w:r>
      <w:r w:rsidR="00EA4BF8">
        <w:rPr>
          <w:rFonts w:ascii="Times New Roman" w:eastAsia="Times New Roman" w:hAnsi="Times New Roman" w:cs="Times New Roman"/>
          <w:b/>
          <w:i/>
          <w:sz w:val="24"/>
          <w:szCs w:val="24"/>
        </w:rPr>
        <w:t>12</w:t>
      </w:r>
      <w:r w:rsidR="008C7B97">
        <w:rPr>
          <w:rFonts w:ascii="Times New Roman" w:eastAsia="Times New Roman" w:hAnsi="Times New Roman" w:cs="Times New Roman"/>
          <w:b/>
          <w:i/>
          <w:sz w:val="24"/>
          <w:szCs w:val="24"/>
        </w:rPr>
        <w:t xml:space="preserve">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Вводное занятие. План работы на учебный год, составление расписания, беседа о правилах поведения в Доме детского творчества. Правила техники безопасности. </w:t>
      </w:r>
      <w:r w:rsidRPr="00C20B8B">
        <w:rPr>
          <w:rFonts w:ascii="Times New Roman" w:eastAsia="Times New Roman" w:hAnsi="Times New Roman" w:cs="Times New Roman"/>
          <w:color w:val="000000"/>
          <w:spacing w:val="-2"/>
          <w:sz w:val="24"/>
          <w:szCs w:val="24"/>
        </w:rPr>
        <w:t xml:space="preserve">Специфика </w:t>
      </w:r>
      <w:r w:rsidRPr="00C20B8B">
        <w:rPr>
          <w:rFonts w:ascii="Times New Roman" w:eastAsia="Times New Roman" w:hAnsi="Times New Roman" w:cs="Times New Roman"/>
          <w:sz w:val="24"/>
          <w:szCs w:val="24"/>
        </w:rPr>
        <w:t>классического</w:t>
      </w:r>
      <w:r w:rsidRPr="00C20B8B">
        <w:rPr>
          <w:rFonts w:ascii="Times New Roman" w:eastAsia="Times New Roman" w:hAnsi="Times New Roman" w:cs="Times New Roman"/>
          <w:color w:val="000000"/>
          <w:spacing w:val="-2"/>
          <w:sz w:val="24"/>
          <w:szCs w:val="24"/>
        </w:rPr>
        <w:t xml:space="preserve"> шага и бега. Положение ноги у щиколотки опорной </w:t>
      </w:r>
      <w:r w:rsidRPr="00C20B8B">
        <w:rPr>
          <w:rFonts w:ascii="Times New Roman" w:eastAsia="Times New Roman" w:hAnsi="Times New Roman" w:cs="Times New Roman"/>
          <w:color w:val="000000"/>
          <w:spacing w:val="-2"/>
          <w:sz w:val="24"/>
          <w:szCs w:val="24"/>
        </w:rPr>
        <w:lastRenderedPageBreak/>
        <w:t>ноги(</w:t>
      </w:r>
      <w:r w:rsidRPr="00C20B8B">
        <w:rPr>
          <w:rFonts w:ascii="Times New Roman" w:eastAsia="Times New Roman" w:hAnsi="Times New Roman" w:cs="Times New Roman"/>
          <w:bCs/>
          <w:sz w:val="24"/>
          <w:szCs w:val="24"/>
          <w:lang w:val="en-US"/>
        </w:rPr>
        <w:t>surlecou</w:t>
      </w:r>
      <w:r w:rsidRPr="00C20B8B">
        <w:rPr>
          <w:rFonts w:ascii="Times New Roman" w:eastAsia="Times New Roman" w:hAnsi="Times New Roman" w:cs="Times New Roman"/>
          <w:bCs/>
          <w:sz w:val="24"/>
          <w:szCs w:val="24"/>
        </w:rPr>
        <w:t>-</w:t>
      </w:r>
      <w:r w:rsidRPr="00C20B8B">
        <w:rPr>
          <w:rFonts w:ascii="Times New Roman" w:eastAsia="Times New Roman" w:hAnsi="Times New Roman" w:cs="Times New Roman"/>
          <w:bCs/>
          <w:sz w:val="24"/>
          <w:szCs w:val="24"/>
          <w:lang w:val="en-US"/>
        </w:rPr>
        <w:t>de</w:t>
      </w:r>
      <w:r w:rsidRPr="00C20B8B">
        <w:rPr>
          <w:rFonts w:ascii="Times New Roman" w:eastAsia="Times New Roman" w:hAnsi="Times New Roman" w:cs="Times New Roman"/>
          <w:bCs/>
          <w:sz w:val="24"/>
          <w:szCs w:val="24"/>
        </w:rPr>
        <w:t>-</w:t>
      </w:r>
      <w:r w:rsidRPr="00C20B8B">
        <w:rPr>
          <w:rFonts w:ascii="Times New Roman" w:eastAsia="Times New Roman" w:hAnsi="Times New Roman" w:cs="Times New Roman"/>
          <w:bCs/>
          <w:sz w:val="24"/>
          <w:szCs w:val="24"/>
          <w:lang w:val="en-US"/>
        </w:rPr>
        <w:t>pied</w:t>
      </w:r>
      <w:r w:rsidRPr="00C20B8B">
        <w:rPr>
          <w:rFonts w:ascii="Times New Roman" w:eastAsia="Times New Roman" w:hAnsi="Times New Roman" w:cs="Times New Roman"/>
          <w:bCs/>
          <w:sz w:val="24"/>
          <w:szCs w:val="24"/>
        </w:rPr>
        <w:t>)</w:t>
      </w:r>
      <w:r w:rsidRPr="00C20B8B">
        <w:rPr>
          <w:rFonts w:ascii="Times New Roman" w:eastAsia="Times New Roman" w:hAnsi="Times New Roman" w:cs="Times New Roman"/>
          <w:color w:val="000000"/>
          <w:spacing w:val="-2"/>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Контрастность стиля русских, белорусских, украинских танцев. Музыкальная характеристика танцев.</w:t>
      </w:r>
    </w:p>
    <w:p w:rsidR="00C20B8B" w:rsidRPr="00C20B8B" w:rsidRDefault="00C20B8B" w:rsidP="00C20B8B">
      <w:pPr>
        <w:tabs>
          <w:tab w:val="left" w:pos="36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Развитие творческого воображения, фантазии и ассоциативно-образного мышления.</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Пространственная ориентировка на сцене.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-кадриль;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-фигуры игрового и кругового хороводов;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Практика – </w:t>
      </w:r>
      <w:r w:rsidR="00734FEF">
        <w:rPr>
          <w:rFonts w:ascii="Times New Roman" w:eastAsia="Times New Roman" w:hAnsi="Times New Roman" w:cs="Times New Roman"/>
          <w:b/>
          <w:i/>
          <w:sz w:val="24"/>
          <w:szCs w:val="24"/>
        </w:rPr>
        <w:t>60 часов</w:t>
      </w:r>
    </w:p>
    <w:p w:rsidR="00C20B8B" w:rsidRPr="00C20B8B" w:rsidRDefault="00C20B8B" w:rsidP="00C20B8B">
      <w:pPr>
        <w:numPr>
          <w:ilvl w:val="0"/>
          <w:numId w:val="14"/>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Позиции ног: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bCs/>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proofErr w:type="gramStart"/>
      <w:r w:rsidRPr="00C20B8B">
        <w:rPr>
          <w:rFonts w:ascii="Times New Roman" w:eastAsia="Times New Roman" w:hAnsi="Times New Roman" w:cs="Times New Roman"/>
          <w:bCs/>
          <w:sz w:val="24"/>
          <w:szCs w:val="24"/>
          <w:lang w:val="en-US"/>
        </w:rPr>
        <w:t xml:space="preserve">Port de bras </w:t>
      </w:r>
      <w:r w:rsidRPr="00C20B8B">
        <w:rPr>
          <w:rFonts w:ascii="Times New Roman" w:eastAsia="Times New Roman" w:hAnsi="Times New Roman" w:cs="Times New Roman"/>
          <w:bCs/>
          <w:sz w:val="24"/>
          <w:szCs w:val="24"/>
        </w:rPr>
        <w:t>№1.</w:t>
      </w:r>
      <w:proofErr w:type="gramEnd"/>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Экзерсис:</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demi-plie боком к станку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bCs/>
          <w:sz w:val="24"/>
          <w:szCs w:val="24"/>
        </w:rPr>
        <w:t xml:space="preserve"> и </w:t>
      </w:r>
      <w:proofErr w:type="gramStart"/>
      <w:r w:rsidRPr="00C20B8B">
        <w:rPr>
          <w:rFonts w:ascii="Times New Roman" w:eastAsia="Times New Roman" w:hAnsi="Times New Roman" w:cs="Times New Roman"/>
          <w:sz w:val="24"/>
          <w:szCs w:val="24"/>
          <w:lang w:val="en-US"/>
        </w:rPr>
        <w:t>II</w:t>
      </w:r>
      <w:proofErr w:type="gramEnd"/>
      <w:r w:rsidRPr="00C20B8B">
        <w:rPr>
          <w:rFonts w:ascii="Times New Roman" w:eastAsia="Times New Roman" w:hAnsi="Times New Roman" w:cs="Times New Roman"/>
          <w:bCs/>
          <w:sz w:val="24"/>
          <w:szCs w:val="24"/>
        </w:rPr>
        <w:t>позициям;</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grand</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sz w:val="24"/>
          <w:szCs w:val="24"/>
          <w:lang w:val="en-US"/>
        </w:rPr>
        <w:t>plie</w:t>
      </w:r>
      <w:r w:rsidRPr="00C20B8B">
        <w:rPr>
          <w:rFonts w:ascii="Times New Roman" w:eastAsia="Times New Roman" w:hAnsi="Times New Roman" w:cs="Times New Roman"/>
          <w:sz w:val="24"/>
          <w:szCs w:val="24"/>
        </w:rPr>
        <w:t xml:space="preserve"> боком к станку </w:t>
      </w:r>
      <w:r w:rsidRPr="00C20B8B">
        <w:rPr>
          <w:rFonts w:ascii="Times New Roman" w:eastAsia="Times New Roman" w:hAnsi="Times New Roman" w:cs="Times New Roman"/>
          <w:bCs/>
          <w:sz w:val="24"/>
          <w:szCs w:val="24"/>
        </w:rPr>
        <w:t xml:space="preserve">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и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bCs/>
          <w:sz w:val="24"/>
          <w:szCs w:val="24"/>
        </w:rPr>
        <w:t xml:space="preserve"> позиции;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bCs/>
          <w:sz w:val="24"/>
          <w:szCs w:val="24"/>
          <w:lang w:val="en-US"/>
        </w:rPr>
        <w:t>battementtendu</w:t>
      </w:r>
      <w:r w:rsidRPr="00C20B8B">
        <w:rPr>
          <w:rFonts w:ascii="Times New Roman" w:eastAsia="Times New Roman" w:hAnsi="Times New Roman" w:cs="Times New Roman"/>
          <w:bCs/>
          <w:sz w:val="24"/>
          <w:szCs w:val="24"/>
        </w:rPr>
        <w:t>и</w:t>
      </w:r>
      <w:r w:rsidRPr="00C20B8B">
        <w:rPr>
          <w:rFonts w:ascii="Times New Roman" w:eastAsia="Times New Roman" w:hAnsi="Times New Roman" w:cs="Times New Roman"/>
          <w:bCs/>
          <w:sz w:val="24"/>
          <w:szCs w:val="24"/>
          <w:lang w:val="en-US"/>
        </w:rPr>
        <w:t>dublesreleve</w:t>
      </w:r>
      <w:r w:rsidRPr="00C20B8B">
        <w:rPr>
          <w:rFonts w:ascii="Times New Roman" w:eastAsia="Times New Roman" w:hAnsi="Times New Roman" w:cs="Times New Roman"/>
          <w:sz w:val="24"/>
          <w:szCs w:val="24"/>
        </w:rPr>
        <w:t>бокомкстанку</w:t>
      </w:r>
      <w:r w:rsidRPr="00C20B8B">
        <w:rPr>
          <w:rFonts w:ascii="Times New Roman" w:eastAsia="Times New Roman" w:hAnsi="Times New Roman" w:cs="Times New Roman"/>
          <w:bCs/>
          <w:sz w:val="24"/>
          <w:szCs w:val="24"/>
        </w:rPr>
        <w:t>по</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bCs/>
          <w:sz w:val="24"/>
          <w:szCs w:val="24"/>
        </w:rPr>
        <w:t>позиции;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bCs/>
          <w:sz w:val="24"/>
          <w:szCs w:val="24"/>
          <w:lang w:val="en-US"/>
        </w:rPr>
        <w:t>battementtendujete</w:t>
      </w:r>
      <w:r w:rsidRPr="00C20B8B">
        <w:rPr>
          <w:rFonts w:ascii="Times New Roman" w:eastAsia="Times New Roman" w:hAnsi="Times New Roman" w:cs="Times New Roman"/>
          <w:bCs/>
          <w:sz w:val="24"/>
          <w:szCs w:val="24"/>
        </w:rPr>
        <w:t xml:space="preserve"> боком к станку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sz w:val="24"/>
          <w:szCs w:val="24"/>
        </w:rPr>
        <w:t xml:space="preserve"> позиции</w:t>
      </w:r>
      <w:r w:rsidRPr="00C20B8B">
        <w:rPr>
          <w:rFonts w:ascii="Times New Roman" w:eastAsia="Times New Roman" w:hAnsi="Times New Roman" w:cs="Times New Roman"/>
          <w:bCs/>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lang w:val="en-US"/>
        </w:rPr>
      </w:pPr>
      <w:r w:rsidRPr="00C20B8B">
        <w:rPr>
          <w:rFonts w:ascii="Times New Roman" w:eastAsia="Times New Roman" w:hAnsi="Times New Roman" w:cs="Times New Roman"/>
          <w:bCs/>
          <w:sz w:val="24"/>
          <w:szCs w:val="24"/>
          <w:lang w:val="en-US"/>
        </w:rPr>
        <w:t xml:space="preserve">- </w:t>
      </w:r>
      <w:proofErr w:type="gramStart"/>
      <w:r w:rsidRPr="00C20B8B">
        <w:rPr>
          <w:rFonts w:ascii="Times New Roman" w:eastAsia="Times New Roman" w:hAnsi="Times New Roman" w:cs="Times New Roman"/>
          <w:bCs/>
          <w:sz w:val="24"/>
          <w:szCs w:val="24"/>
          <w:lang w:val="en-US"/>
        </w:rPr>
        <w:t>rond</w:t>
      </w:r>
      <w:proofErr w:type="gramEnd"/>
      <w:r w:rsidRPr="00C20B8B">
        <w:rPr>
          <w:rFonts w:ascii="Times New Roman" w:eastAsia="Times New Roman" w:hAnsi="Times New Roman" w:cs="Times New Roman"/>
          <w:bCs/>
          <w:sz w:val="24"/>
          <w:szCs w:val="24"/>
          <w:lang w:val="en-US"/>
        </w:rPr>
        <w:t xml:space="preserve"> de jambe par terre ;</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surlecou-de-pied (иметь понятие, не исполнять, знать положение):</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а) основное</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б) сзади;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color w:val="000000"/>
          <w:sz w:val="24"/>
          <w:szCs w:val="24"/>
          <w:lang w:val="en-US"/>
        </w:rPr>
        <w:t>Grandbattementjete</w:t>
      </w:r>
      <w:proofErr w:type="gramStart"/>
      <w:r w:rsidRPr="00C20B8B">
        <w:rPr>
          <w:rFonts w:ascii="Times New Roman" w:eastAsia="Times New Roman" w:hAnsi="Times New Roman" w:cs="Times New Roman"/>
          <w:bCs/>
          <w:sz w:val="24"/>
          <w:szCs w:val="24"/>
        </w:rPr>
        <w:t>по</w:t>
      </w:r>
      <w:proofErr w:type="gramEnd"/>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bCs/>
          <w:sz w:val="24"/>
          <w:szCs w:val="24"/>
        </w:rPr>
        <w:t>позиции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растяжка. </w:t>
      </w:r>
    </w:p>
    <w:p w:rsidR="00C20B8B" w:rsidRPr="00C20B8B" w:rsidRDefault="00C20B8B" w:rsidP="00C20B8B">
      <w:pPr>
        <w:widowControl w:val="0"/>
        <w:shd w:val="clear" w:color="auto" w:fill="FFFFFF"/>
        <w:tabs>
          <w:tab w:val="left" w:pos="2746"/>
          <w:tab w:val="left" w:pos="3955"/>
        </w:tabs>
        <w:spacing w:after="0" w:line="360" w:lineRule="auto"/>
        <w:jc w:val="both"/>
        <w:rPr>
          <w:rFonts w:ascii="Times New Roman" w:eastAsia="Times New Roman" w:hAnsi="Times New Roman" w:cs="Times New Roman"/>
          <w:bCs/>
          <w:color w:val="000000"/>
          <w:sz w:val="24"/>
          <w:szCs w:val="24"/>
        </w:rPr>
      </w:pPr>
      <w:r w:rsidRPr="00C20B8B">
        <w:rPr>
          <w:rFonts w:ascii="Times New Roman" w:eastAsia="Times New Roman" w:hAnsi="Times New Roman" w:cs="Times New Roman"/>
          <w:bCs/>
          <w:color w:val="000000"/>
          <w:sz w:val="24"/>
          <w:szCs w:val="24"/>
        </w:rPr>
        <w:t>Прыжки:</w:t>
      </w:r>
    </w:p>
    <w:p w:rsidR="00C20B8B" w:rsidRPr="00C20B8B" w:rsidRDefault="00C20B8B" w:rsidP="00C20B8B">
      <w:pPr>
        <w:widowControl w:val="0"/>
        <w:shd w:val="clear" w:color="auto" w:fill="FFFFFF"/>
        <w:tabs>
          <w:tab w:val="left" w:pos="0"/>
        </w:tabs>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
          <w:color w:val="000000"/>
          <w:sz w:val="24"/>
          <w:szCs w:val="24"/>
        </w:rPr>
        <w:t>Sote</w:t>
      </w:r>
      <w:r w:rsidRPr="00C20B8B">
        <w:rPr>
          <w:rFonts w:ascii="Times New Roman" w:eastAsia="Times New Roman" w:hAnsi="Times New Roman" w:cs="Times New Roman"/>
          <w:color w:val="000000"/>
          <w:sz w:val="24"/>
          <w:szCs w:val="24"/>
        </w:rPr>
        <w:t xml:space="preserve"> -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color w:val="000000"/>
          <w:sz w:val="24"/>
          <w:szCs w:val="24"/>
        </w:rPr>
        <w:t xml:space="preserve"> позициям.</w:t>
      </w:r>
    </w:p>
    <w:p w:rsidR="00C20B8B" w:rsidRPr="00C20B8B" w:rsidRDefault="00C20B8B" w:rsidP="00C20B8B">
      <w:pPr>
        <w:widowControl w:val="0"/>
        <w:shd w:val="clear" w:color="auto" w:fill="FFFFFF"/>
        <w:tabs>
          <w:tab w:val="left" w:pos="0"/>
        </w:tabs>
        <w:spacing w:after="0" w:line="360" w:lineRule="auto"/>
        <w:jc w:val="both"/>
        <w:rPr>
          <w:rFonts w:ascii="Times New Roman" w:eastAsia="Times New Roman" w:hAnsi="Times New Roman" w:cs="Times New Roman"/>
          <w:color w:val="000000"/>
          <w:spacing w:val="-2"/>
          <w:sz w:val="24"/>
          <w:szCs w:val="24"/>
        </w:rPr>
      </w:pPr>
      <w:r w:rsidRPr="00C20B8B">
        <w:rPr>
          <w:rFonts w:ascii="Times New Roman" w:eastAsia="Times New Roman" w:hAnsi="Times New Roman" w:cs="Times New Roman"/>
          <w:i/>
          <w:iCs/>
          <w:color w:val="000000"/>
          <w:spacing w:val="-1"/>
          <w:sz w:val="24"/>
          <w:szCs w:val="24"/>
        </w:rPr>
        <w:t>Pasechappe</w:t>
      </w:r>
      <w:r w:rsidRPr="00C20B8B">
        <w:rPr>
          <w:rFonts w:ascii="Times New Roman" w:eastAsia="Times New Roman" w:hAnsi="Times New Roman" w:cs="Times New Roman"/>
          <w:color w:val="000000"/>
          <w:spacing w:val="-1"/>
          <w:sz w:val="24"/>
          <w:szCs w:val="24"/>
        </w:rPr>
        <w:t xml:space="preserve">— на 2-ю позицию, прыжок с просветом, </w:t>
      </w:r>
      <w:r w:rsidRPr="00C20B8B">
        <w:rPr>
          <w:rFonts w:ascii="Times New Roman" w:eastAsia="Times New Roman" w:hAnsi="Times New Roman" w:cs="Times New Roman"/>
          <w:color w:val="000000"/>
          <w:spacing w:val="-2"/>
          <w:sz w:val="24"/>
          <w:szCs w:val="24"/>
        </w:rPr>
        <w:t>лицом к станку, 4/4.</w:t>
      </w:r>
    </w:p>
    <w:p w:rsidR="00C20B8B" w:rsidRPr="00C20B8B" w:rsidRDefault="00C20B8B" w:rsidP="00C20B8B">
      <w:pPr>
        <w:widowControl w:val="0"/>
        <w:numPr>
          <w:ilvl w:val="0"/>
          <w:numId w:val="14"/>
        </w:numPr>
        <w:shd w:val="clear" w:color="auto" w:fill="FFFFFF"/>
        <w:tabs>
          <w:tab w:val="left" w:pos="0"/>
        </w:tabs>
        <w:spacing w:after="0" w:line="360" w:lineRule="auto"/>
        <w:ind w:hanging="720"/>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i/>
          <w:color w:val="000000"/>
          <w:sz w:val="24"/>
          <w:szCs w:val="24"/>
        </w:rPr>
        <w:t>Русский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Элементы движений и этюды народно-сценических танцев:</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sz w:val="24"/>
          <w:szCs w:val="24"/>
        </w:rPr>
        <w:t>«здравствуйте», «ягодка» и т.д.</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Русский:</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color w:val="000000"/>
          <w:spacing w:val="-3"/>
          <w:sz w:val="24"/>
          <w:szCs w:val="24"/>
        </w:rPr>
        <w:t xml:space="preserve">положение рук </w:t>
      </w:r>
      <w:proofErr w:type="gramStart"/>
      <w:r w:rsidRPr="00C20B8B">
        <w:rPr>
          <w:rFonts w:ascii="Times New Roman" w:eastAsia="Times New Roman" w:hAnsi="Times New Roman" w:cs="Times New Roman"/>
          <w:color w:val="000000"/>
          <w:spacing w:val="-3"/>
          <w:sz w:val="24"/>
          <w:szCs w:val="24"/>
        </w:rPr>
        <w:t xml:space="preserve">( </w:t>
      </w:r>
      <w:proofErr w:type="gramEnd"/>
      <w:r w:rsidRPr="00C20B8B">
        <w:rPr>
          <w:rFonts w:ascii="Times New Roman" w:eastAsia="Times New Roman" w:hAnsi="Times New Roman" w:cs="Times New Roman"/>
          <w:color w:val="000000"/>
          <w:spacing w:val="-3"/>
          <w:sz w:val="24"/>
          <w:szCs w:val="24"/>
        </w:rPr>
        <w:t>подбоченившись, скрещены на груди, положены на грудь;</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color w:val="000000"/>
          <w:spacing w:val="-3"/>
          <w:sz w:val="24"/>
          <w:szCs w:val="24"/>
        </w:rPr>
        <w:t>спокойно висят вдоль корпуса);</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bCs/>
          <w:sz w:val="24"/>
          <w:szCs w:val="24"/>
        </w:rPr>
        <w:t>ш</w:t>
      </w:r>
      <w:r w:rsidRPr="00C20B8B">
        <w:rPr>
          <w:rFonts w:ascii="Times New Roman" w:eastAsia="Times New Roman" w:hAnsi="Times New Roman" w:cs="Times New Roman"/>
          <w:color w:val="000000"/>
          <w:spacing w:val="-3"/>
          <w:sz w:val="24"/>
          <w:szCs w:val="24"/>
        </w:rPr>
        <w:t>аги танцевальные с носка, пятки, с ударом;</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color w:val="000000"/>
          <w:spacing w:val="-3"/>
          <w:sz w:val="24"/>
          <w:szCs w:val="24"/>
        </w:rPr>
        <w:t>переменный ход.</w:t>
      </w:r>
    </w:p>
    <w:p w:rsidR="00C20B8B" w:rsidRPr="00C20B8B" w:rsidRDefault="00C20B8B" w:rsidP="00C20B8B">
      <w:pPr>
        <w:widowControl w:val="0"/>
        <w:numPr>
          <w:ilvl w:val="0"/>
          <w:numId w:val="15"/>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Белорусский танец</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bCs/>
          <w:sz w:val="24"/>
          <w:szCs w:val="24"/>
        </w:rPr>
        <w:t>позиции ног;</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color w:val="000000"/>
          <w:spacing w:val="-3"/>
          <w:sz w:val="24"/>
          <w:szCs w:val="24"/>
        </w:rPr>
        <w:lastRenderedPageBreak/>
        <w:t>положение</w:t>
      </w:r>
      <w:r w:rsidRPr="00C20B8B">
        <w:rPr>
          <w:rFonts w:ascii="Times New Roman" w:eastAsia="Times New Roman" w:hAnsi="Times New Roman" w:cs="Times New Roman"/>
          <w:bCs/>
          <w:sz w:val="24"/>
          <w:szCs w:val="24"/>
        </w:rPr>
        <w:t xml:space="preserve"> рук;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шаг с подскоком;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«белорусская полька»;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перескок из стороны в сторону;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галоп;</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sz w:val="24"/>
          <w:szCs w:val="24"/>
        </w:rPr>
      </w:pPr>
      <w:r w:rsidRPr="00C20B8B">
        <w:rPr>
          <w:rFonts w:ascii="Times New Roman" w:eastAsia="Times New Roman" w:hAnsi="Times New Roman" w:cs="Times New Roman"/>
          <w:bCs/>
          <w:sz w:val="24"/>
          <w:szCs w:val="24"/>
        </w:rPr>
        <w:t>х</w:t>
      </w:r>
      <w:r w:rsidRPr="00C20B8B">
        <w:rPr>
          <w:rFonts w:ascii="Times New Roman" w:eastAsia="Times New Roman" w:hAnsi="Times New Roman" w:cs="Times New Roman"/>
          <w:color w:val="000000"/>
          <w:sz w:val="24"/>
          <w:szCs w:val="24"/>
        </w:rPr>
        <w:t>од в полуприседа</w:t>
      </w:r>
      <w:r w:rsidRPr="00C20B8B">
        <w:rPr>
          <w:rFonts w:ascii="Times New Roman" w:eastAsia="Times New Roman" w:hAnsi="Times New Roman" w:cs="Times New Roman"/>
          <w:color w:val="000000"/>
          <w:spacing w:val="-1"/>
          <w:sz w:val="24"/>
          <w:szCs w:val="24"/>
        </w:rPr>
        <w:t>нии.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w w:val="101"/>
          <w:sz w:val="24"/>
          <w:szCs w:val="24"/>
        </w:rPr>
        <w:t xml:space="preserve">Поклоны: на месте и с движением </w:t>
      </w:r>
      <w:r w:rsidRPr="00C20B8B">
        <w:rPr>
          <w:rFonts w:ascii="Times New Roman" w:eastAsia="Times New Roman" w:hAnsi="Times New Roman" w:cs="Times New Roman"/>
          <w:color w:val="000000"/>
          <w:w w:val="101"/>
          <w:sz w:val="24"/>
          <w:szCs w:val="24"/>
        </w:rPr>
        <w:t>вперед и назад.</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Танцевальные композиции на 16 – 32 тактов из разученных элементов.</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Полька по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bCs/>
          <w:sz w:val="24"/>
          <w:szCs w:val="24"/>
        </w:rPr>
        <w:t xml:space="preserve"> позиции с прямой ногой полька через surlecou-de-pied; приставные шаги.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Упражнения: «давай дружить», « пожалели», «осторожно - смелее», громко - тише».</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bCs/>
          <w:sz w:val="24"/>
          <w:szCs w:val="24"/>
        </w:rPr>
        <w:t>Отработка танцевальных композиции из разученных элементов:</w:t>
      </w:r>
      <w:proofErr w:type="gramEnd"/>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разучивание фигур кругового и игрового хороводов, освоение основных фигур («корзиночка», «восьмёрка», «улитка», «змейка», «колонны», «прочёс»);</w:t>
      </w:r>
      <w:proofErr w:type="gramEnd"/>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кадрили;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самостоятельная постановка некоторых песен (импровизация);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постановочная работа.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 </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-20 часов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Практика -20 часов</w:t>
      </w:r>
    </w:p>
    <w:p w:rsid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репетиции на сцене: работа над созданием образа песни, постановочная работа</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тработка концертных номеров.</w:t>
      </w:r>
    </w:p>
    <w:p w:rsidR="00EA4BF8" w:rsidRPr="007C7DE2" w:rsidRDefault="00EA4BF8" w:rsidP="00EA4BF8">
      <w:pPr>
        <w:spacing w:after="0" w:line="360" w:lineRule="auto"/>
        <w:jc w:val="both"/>
        <w:rPr>
          <w:rFonts w:ascii="Times New Roman" w:eastAsia="Times New Roman" w:hAnsi="Times New Roman" w:cs="Times New Roman"/>
          <w:b/>
          <w:i/>
          <w:sz w:val="28"/>
          <w:szCs w:val="28"/>
        </w:rPr>
      </w:pPr>
      <w:r w:rsidRPr="007C7DE2">
        <w:rPr>
          <w:rFonts w:ascii="Times New Roman" w:eastAsia="Times New Roman" w:hAnsi="Times New Roman" w:cs="Times New Roman"/>
          <w:b/>
          <w:i/>
          <w:sz w:val="28"/>
          <w:szCs w:val="28"/>
        </w:rPr>
        <w:t>Т</w:t>
      </w:r>
      <w:r>
        <w:rPr>
          <w:rFonts w:ascii="Times New Roman" w:eastAsia="Times New Roman" w:hAnsi="Times New Roman" w:cs="Times New Roman"/>
          <w:b/>
          <w:i/>
          <w:sz w:val="28"/>
          <w:szCs w:val="28"/>
        </w:rPr>
        <w:t>ема 6. Индивидуальная работа – 36</w:t>
      </w:r>
      <w:r w:rsidRPr="007C7DE2">
        <w:rPr>
          <w:rFonts w:ascii="Times New Roman" w:eastAsia="Times New Roman" w:hAnsi="Times New Roman" w:cs="Times New Roman"/>
          <w:b/>
          <w:i/>
          <w:sz w:val="28"/>
          <w:szCs w:val="28"/>
        </w:rPr>
        <w:t xml:space="preserve"> часов</w:t>
      </w:r>
    </w:p>
    <w:p w:rsidR="00EA4BF8" w:rsidRPr="007C7DE2" w:rsidRDefault="00EA4BF8" w:rsidP="00EA4BF8">
      <w:pPr>
        <w:spacing w:after="0" w:line="360" w:lineRule="auto"/>
        <w:jc w:val="both"/>
        <w:rPr>
          <w:rFonts w:ascii="Times New Roman" w:eastAsia="Times New Roman" w:hAnsi="Times New Roman" w:cs="Times New Roman"/>
          <w:b/>
          <w:i/>
          <w:sz w:val="24"/>
          <w:szCs w:val="24"/>
        </w:rPr>
      </w:pPr>
      <w:r w:rsidRPr="007C7DE2">
        <w:rPr>
          <w:rFonts w:ascii="Times New Roman" w:eastAsia="Times New Roman" w:hAnsi="Times New Roman" w:cs="Times New Roman"/>
          <w:b/>
          <w:i/>
          <w:sz w:val="24"/>
          <w:szCs w:val="24"/>
        </w:rPr>
        <w:t>Теория – 10 часов</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устройство голосового аппарата;</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охрана детского голоса;</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музыкальный слух;</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певческие навыки: дыхание, артикуляция;</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устная манера исполнения песен;</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динамические оттенки;</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штрихи;</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эмоциональность и артистичность;</w:t>
      </w:r>
    </w:p>
    <w:p w:rsidR="00EA4BF8" w:rsidRPr="007C7DE2" w:rsidRDefault="00EA4BF8" w:rsidP="00EA4BF8">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прослушивание и подбор песен, адаптация материала для солистов.</w:t>
      </w:r>
    </w:p>
    <w:p w:rsidR="00EA4BF8" w:rsidRPr="007C7DE2" w:rsidRDefault="00EA4BF8" w:rsidP="00EA4BF8">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Практика – 26</w:t>
      </w:r>
      <w:r w:rsidRPr="007C7DE2">
        <w:rPr>
          <w:rFonts w:ascii="Times New Roman" w:eastAsia="Times New Roman" w:hAnsi="Times New Roman" w:cs="Times New Roman"/>
          <w:b/>
          <w:i/>
          <w:sz w:val="24"/>
          <w:szCs w:val="24"/>
        </w:rPr>
        <w:t xml:space="preserve"> часов</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lastRenderedPageBreak/>
        <w:t>- эмоциональное восприятие произведений народного искусства, отличать добро и зло;</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пение несложных песен;</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упражнения на дикцию и правильную артикуляцию (скороговорки). Четкое произношение согласных и выравнивание гласных при пении;</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распевание, работа над чистой интонацией, развитие регистров;</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color w:val="000000"/>
          <w:sz w:val="24"/>
          <w:szCs w:val="24"/>
        </w:rPr>
        <w:t>- выработка навыков пения «стаккато»;</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упражнения на дыхание на одном звуке с постепенным увеличением его продолжительности (5-7 секунд), (чередование упражнений на кантиленной музыке с упражнениями на стаккато);</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разучивание новых песен (разбор текста, мелодии, ритма), создание образа, манеры пения;</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умение точно воспроизводить ритмический рисунок (по слуху);</w:t>
      </w:r>
    </w:p>
    <w:p w:rsidR="00EA4BF8" w:rsidRPr="007C7DE2" w:rsidRDefault="00EA4BF8" w:rsidP="00EA4BF8">
      <w:pPr>
        <w:widowControl w:val="0"/>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соотношение вдоха и выдоха в зависимости от характера музыки, протяженности музыкальных фраз;</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упражнения на динамику звука (крещендо, диминуэндо);</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xml:space="preserve">- </w:t>
      </w:r>
      <w:proofErr w:type="gramStart"/>
      <w:r w:rsidRPr="007C7DE2">
        <w:rPr>
          <w:rFonts w:ascii="Times New Roman" w:eastAsia="Times New Roman" w:hAnsi="Times New Roman" w:cs="Times New Roman"/>
          <w:sz w:val="24"/>
          <w:szCs w:val="24"/>
        </w:rPr>
        <w:t>ритмические упражнения</w:t>
      </w:r>
      <w:proofErr w:type="gramEnd"/>
      <w:r w:rsidRPr="007C7DE2">
        <w:rPr>
          <w:rFonts w:ascii="Times New Roman" w:eastAsia="Times New Roman" w:hAnsi="Times New Roman" w:cs="Times New Roman"/>
          <w:sz w:val="24"/>
          <w:szCs w:val="24"/>
        </w:rPr>
        <w:t xml:space="preserve"> (простучать по слуху);</w:t>
      </w:r>
    </w:p>
    <w:p w:rsidR="00EA4BF8" w:rsidRPr="007C7DE2" w:rsidRDefault="00EA4BF8" w:rsidP="00EA4BF8">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пение нефорсированным звуком в удобной тесситуре;</w:t>
      </w:r>
    </w:p>
    <w:p w:rsidR="00EA4BF8" w:rsidRPr="00C20B8B" w:rsidRDefault="00EA4BF8" w:rsidP="00C20B8B">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прослушивание аудио- и просмотр видеозаписей исполнителей народной песни, подбор репертуара, разучивание новых песен, создание образа, манеры пения.</w:t>
      </w:r>
    </w:p>
    <w:p w:rsidR="00C20B8B" w:rsidRPr="00C20B8B" w:rsidRDefault="00EA4BF8" w:rsidP="00C20B8B">
      <w:pPr>
        <w:spacing w:after="0" w:line="360" w:lineRule="auto"/>
        <w:ind w:left="1080" w:hanging="10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7</w:t>
      </w:r>
      <w:r w:rsidR="00C20B8B" w:rsidRPr="00C20B8B">
        <w:rPr>
          <w:rFonts w:ascii="Times New Roman" w:eastAsia="Times New Roman" w:hAnsi="Times New Roman" w:cs="Times New Roman"/>
          <w:b/>
          <w:i/>
          <w:sz w:val="28"/>
          <w:szCs w:val="28"/>
        </w:rPr>
        <w:t>.</w:t>
      </w:r>
      <w:r w:rsidR="00C20B8B" w:rsidRPr="00C20B8B">
        <w:rPr>
          <w:rFonts w:ascii="Times New Roman" w:eastAsia="Times New Roman" w:hAnsi="Times New Roman" w:cs="Times New Roman"/>
          <w:b/>
          <w:i/>
          <w:sz w:val="28"/>
          <w:szCs w:val="28"/>
        </w:rPr>
        <w:tab/>
        <w:t xml:space="preserve">Концертная деятельность – </w:t>
      </w:r>
      <w:r>
        <w:rPr>
          <w:rFonts w:ascii="Times New Roman" w:eastAsia="Times New Roman" w:hAnsi="Times New Roman" w:cs="Times New Roman"/>
          <w:b/>
          <w:i/>
          <w:sz w:val="28"/>
          <w:szCs w:val="28"/>
        </w:rPr>
        <w:t>6</w:t>
      </w:r>
      <w:r w:rsidR="00C20B8B" w:rsidRPr="00C20B8B">
        <w:rPr>
          <w:rFonts w:ascii="Times New Roman" w:eastAsia="Times New Roman" w:hAnsi="Times New Roman" w:cs="Times New Roman"/>
          <w:b/>
          <w:i/>
          <w:sz w:val="28"/>
          <w:szCs w:val="28"/>
        </w:rPr>
        <w:t>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w:t>
      </w:r>
      <w:r w:rsidR="00EA4BF8">
        <w:rPr>
          <w:rFonts w:ascii="Times New Roman" w:eastAsia="Times New Roman" w:hAnsi="Times New Roman" w:cs="Times New Roman"/>
          <w:b/>
          <w:i/>
          <w:sz w:val="24"/>
          <w:szCs w:val="24"/>
        </w:rPr>
        <w:t xml:space="preserve"> 6</w:t>
      </w:r>
      <w:r w:rsidRPr="00C20B8B">
        <w:rPr>
          <w:rFonts w:ascii="Times New Roman" w:eastAsia="Times New Roman" w:hAnsi="Times New Roman" w:cs="Times New Roman"/>
          <w:b/>
          <w:i/>
          <w:sz w:val="24"/>
          <w:szCs w:val="24"/>
        </w:rPr>
        <w:t xml:space="preserve">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концертах и мероприятиях на уровне учреждения;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навыков активного, выразительного, эмоционально-образного исполнения на концертах; </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преодоление сценического волнения;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анализ выступлений;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проведение праздников народного обрядового календаря: </w:t>
      </w:r>
      <w:r w:rsidRPr="00C20B8B">
        <w:rPr>
          <w:rFonts w:ascii="Times New Roman" w:eastAsia="Times New Roman" w:hAnsi="Times New Roman" w:cs="Times New Roman"/>
          <w:color w:val="000000"/>
          <w:sz w:val="24"/>
          <w:szCs w:val="24"/>
        </w:rPr>
        <w:t>«От Рождества до крещения», «Масленица»</w:t>
      </w:r>
      <w:r w:rsidRPr="00C20B8B">
        <w:rPr>
          <w:rFonts w:ascii="Times New Roman" w:eastAsia="Times New Roman" w:hAnsi="Times New Roman" w:cs="Times New Roman"/>
          <w:sz w:val="24"/>
          <w:szCs w:val="24"/>
        </w:rPr>
        <w:t>.</w:t>
      </w:r>
    </w:p>
    <w:p w:rsidR="00C20B8B" w:rsidRPr="00C20B8B" w:rsidRDefault="00EA4BF8" w:rsidP="00C20B8B">
      <w:pPr>
        <w:spacing w:after="0" w:line="360" w:lineRule="auto"/>
        <w:ind w:left="1080" w:hanging="10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8</w:t>
      </w:r>
      <w:r w:rsidR="00C20B8B" w:rsidRPr="00C20B8B">
        <w:rPr>
          <w:rFonts w:ascii="Times New Roman" w:eastAsia="Times New Roman" w:hAnsi="Times New Roman" w:cs="Times New Roman"/>
          <w:b/>
          <w:i/>
          <w:sz w:val="28"/>
          <w:szCs w:val="28"/>
        </w:rPr>
        <w:t>. Экскурсии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городского Дома ремёсел, музея истории города и Флота, передвижных выставок областного краеведческого музея, областного центра художественных ремёсел;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областного художественного музея.</w:t>
      </w:r>
    </w:p>
    <w:p w:rsidR="00C20B8B" w:rsidRPr="00C20B8B" w:rsidRDefault="00EA4BF8"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Тема 9</w:t>
      </w:r>
      <w:r w:rsidR="00C20B8B" w:rsidRPr="00C20B8B">
        <w:rPr>
          <w:rFonts w:ascii="Times New Roman" w:eastAsia="Times New Roman" w:hAnsi="Times New Roman" w:cs="Times New Roman"/>
          <w:b/>
          <w:i/>
          <w:sz w:val="28"/>
          <w:szCs w:val="28"/>
        </w:rPr>
        <w:t>. 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обобщение полученных знаний. Повторение теоретического и практического материала, пройденного за первое полугодие и учебный год. Подведение итогов работы за первое полугодие и учебный год.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отчётный концерт для родителей в составе коллективов Дома детского творчества;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задание на лето.</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237"/>
      </w:tblGrid>
      <w:tr w:rsidR="00C20B8B" w:rsidRPr="00C20B8B" w:rsidTr="00E122D0">
        <w:tc>
          <w:tcPr>
            <w:tcW w:w="3119" w:type="dxa"/>
          </w:tcPr>
          <w:p w:rsidR="00C20B8B" w:rsidRPr="00C20B8B" w:rsidRDefault="00C20B8B" w:rsidP="00C20B8B">
            <w:pPr>
              <w:tabs>
                <w:tab w:val="left" w:pos="317"/>
              </w:tabs>
              <w:spacing w:after="0" w:line="360" w:lineRule="auto"/>
              <w:ind w:left="1287"/>
              <w:contextualSpacing/>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6237" w:type="dxa"/>
          </w:tcPr>
          <w:p w:rsidR="00C20B8B" w:rsidRPr="00C20B8B" w:rsidRDefault="00C20B8B" w:rsidP="00C20B8B">
            <w:pPr>
              <w:tabs>
                <w:tab w:val="left" w:pos="317"/>
              </w:tabs>
              <w:spacing w:after="0" w:line="360" w:lineRule="auto"/>
              <w:ind w:left="1287"/>
              <w:contextualSpacing/>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1266"/>
        </w:trPr>
        <w:tc>
          <w:tcPr>
            <w:tcW w:w="3119" w:type="dxa"/>
          </w:tcPr>
          <w:p w:rsidR="00C20B8B" w:rsidRPr="00C20B8B" w:rsidRDefault="00C20B8B" w:rsidP="00C20B8B">
            <w:pPr>
              <w:numPr>
                <w:ilvl w:val="0"/>
                <w:numId w:val="15"/>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традиции и обычаи, связанные с </w:t>
            </w:r>
            <w:proofErr w:type="gramStart"/>
            <w:r w:rsidRPr="00C20B8B">
              <w:rPr>
                <w:rFonts w:ascii="Times New Roman" w:eastAsia="Times New Roman" w:hAnsi="Times New Roman" w:cs="Times New Roman"/>
              </w:rPr>
              <w:t>осенним</w:t>
            </w:r>
            <w:proofErr w:type="gramEnd"/>
            <w:r w:rsidRPr="00C20B8B">
              <w:rPr>
                <w:rFonts w:ascii="Times New Roman" w:eastAsia="Times New Roman" w:hAnsi="Times New Roman" w:cs="Times New Roman"/>
              </w:rPr>
              <w:t xml:space="preserve"> и зимнем временами года;</w:t>
            </w:r>
          </w:p>
          <w:p w:rsidR="00C20B8B" w:rsidRPr="00C20B8B" w:rsidRDefault="00C20B8B" w:rsidP="00C20B8B">
            <w:pPr>
              <w:numPr>
                <w:ilvl w:val="0"/>
                <w:numId w:val="15"/>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основные правила гигиены голоса;</w:t>
            </w:r>
          </w:p>
          <w:p w:rsidR="00C20B8B" w:rsidRPr="00C20B8B" w:rsidRDefault="00C20B8B" w:rsidP="00C20B8B">
            <w:pPr>
              <w:numPr>
                <w:ilvl w:val="0"/>
                <w:numId w:val="15"/>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краткую характеристику частушек;</w:t>
            </w:r>
          </w:p>
          <w:p w:rsidR="00C20B8B" w:rsidRPr="00C20B8B" w:rsidRDefault="00C20B8B" w:rsidP="00C20B8B">
            <w:pPr>
              <w:numPr>
                <w:ilvl w:val="0"/>
                <w:numId w:val="15"/>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основы музыкальной теории</w:t>
            </w:r>
          </w:p>
          <w:p w:rsidR="00C20B8B" w:rsidRPr="00C20B8B" w:rsidRDefault="00C20B8B" w:rsidP="00C20B8B">
            <w:pPr>
              <w:numPr>
                <w:ilvl w:val="0"/>
                <w:numId w:val="15"/>
              </w:numPr>
              <w:tabs>
                <w:tab w:val="left" w:pos="0"/>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 название нот, динамические оттенки </w:t>
            </w:r>
            <w:r w:rsidRPr="00C20B8B">
              <w:rPr>
                <w:rFonts w:ascii="Times New Roman" w:eastAsia="Times New Roman" w:hAnsi="Times New Roman" w:cs="Times New Roman"/>
                <w:lang w:val="en-US"/>
              </w:rPr>
              <w:t>f</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p</w:t>
            </w:r>
            <w:r w:rsidRPr="00C20B8B">
              <w:rPr>
                <w:rFonts w:ascii="Times New Roman" w:eastAsia="Times New Roman" w:hAnsi="Times New Roman" w:cs="Times New Roman"/>
              </w:rPr>
              <w:t>, размеры 2/4, 3/4, лад);</w:t>
            </w:r>
          </w:p>
          <w:p w:rsidR="00C20B8B" w:rsidRPr="00C20B8B" w:rsidRDefault="00C20B8B" w:rsidP="00C20B8B">
            <w:pPr>
              <w:numPr>
                <w:ilvl w:val="0"/>
                <w:numId w:val="15"/>
              </w:numPr>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типы дыхания (</w:t>
            </w:r>
            <w:proofErr w:type="gramStart"/>
            <w:r w:rsidRPr="00C20B8B">
              <w:rPr>
                <w:rFonts w:ascii="Times New Roman" w:eastAsia="Times New Roman" w:hAnsi="Times New Roman" w:cs="Times New Roman"/>
              </w:rPr>
              <w:t>грудное</w:t>
            </w:r>
            <w:proofErr w:type="gramEnd"/>
            <w:r w:rsidRPr="00C20B8B">
              <w:rPr>
                <w:rFonts w:ascii="Times New Roman" w:eastAsia="Times New Roman" w:hAnsi="Times New Roman" w:cs="Times New Roman"/>
              </w:rPr>
              <w:t>, нижнереберное);</w:t>
            </w:r>
          </w:p>
          <w:p w:rsidR="00C20B8B" w:rsidRPr="00C20B8B" w:rsidRDefault="00C20B8B" w:rsidP="00C20B8B">
            <w:pPr>
              <w:numPr>
                <w:ilvl w:val="0"/>
                <w:numId w:val="15"/>
              </w:numPr>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зависимость дыхания от возрастных особенностей;</w:t>
            </w:r>
          </w:p>
          <w:p w:rsidR="00C20B8B" w:rsidRPr="00C20B8B" w:rsidRDefault="00C20B8B" w:rsidP="00C20B8B">
            <w:pPr>
              <w:numPr>
                <w:ilvl w:val="0"/>
                <w:numId w:val="15"/>
              </w:numPr>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дыхательные упражнения по системе А.Н. Стрельниковой: «Маленький маятник», «Кошечка»;</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 приёмы звуковедения;</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жанры фольклора;</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атака звука (мягкая и твёрдая);</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iCs/>
              </w:rPr>
              <w:t>ритм в фольклоре.</w:t>
            </w:r>
            <w:r w:rsidRPr="00C20B8B">
              <w:rPr>
                <w:rFonts w:ascii="Times New Roman" w:eastAsia="Times New Roman" w:hAnsi="Times New Roman" w:cs="Times New Roman"/>
              </w:rPr>
              <w:t xml:space="preserve"> Значение его в музыке;</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iCs/>
              </w:rPr>
              <w:t>в</w:t>
            </w:r>
            <w:r w:rsidRPr="00C20B8B">
              <w:rPr>
                <w:rFonts w:ascii="Times New Roman" w:eastAsia="Times New Roman" w:hAnsi="Times New Roman" w:cs="Times New Roman"/>
              </w:rPr>
              <w:t>иды хороводов;</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анализ поэтического текста;</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изучение песен различных областей нашей страны, их стиля («Варенька», «Кто у нас хороший», «Никанориха» и др.);</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 приёмы «цепного» дыхания;</w:t>
            </w:r>
          </w:p>
          <w:p w:rsidR="00C20B8B" w:rsidRPr="00C20B8B" w:rsidRDefault="00C20B8B" w:rsidP="00C20B8B">
            <w:pPr>
              <w:widowControl w:val="0"/>
              <w:numPr>
                <w:ilvl w:val="0"/>
                <w:numId w:val="15"/>
              </w:numPr>
              <w:shd w:val="clear" w:color="auto" w:fill="FFFFFF"/>
              <w:autoSpaceDE w:val="0"/>
              <w:autoSpaceDN w:val="0"/>
              <w:adjustRightInd w:val="0"/>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spacing w:val="-2"/>
              </w:rPr>
              <w:t xml:space="preserve">специфика </w:t>
            </w:r>
            <w:r w:rsidRPr="00C20B8B">
              <w:rPr>
                <w:rFonts w:ascii="Times New Roman" w:eastAsia="Times New Roman" w:hAnsi="Times New Roman" w:cs="Times New Roman"/>
              </w:rPr>
              <w:t>классического</w:t>
            </w:r>
            <w:r w:rsidRPr="00C20B8B">
              <w:rPr>
                <w:rFonts w:ascii="Times New Roman" w:eastAsia="Times New Roman" w:hAnsi="Times New Roman" w:cs="Times New Roman"/>
                <w:spacing w:val="-2"/>
              </w:rPr>
              <w:t xml:space="preserve"> шага и бега;</w:t>
            </w:r>
          </w:p>
          <w:p w:rsidR="00C20B8B" w:rsidRPr="00C20B8B" w:rsidRDefault="00C20B8B" w:rsidP="00C20B8B">
            <w:pPr>
              <w:widowControl w:val="0"/>
              <w:numPr>
                <w:ilvl w:val="0"/>
                <w:numId w:val="15"/>
              </w:numPr>
              <w:shd w:val="clear" w:color="auto" w:fill="FFFFFF"/>
              <w:autoSpaceDE w:val="0"/>
              <w:autoSpaceDN w:val="0"/>
              <w:adjustRightInd w:val="0"/>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музыкальная характеристика танцев;</w:t>
            </w:r>
          </w:p>
          <w:p w:rsidR="00C20B8B" w:rsidRPr="00C20B8B" w:rsidRDefault="00C20B8B" w:rsidP="00C20B8B">
            <w:pPr>
              <w:widowControl w:val="0"/>
              <w:numPr>
                <w:ilvl w:val="0"/>
                <w:numId w:val="15"/>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пространственная ориентировка на сцене;</w:t>
            </w:r>
          </w:p>
          <w:p w:rsidR="00C20B8B" w:rsidRPr="00C20B8B" w:rsidRDefault="00C20B8B" w:rsidP="00C20B8B">
            <w:pPr>
              <w:numPr>
                <w:ilvl w:val="0"/>
                <w:numId w:val="15"/>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правила поведения на сцене.</w:t>
            </w:r>
          </w:p>
        </w:tc>
        <w:tc>
          <w:tcPr>
            <w:tcW w:w="6237" w:type="dxa"/>
          </w:tcPr>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b/>
              </w:rPr>
            </w:pPr>
            <w:r w:rsidRPr="00C20B8B">
              <w:rPr>
                <w:rFonts w:ascii="Times New Roman" w:eastAsia="Times New Roman" w:hAnsi="Times New Roman" w:cs="Times New Roman"/>
              </w:rPr>
              <w:lastRenderedPageBreak/>
              <w:t>самостоятельно применять изученные дыхательные упражнения по методике А.Н. Стрельниковой («воздушный шарик», «лошадка»);</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i/>
              </w:rPr>
            </w:pPr>
            <w:r w:rsidRPr="00C20B8B">
              <w:rPr>
                <w:rFonts w:ascii="Times New Roman" w:eastAsia="Times New Roman" w:hAnsi="Times New Roman" w:cs="Times New Roman"/>
              </w:rPr>
              <w:t>правильно формировать гласные в сочетании с согласными в процессе пения</w:t>
            </w:r>
            <w:r w:rsidRPr="00C20B8B">
              <w:rPr>
                <w:rFonts w:ascii="Times New Roman" w:eastAsia="Times New Roman" w:hAnsi="Times New Roman" w:cs="Times New Roman"/>
                <w:i/>
              </w:rPr>
              <w:t>;</w:t>
            </w:r>
          </w:p>
          <w:p w:rsidR="00C20B8B" w:rsidRPr="00C20B8B" w:rsidRDefault="00C20B8B" w:rsidP="00C20B8B">
            <w:pPr>
              <w:widowControl w:val="0"/>
              <w:numPr>
                <w:ilvl w:val="0"/>
                <w:numId w:val="15"/>
              </w:numPr>
              <w:tabs>
                <w:tab w:val="left" w:pos="175"/>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петь в единой манере;</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петь в диапазоне: сопрано - ре 1- си 1, альты - Ля м – ля 1;</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петь скороговорки, попевки, потешки на различные виды динамики (f , mf, p, mp);</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применять, полученные знания в разучивании хороводов: «</w:t>
            </w:r>
            <w:proofErr w:type="gramStart"/>
            <w:r w:rsidRPr="00C20B8B">
              <w:rPr>
                <w:rFonts w:ascii="Times New Roman" w:eastAsia="Times New Roman" w:hAnsi="Times New Roman" w:cs="Times New Roman"/>
              </w:rPr>
              <w:t>Пошла</w:t>
            </w:r>
            <w:proofErr w:type="gramEnd"/>
            <w:r w:rsidRPr="00C20B8B">
              <w:rPr>
                <w:rFonts w:ascii="Times New Roman" w:eastAsia="Times New Roman" w:hAnsi="Times New Roman" w:cs="Times New Roman"/>
              </w:rPr>
              <w:t xml:space="preserve"> млада», «В хороводе были мы»; частушки - «У Федорки на задворках»;</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передавать характер исполняемой песни;</w:t>
            </w:r>
          </w:p>
          <w:p w:rsidR="00C20B8B" w:rsidRPr="00C20B8B" w:rsidRDefault="00C20B8B" w:rsidP="00C20B8B">
            <w:pPr>
              <w:widowControl w:val="0"/>
              <w:numPr>
                <w:ilvl w:val="0"/>
                <w:numId w:val="15"/>
              </w:numPr>
              <w:tabs>
                <w:tab w:val="left" w:pos="175"/>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контролировать качество звука (различать наиболее явные недостатки певческого звука: форсирование звука, носовой призвук);</w:t>
            </w:r>
          </w:p>
          <w:p w:rsidR="00C20B8B" w:rsidRPr="00C20B8B" w:rsidRDefault="00C20B8B" w:rsidP="00C20B8B">
            <w:pPr>
              <w:widowControl w:val="0"/>
              <w:numPr>
                <w:ilvl w:val="0"/>
                <w:numId w:val="15"/>
              </w:numPr>
              <w:tabs>
                <w:tab w:val="left" w:pos="175"/>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расширять диапазон до объёма октавы, постепенное движение вверх и вниз;</w:t>
            </w:r>
          </w:p>
          <w:p w:rsidR="00C20B8B" w:rsidRPr="00C20B8B" w:rsidRDefault="00C20B8B" w:rsidP="00C20B8B">
            <w:pPr>
              <w:widowControl w:val="0"/>
              <w:numPr>
                <w:ilvl w:val="0"/>
                <w:numId w:val="15"/>
              </w:numPr>
              <w:tabs>
                <w:tab w:val="left" w:pos="175"/>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воспроизводить ритмический рисунок на слух в простых размерах, используя шумовые инструменты;</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узнавать знакомые песни, считалки, потешки, заклички, высказываться о них, различать характер песен;</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 правильно дышать, без напряжения (спокойно, не поднимая плечи);</w:t>
            </w:r>
          </w:p>
          <w:p w:rsidR="00C20B8B" w:rsidRPr="00C20B8B" w:rsidRDefault="00C20B8B" w:rsidP="00C20B8B">
            <w:pPr>
              <w:numPr>
                <w:ilvl w:val="0"/>
                <w:numId w:val="15"/>
              </w:numPr>
              <w:tabs>
                <w:tab w:val="left" w:pos="175"/>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b/>
                <w:i/>
              </w:rPr>
              <w:t>Классический экзерсис</w:t>
            </w:r>
          </w:p>
          <w:p w:rsidR="00C20B8B" w:rsidRPr="00C20B8B" w:rsidRDefault="00C20B8B" w:rsidP="00C20B8B">
            <w:pPr>
              <w:widowControl w:val="0"/>
              <w:numPr>
                <w:ilvl w:val="0"/>
                <w:numId w:val="15"/>
              </w:numPr>
              <w:spacing w:after="0" w:line="360" w:lineRule="auto"/>
              <w:ind w:left="34" w:hanging="34"/>
              <w:contextualSpacing/>
              <w:jc w:val="both"/>
              <w:rPr>
                <w:rFonts w:ascii="Times New Roman" w:eastAsia="Times New Roman" w:hAnsi="Times New Roman" w:cs="Times New Roman"/>
                <w:bCs/>
              </w:rPr>
            </w:pPr>
            <w:r w:rsidRPr="00C20B8B">
              <w:rPr>
                <w:rFonts w:ascii="Times New Roman" w:eastAsia="Times New Roman" w:hAnsi="Times New Roman" w:cs="Times New Roman"/>
                <w:bCs/>
              </w:rPr>
              <w:t xml:space="preserve">Позиции ног: </w:t>
            </w:r>
            <w:r w:rsidRPr="00C20B8B">
              <w:rPr>
                <w:rFonts w:ascii="Times New Roman" w:eastAsia="Times New Roman" w:hAnsi="Times New Roman" w:cs="Times New Roman"/>
                <w:lang w:val="en-US"/>
              </w:rPr>
              <w:t>V</w:t>
            </w:r>
            <w:r w:rsidRPr="00C20B8B">
              <w:rPr>
                <w:rFonts w:ascii="Times New Roman" w:eastAsia="Times New Roman" w:hAnsi="Times New Roman" w:cs="Times New Roman"/>
                <w:bCs/>
              </w:rPr>
              <w:t>.</w:t>
            </w:r>
          </w:p>
          <w:p w:rsidR="00C20B8B" w:rsidRPr="00C20B8B" w:rsidRDefault="00C20B8B" w:rsidP="00C20B8B">
            <w:pPr>
              <w:widowControl w:val="0"/>
              <w:numPr>
                <w:ilvl w:val="0"/>
                <w:numId w:val="15"/>
              </w:numPr>
              <w:spacing w:after="0" w:line="360" w:lineRule="auto"/>
              <w:ind w:left="34" w:hanging="34"/>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lang w:val="en-US"/>
              </w:rPr>
              <w:t xml:space="preserve">Port de </w:t>
            </w:r>
            <w:proofErr w:type="gramStart"/>
            <w:r w:rsidRPr="00C20B8B">
              <w:rPr>
                <w:rFonts w:ascii="Times New Roman" w:eastAsia="Times New Roman" w:hAnsi="Times New Roman" w:cs="Times New Roman"/>
                <w:bCs/>
                <w:sz w:val="24"/>
                <w:szCs w:val="24"/>
                <w:lang w:val="en-US"/>
              </w:rPr>
              <w:t xml:space="preserve">bras </w:t>
            </w:r>
            <w:r w:rsidRPr="00C20B8B">
              <w:rPr>
                <w:rFonts w:ascii="Times New Roman" w:eastAsia="Times New Roman" w:hAnsi="Times New Roman" w:cs="Times New Roman"/>
                <w:bCs/>
                <w:sz w:val="24"/>
                <w:szCs w:val="24"/>
              </w:rPr>
              <w:t xml:space="preserve"> №</w:t>
            </w:r>
            <w:proofErr w:type="gramEnd"/>
            <w:r w:rsidRPr="00C20B8B">
              <w:rPr>
                <w:rFonts w:ascii="Times New Roman" w:eastAsia="Times New Roman" w:hAnsi="Times New Roman" w:cs="Times New Roman"/>
                <w:bCs/>
                <w:sz w:val="24"/>
                <w:szCs w:val="24"/>
              </w:rPr>
              <w:t xml:space="preserve">1. </w:t>
            </w:r>
          </w:p>
          <w:p w:rsidR="00C20B8B" w:rsidRPr="00C20B8B" w:rsidRDefault="00C20B8B" w:rsidP="00C20B8B">
            <w:pPr>
              <w:widowControl w:val="0"/>
              <w:numPr>
                <w:ilvl w:val="0"/>
                <w:numId w:val="15"/>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lastRenderedPageBreak/>
              <w:t xml:space="preserve">Экзерсис: demi-plie боком к станку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bCs/>
              </w:rPr>
              <w:t xml:space="preserve"> и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bCs/>
              </w:rPr>
              <w:t xml:space="preserve"> позициям; </w:t>
            </w:r>
            <w:r w:rsidRPr="00C20B8B">
              <w:rPr>
                <w:rFonts w:ascii="Times New Roman" w:eastAsia="Times New Roman" w:hAnsi="Times New Roman" w:cs="Times New Roman"/>
                <w:lang w:val="en-US"/>
              </w:rPr>
              <w:t>grand</w:t>
            </w:r>
            <w:r w:rsidRPr="00C20B8B">
              <w:rPr>
                <w:rFonts w:ascii="Times New Roman" w:eastAsia="Times New Roman" w:hAnsi="Times New Roman" w:cs="Times New Roman"/>
              </w:rPr>
              <w:t>-</w:t>
            </w:r>
            <w:r w:rsidRPr="00C20B8B">
              <w:rPr>
                <w:rFonts w:ascii="Times New Roman" w:eastAsia="Times New Roman" w:hAnsi="Times New Roman" w:cs="Times New Roman"/>
                <w:lang w:val="en-US"/>
              </w:rPr>
              <w:t>plie</w:t>
            </w:r>
            <w:r w:rsidRPr="00C20B8B">
              <w:rPr>
                <w:rFonts w:ascii="Times New Roman" w:eastAsia="Times New Roman" w:hAnsi="Times New Roman" w:cs="Times New Roman"/>
              </w:rPr>
              <w:t xml:space="preserve"> боком к станку </w:t>
            </w:r>
            <w:r w:rsidRPr="00C20B8B">
              <w:rPr>
                <w:rFonts w:ascii="Times New Roman" w:eastAsia="Times New Roman" w:hAnsi="Times New Roman" w:cs="Times New Roman"/>
                <w:bCs/>
              </w:rPr>
              <w:t xml:space="preserve">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и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bCs/>
              </w:rPr>
              <w:t xml:space="preserve"> позиции; </w:t>
            </w:r>
            <w:r w:rsidRPr="00C20B8B">
              <w:rPr>
                <w:rFonts w:ascii="Times New Roman" w:eastAsia="Times New Roman" w:hAnsi="Times New Roman" w:cs="Times New Roman"/>
                <w:bCs/>
                <w:lang w:val="en-US"/>
              </w:rPr>
              <w:t>battementtendu</w:t>
            </w:r>
            <w:r w:rsidRPr="00C20B8B">
              <w:rPr>
                <w:rFonts w:ascii="Times New Roman" w:eastAsia="Times New Roman" w:hAnsi="Times New Roman" w:cs="Times New Roman"/>
                <w:bCs/>
              </w:rPr>
              <w:t xml:space="preserve"> и </w:t>
            </w:r>
            <w:r w:rsidRPr="00C20B8B">
              <w:rPr>
                <w:rFonts w:ascii="Times New Roman" w:eastAsia="Times New Roman" w:hAnsi="Times New Roman" w:cs="Times New Roman"/>
                <w:bCs/>
                <w:lang w:val="en-US"/>
              </w:rPr>
              <w:t>dublesreleve</w:t>
            </w:r>
            <w:r w:rsidRPr="00C20B8B">
              <w:rPr>
                <w:rFonts w:ascii="Times New Roman" w:eastAsia="Times New Roman" w:hAnsi="Times New Roman" w:cs="Times New Roman"/>
              </w:rPr>
              <w:t xml:space="preserve">боком к станку </w:t>
            </w:r>
            <w:r w:rsidRPr="00C20B8B">
              <w:rPr>
                <w:rFonts w:ascii="Times New Roman" w:eastAsia="Times New Roman" w:hAnsi="Times New Roman" w:cs="Times New Roman"/>
                <w:bCs/>
              </w:rPr>
              <w:t xml:space="preserve">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bCs/>
              </w:rPr>
              <w:t xml:space="preserve"> позиции; </w:t>
            </w:r>
            <w:r w:rsidRPr="00C20B8B">
              <w:rPr>
                <w:rFonts w:ascii="Times New Roman" w:eastAsia="Times New Roman" w:hAnsi="Times New Roman" w:cs="Times New Roman"/>
                <w:bCs/>
                <w:lang w:val="en-US"/>
              </w:rPr>
              <w:t>battementtendujete</w:t>
            </w:r>
            <w:r w:rsidRPr="00C20B8B">
              <w:rPr>
                <w:rFonts w:ascii="Times New Roman" w:eastAsia="Times New Roman" w:hAnsi="Times New Roman" w:cs="Times New Roman"/>
                <w:bCs/>
              </w:rPr>
              <w:t xml:space="preserve"> боком к станку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позиции</w:t>
            </w:r>
            <w:r w:rsidRPr="00C20B8B">
              <w:rPr>
                <w:rFonts w:ascii="Times New Roman" w:eastAsia="Times New Roman" w:hAnsi="Times New Roman" w:cs="Times New Roman"/>
                <w:bCs/>
              </w:rPr>
              <w:t xml:space="preserve">; </w:t>
            </w:r>
            <w:r w:rsidRPr="00C20B8B">
              <w:rPr>
                <w:rFonts w:ascii="Times New Roman" w:eastAsia="Times New Roman" w:hAnsi="Times New Roman" w:cs="Times New Roman"/>
                <w:bCs/>
                <w:lang w:val="en-US"/>
              </w:rPr>
              <w:t>ronddejambeparterre</w:t>
            </w:r>
            <w:r w:rsidRPr="00C20B8B">
              <w:rPr>
                <w:rFonts w:ascii="Times New Roman" w:eastAsia="Times New Roman" w:hAnsi="Times New Roman" w:cs="Times New Roman"/>
                <w:bCs/>
              </w:rPr>
              <w:t xml:space="preserve"> ; surlecou-de-pied (иметь понятие, не исполнять, знать положение а</w:t>
            </w:r>
            <w:proofErr w:type="gramStart"/>
            <w:r w:rsidRPr="00C20B8B">
              <w:rPr>
                <w:rFonts w:ascii="Times New Roman" w:eastAsia="Times New Roman" w:hAnsi="Times New Roman" w:cs="Times New Roman"/>
                <w:bCs/>
              </w:rPr>
              <w:t>)о</w:t>
            </w:r>
            <w:proofErr w:type="gramEnd"/>
            <w:r w:rsidRPr="00C20B8B">
              <w:rPr>
                <w:rFonts w:ascii="Times New Roman" w:eastAsia="Times New Roman" w:hAnsi="Times New Roman" w:cs="Times New Roman"/>
                <w:bCs/>
              </w:rPr>
              <w:t xml:space="preserve">сновное б) сзади; </w:t>
            </w:r>
            <w:r w:rsidRPr="00C20B8B">
              <w:rPr>
                <w:rFonts w:ascii="Times New Roman" w:eastAsia="Times New Roman" w:hAnsi="Times New Roman" w:cs="Times New Roman"/>
                <w:lang w:val="en-US"/>
              </w:rPr>
              <w:t>Grandbattementjete</w:t>
            </w:r>
            <w:r w:rsidRPr="00C20B8B">
              <w:rPr>
                <w:rFonts w:ascii="Times New Roman" w:eastAsia="Times New Roman" w:hAnsi="Times New Roman" w:cs="Times New Roman"/>
                <w:bCs/>
              </w:rPr>
              <w:t xml:space="preserve">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bCs/>
              </w:rPr>
              <w:t xml:space="preserve"> позиции; растяжка.</w:t>
            </w:r>
          </w:p>
          <w:p w:rsidR="00C20B8B" w:rsidRPr="00C20B8B" w:rsidRDefault="00C20B8B" w:rsidP="00C20B8B">
            <w:pPr>
              <w:widowControl w:val="0"/>
              <w:shd w:val="clear" w:color="auto" w:fill="FFFFFF"/>
              <w:tabs>
                <w:tab w:val="left" w:pos="2746"/>
                <w:tab w:val="left" w:pos="3955"/>
              </w:tabs>
              <w:spacing w:after="0" w:line="360" w:lineRule="auto"/>
              <w:ind w:left="34" w:hanging="34"/>
              <w:contextualSpacing/>
              <w:jc w:val="both"/>
              <w:rPr>
                <w:rFonts w:ascii="Times New Roman" w:eastAsia="Times New Roman" w:hAnsi="Times New Roman" w:cs="Times New Roman"/>
                <w:spacing w:val="-2"/>
              </w:rPr>
            </w:pPr>
            <w:r w:rsidRPr="00C20B8B">
              <w:rPr>
                <w:rFonts w:ascii="Times New Roman" w:eastAsia="Times New Roman" w:hAnsi="Times New Roman" w:cs="Times New Roman"/>
                <w:bCs/>
              </w:rPr>
              <w:t xml:space="preserve">Прыжки: </w:t>
            </w:r>
            <w:r w:rsidRPr="00C20B8B">
              <w:rPr>
                <w:rFonts w:ascii="Times New Roman" w:eastAsia="Times New Roman" w:hAnsi="Times New Roman" w:cs="Times New Roman"/>
                <w:i/>
              </w:rPr>
              <w:t>Sote</w:t>
            </w:r>
            <w:r w:rsidRPr="00C20B8B">
              <w:rPr>
                <w:rFonts w:ascii="Times New Roman" w:eastAsia="Times New Roman" w:hAnsi="Times New Roman" w:cs="Times New Roman"/>
              </w:rPr>
              <w:t xml:space="preserve"> -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rPr>
              <w:t xml:space="preserve"> позициям.</w:t>
            </w:r>
            <w:r w:rsidRPr="00C20B8B">
              <w:rPr>
                <w:rFonts w:ascii="Times New Roman" w:eastAsia="Times New Roman" w:hAnsi="Times New Roman" w:cs="Times New Roman"/>
                <w:i/>
                <w:iCs/>
                <w:spacing w:val="-1"/>
              </w:rPr>
              <w:t>Pasechappe</w:t>
            </w:r>
            <w:r w:rsidRPr="00C20B8B">
              <w:rPr>
                <w:rFonts w:ascii="Times New Roman" w:eastAsia="Times New Roman" w:hAnsi="Times New Roman" w:cs="Times New Roman"/>
                <w:spacing w:val="-1"/>
              </w:rPr>
              <w:t xml:space="preserve">— на 2-ю позицию, прыжок с просветом, </w:t>
            </w:r>
            <w:r w:rsidRPr="00C20B8B">
              <w:rPr>
                <w:rFonts w:ascii="Times New Roman" w:eastAsia="Times New Roman" w:hAnsi="Times New Roman" w:cs="Times New Roman"/>
                <w:spacing w:val="-2"/>
              </w:rPr>
              <w:t>лицом к станку, 4/4.</w:t>
            </w:r>
          </w:p>
          <w:p w:rsidR="00C20B8B" w:rsidRPr="00C20B8B" w:rsidRDefault="00C20B8B" w:rsidP="00C20B8B">
            <w:pPr>
              <w:widowControl w:val="0"/>
              <w:shd w:val="clear" w:color="auto" w:fill="FFFFFF"/>
              <w:tabs>
                <w:tab w:val="left" w:pos="2746"/>
                <w:tab w:val="left" w:pos="3955"/>
              </w:tabs>
              <w:spacing w:after="0" w:line="360" w:lineRule="auto"/>
              <w:ind w:left="34" w:hanging="34"/>
              <w:contextualSpacing/>
              <w:jc w:val="both"/>
              <w:rPr>
                <w:rFonts w:ascii="Times New Roman" w:eastAsia="Times New Roman" w:hAnsi="Times New Roman" w:cs="Times New Roman"/>
                <w:spacing w:val="-3"/>
              </w:rPr>
            </w:pPr>
            <w:r w:rsidRPr="00C20B8B">
              <w:rPr>
                <w:rFonts w:ascii="Times New Roman" w:eastAsia="Times New Roman" w:hAnsi="Times New Roman" w:cs="Times New Roman"/>
                <w:b/>
                <w:i/>
              </w:rPr>
              <w:t xml:space="preserve">Русский танец: </w:t>
            </w:r>
            <w:r w:rsidRPr="00C20B8B">
              <w:rPr>
                <w:rFonts w:ascii="Times New Roman" w:eastAsia="Times New Roman" w:hAnsi="Times New Roman" w:cs="Times New Roman"/>
                <w:spacing w:val="-3"/>
              </w:rPr>
              <w:t xml:space="preserve">положение рук </w:t>
            </w:r>
          </w:p>
          <w:p w:rsidR="00C20B8B" w:rsidRPr="00C20B8B" w:rsidRDefault="00C20B8B" w:rsidP="00C20B8B">
            <w:pPr>
              <w:widowControl w:val="0"/>
              <w:shd w:val="clear" w:color="auto" w:fill="FFFFFF"/>
              <w:tabs>
                <w:tab w:val="left" w:pos="2746"/>
                <w:tab w:val="left" w:pos="3955"/>
              </w:tabs>
              <w:spacing w:after="0" w:line="360" w:lineRule="auto"/>
              <w:ind w:left="34" w:hanging="34"/>
              <w:contextualSpacing/>
              <w:jc w:val="both"/>
              <w:rPr>
                <w:rFonts w:ascii="Times New Roman" w:eastAsia="Times New Roman" w:hAnsi="Times New Roman" w:cs="Times New Roman"/>
                <w:bCs/>
              </w:rPr>
            </w:pPr>
            <w:r w:rsidRPr="00C20B8B">
              <w:rPr>
                <w:rFonts w:ascii="Times New Roman" w:eastAsia="Times New Roman" w:hAnsi="Times New Roman" w:cs="Times New Roman"/>
                <w:spacing w:val="-3"/>
              </w:rPr>
              <w:t xml:space="preserve">(подбоченившись, скрещены на груди, положены на грудь, спокойно висят вдоль корпуса) </w:t>
            </w:r>
            <w:proofErr w:type="gramStart"/>
            <w:r w:rsidRPr="00C20B8B">
              <w:rPr>
                <w:rFonts w:ascii="Times New Roman" w:eastAsia="Times New Roman" w:hAnsi="Times New Roman" w:cs="Times New Roman"/>
                <w:spacing w:val="-3"/>
              </w:rPr>
              <w:t>;</w:t>
            </w:r>
            <w:r w:rsidRPr="00C20B8B">
              <w:rPr>
                <w:rFonts w:ascii="Times New Roman" w:eastAsia="Times New Roman" w:hAnsi="Times New Roman" w:cs="Times New Roman"/>
                <w:bCs/>
              </w:rPr>
              <w:t>ш</w:t>
            </w:r>
            <w:proofErr w:type="gramEnd"/>
            <w:r w:rsidRPr="00C20B8B">
              <w:rPr>
                <w:rFonts w:ascii="Times New Roman" w:eastAsia="Times New Roman" w:hAnsi="Times New Roman" w:cs="Times New Roman"/>
                <w:spacing w:val="-3"/>
              </w:rPr>
              <w:t>аги танцевальные с носка, пятки, с ударом; переменный ход.</w:t>
            </w:r>
          </w:p>
          <w:p w:rsidR="00C20B8B" w:rsidRPr="00C20B8B" w:rsidRDefault="00C20B8B" w:rsidP="00C20B8B">
            <w:pPr>
              <w:widowControl w:val="0"/>
              <w:numPr>
                <w:ilvl w:val="0"/>
                <w:numId w:val="15"/>
              </w:numPr>
              <w:shd w:val="clear" w:color="auto" w:fill="FFFFFF"/>
              <w:autoSpaceDE w:val="0"/>
              <w:autoSpaceDN w:val="0"/>
              <w:adjustRightInd w:val="0"/>
              <w:spacing w:after="0" w:line="360" w:lineRule="auto"/>
              <w:ind w:left="34" w:hanging="34"/>
              <w:contextualSpacing/>
              <w:jc w:val="both"/>
              <w:rPr>
                <w:rFonts w:ascii="Times New Roman" w:eastAsia="Times New Roman" w:hAnsi="Times New Roman" w:cs="Times New Roman"/>
                <w:bCs/>
              </w:rPr>
            </w:pPr>
            <w:r w:rsidRPr="00C20B8B">
              <w:rPr>
                <w:rFonts w:ascii="Times New Roman" w:eastAsia="Times New Roman" w:hAnsi="Times New Roman" w:cs="Times New Roman"/>
                <w:b/>
                <w:bCs/>
                <w:i/>
              </w:rPr>
              <w:t>Белорусский танец:</w:t>
            </w:r>
            <w:r w:rsidRPr="00C20B8B">
              <w:rPr>
                <w:rFonts w:ascii="Times New Roman" w:eastAsia="Times New Roman" w:hAnsi="Times New Roman" w:cs="Times New Roman"/>
                <w:bCs/>
              </w:rPr>
              <w:t xml:space="preserve"> позиции ног;</w:t>
            </w:r>
            <w:r w:rsidRPr="00C20B8B">
              <w:rPr>
                <w:rFonts w:ascii="Times New Roman" w:eastAsia="Times New Roman" w:hAnsi="Times New Roman" w:cs="Times New Roman"/>
                <w:spacing w:val="-3"/>
              </w:rPr>
              <w:t xml:space="preserve"> положение</w:t>
            </w:r>
            <w:r w:rsidRPr="00C20B8B">
              <w:rPr>
                <w:rFonts w:ascii="Times New Roman" w:eastAsia="Times New Roman" w:hAnsi="Times New Roman" w:cs="Times New Roman"/>
                <w:bCs/>
              </w:rPr>
              <w:t xml:space="preserve"> рук; шаг с подскоком; «белорусская полька»; перескок из стороны в сторону; галоп; х</w:t>
            </w:r>
            <w:r w:rsidRPr="00C20B8B">
              <w:rPr>
                <w:rFonts w:ascii="Times New Roman" w:eastAsia="Times New Roman" w:hAnsi="Times New Roman" w:cs="Times New Roman"/>
              </w:rPr>
              <w:t>од в полуприседа</w:t>
            </w:r>
            <w:r w:rsidRPr="00C20B8B">
              <w:rPr>
                <w:rFonts w:ascii="Times New Roman" w:eastAsia="Times New Roman" w:hAnsi="Times New Roman" w:cs="Times New Roman"/>
                <w:spacing w:val="-1"/>
              </w:rPr>
              <w:t>нии.</w:t>
            </w:r>
          </w:p>
          <w:p w:rsidR="00C20B8B" w:rsidRPr="00C20B8B" w:rsidRDefault="00C20B8B" w:rsidP="00C20B8B">
            <w:pPr>
              <w:widowControl w:val="0"/>
              <w:numPr>
                <w:ilvl w:val="0"/>
                <w:numId w:val="15"/>
              </w:numPr>
              <w:shd w:val="clear" w:color="auto" w:fill="FFFFFF"/>
              <w:autoSpaceDE w:val="0"/>
              <w:autoSpaceDN w:val="0"/>
              <w:adjustRightInd w:val="0"/>
              <w:spacing w:after="0" w:line="360" w:lineRule="auto"/>
              <w:ind w:left="34" w:hanging="34"/>
              <w:jc w:val="both"/>
              <w:rPr>
                <w:rFonts w:ascii="Times New Roman" w:eastAsia="Times New Roman" w:hAnsi="Times New Roman" w:cs="Times New Roman"/>
              </w:rPr>
            </w:pPr>
            <w:r w:rsidRPr="00C20B8B">
              <w:rPr>
                <w:rFonts w:ascii="Times New Roman" w:eastAsia="Times New Roman" w:hAnsi="Times New Roman" w:cs="Times New Roman"/>
                <w:spacing w:val="-1"/>
                <w:w w:val="101"/>
              </w:rPr>
              <w:t xml:space="preserve">Поклоны: на месте и с движением </w:t>
            </w:r>
            <w:r w:rsidRPr="00C20B8B">
              <w:rPr>
                <w:rFonts w:ascii="Times New Roman" w:eastAsia="Times New Roman" w:hAnsi="Times New Roman" w:cs="Times New Roman"/>
                <w:w w:val="101"/>
              </w:rPr>
              <w:t>вперед и назад.</w:t>
            </w:r>
          </w:p>
        </w:tc>
      </w:tr>
    </w:tbl>
    <w:p w:rsidR="00C20B8B" w:rsidRPr="00C20B8B" w:rsidRDefault="00C20B8B" w:rsidP="00C20B8B">
      <w:pPr>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4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5320"/>
        <w:gridCol w:w="1276"/>
        <w:gridCol w:w="1094"/>
        <w:gridCol w:w="1316"/>
      </w:tblGrid>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532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w:t>
            </w:r>
          </w:p>
        </w:tc>
        <w:tc>
          <w:tcPr>
            <w:tcW w:w="127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обряды, традиции, обычаи.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24</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r>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144</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100</w:t>
            </w:r>
          </w:p>
        </w:tc>
      </w:tr>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276" w:type="dxa"/>
            <w:vAlign w:val="center"/>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72</w:t>
            </w:r>
          </w:p>
        </w:tc>
        <w:tc>
          <w:tcPr>
            <w:tcW w:w="1094"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r w:rsidR="00C20B8B" w:rsidRPr="00C20B8B">
              <w:rPr>
                <w:rFonts w:ascii="Times New Roman" w:eastAsia="Times New Roman" w:hAnsi="Times New Roman" w:cs="Times New Roman"/>
              </w:rPr>
              <w:t>2</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r w:rsidR="00052640">
              <w:rPr>
                <w:rFonts w:ascii="Times New Roman" w:eastAsia="Times New Roman" w:hAnsi="Times New Roman" w:cs="Times New Roman"/>
              </w:rPr>
              <w:t>0</w:t>
            </w:r>
          </w:p>
        </w:tc>
      </w:tr>
      <w:tr w:rsidR="00C20B8B" w:rsidRPr="00C20B8B" w:rsidTr="00E122D0">
        <w:tc>
          <w:tcPr>
            <w:tcW w:w="458"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532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30</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30</w:t>
            </w:r>
          </w:p>
        </w:tc>
      </w:tr>
      <w:tr w:rsidR="00052640" w:rsidRPr="00C20B8B" w:rsidTr="00E122D0">
        <w:tc>
          <w:tcPr>
            <w:tcW w:w="458" w:type="dxa"/>
          </w:tcPr>
          <w:p w:rsidR="00052640"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320" w:type="dxa"/>
            <w:vAlign w:val="center"/>
          </w:tcPr>
          <w:p w:rsidR="00052640" w:rsidRPr="007C7DE2" w:rsidRDefault="00052640" w:rsidP="007E5E43">
            <w:pPr>
              <w:spacing w:after="0" w:line="360" w:lineRule="auto"/>
              <w:rPr>
                <w:rFonts w:ascii="Times New Roman" w:eastAsia="Times New Roman" w:hAnsi="Times New Roman" w:cs="Times New Roman"/>
              </w:rPr>
            </w:pPr>
            <w:r w:rsidRPr="007C7DE2">
              <w:rPr>
                <w:rFonts w:ascii="Times New Roman" w:eastAsia="Times New Roman" w:hAnsi="Times New Roman" w:cs="Times New Roman"/>
              </w:rPr>
              <w:t>Индивидуальная работа</w:t>
            </w:r>
          </w:p>
        </w:tc>
        <w:tc>
          <w:tcPr>
            <w:tcW w:w="1276" w:type="dxa"/>
            <w:vAlign w:val="center"/>
          </w:tcPr>
          <w:p w:rsidR="00052640" w:rsidRPr="007C7DE2" w:rsidRDefault="00052640" w:rsidP="007E5E43">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094" w:type="dxa"/>
          </w:tcPr>
          <w:p w:rsidR="00052640" w:rsidRPr="007C7DE2" w:rsidRDefault="00052640" w:rsidP="007E5E43">
            <w:pPr>
              <w:spacing w:after="0" w:line="360" w:lineRule="auto"/>
              <w:jc w:val="center"/>
              <w:rPr>
                <w:rFonts w:ascii="Times New Roman" w:eastAsia="Times New Roman" w:hAnsi="Times New Roman" w:cs="Times New Roman"/>
              </w:rPr>
            </w:pPr>
            <w:r w:rsidRPr="007C7DE2">
              <w:rPr>
                <w:rFonts w:ascii="Times New Roman" w:eastAsia="Times New Roman" w:hAnsi="Times New Roman" w:cs="Times New Roman"/>
              </w:rPr>
              <w:t>10</w:t>
            </w:r>
          </w:p>
        </w:tc>
        <w:tc>
          <w:tcPr>
            <w:tcW w:w="1316" w:type="dxa"/>
          </w:tcPr>
          <w:p w:rsidR="00052640" w:rsidRPr="007C7DE2" w:rsidRDefault="00052640" w:rsidP="007E5E43">
            <w:pPr>
              <w:spacing w:after="0" w:line="360" w:lineRule="auto"/>
              <w:jc w:val="center"/>
              <w:rPr>
                <w:rFonts w:ascii="Times New Roman" w:eastAsia="Times New Roman" w:hAnsi="Times New Roman" w:cs="Times New Roman"/>
              </w:rPr>
            </w:pPr>
            <w:r w:rsidRPr="007C7DE2">
              <w:rPr>
                <w:rFonts w:ascii="Times New Roman" w:eastAsia="Times New Roman" w:hAnsi="Times New Roman" w:cs="Times New Roman"/>
              </w:rPr>
              <w:t>2</w:t>
            </w:r>
            <w:r>
              <w:rPr>
                <w:rFonts w:ascii="Times New Roman" w:eastAsia="Times New Roman" w:hAnsi="Times New Roman" w:cs="Times New Roman"/>
              </w:rPr>
              <w:t>6</w:t>
            </w:r>
          </w:p>
        </w:tc>
      </w:tr>
      <w:tr w:rsidR="00C20B8B" w:rsidRPr="00C20B8B" w:rsidTr="00E122D0">
        <w:tc>
          <w:tcPr>
            <w:tcW w:w="458"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w:t>
            </w:r>
          </w:p>
        </w:tc>
      </w:tr>
      <w:tr w:rsidR="00C20B8B" w:rsidRPr="00C20B8B" w:rsidTr="00E122D0">
        <w:tc>
          <w:tcPr>
            <w:tcW w:w="458"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r w:rsidR="00C20B8B" w:rsidRPr="00C20B8B">
              <w:rPr>
                <w:rFonts w:ascii="Times New Roman" w:eastAsia="Times New Roman" w:hAnsi="Times New Roman" w:cs="Times New Roman"/>
              </w:rPr>
              <w:t>.</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Экскурсия</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458"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r w:rsidR="00C20B8B" w:rsidRPr="00C20B8B">
              <w:rPr>
                <w:rFonts w:ascii="Times New Roman" w:eastAsia="Times New Roman" w:hAnsi="Times New Roman" w:cs="Times New Roman"/>
              </w:rPr>
              <w:t>.</w:t>
            </w:r>
          </w:p>
        </w:tc>
        <w:tc>
          <w:tcPr>
            <w:tcW w:w="53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94"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16"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r>
      <w:tr w:rsidR="00C20B8B" w:rsidRPr="00C20B8B" w:rsidTr="00E122D0">
        <w:tc>
          <w:tcPr>
            <w:tcW w:w="5778" w:type="dxa"/>
            <w:gridSpan w:val="2"/>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094" w:type="dxa"/>
          </w:tcPr>
          <w:p w:rsidR="00C20B8B" w:rsidRPr="00C20B8B" w:rsidRDefault="00C15DFD"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80</w:t>
            </w:r>
          </w:p>
        </w:tc>
        <w:tc>
          <w:tcPr>
            <w:tcW w:w="1316" w:type="dxa"/>
          </w:tcPr>
          <w:p w:rsidR="00C20B8B" w:rsidRPr="00C20B8B" w:rsidRDefault="00C15DFD"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24</w:t>
            </w:r>
            <w:r w:rsidR="00C20B8B" w:rsidRPr="00C20B8B">
              <w:rPr>
                <w:rFonts w:ascii="Times New Roman" w:eastAsia="Times New Roman" w:hAnsi="Times New Roman" w:cs="Times New Roman"/>
                <w:b/>
              </w:rPr>
              <w:t>4</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4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w:t>
      </w:r>
      <w:r w:rsidRPr="00C20B8B">
        <w:rPr>
          <w:rFonts w:ascii="Times New Roman" w:eastAsia="Times New Roman" w:hAnsi="Times New Roman" w:cs="Times New Roman"/>
          <w:b/>
          <w:i/>
          <w:sz w:val="28"/>
          <w:szCs w:val="28"/>
        </w:rPr>
        <w:tab/>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Обмен музыкальными впечатлениями летних каникул и проверка летнего задания.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Знакомство с планом работы на год, основными темами, режимом работы, правилами техники безопасности, санитарии, гигиены. Мониторинг в начале учебного года - проверка музыкальных способностей и голосовых данных после летних каникул, </w:t>
      </w:r>
      <w:r w:rsidRPr="00C20B8B">
        <w:rPr>
          <w:rFonts w:ascii="Times New Roman" w:eastAsia="Times New Roman" w:hAnsi="Times New Roman" w:cs="Times New Roman"/>
          <w:sz w:val="24"/>
          <w:szCs w:val="24"/>
        </w:rPr>
        <w:lastRenderedPageBreak/>
        <w:t>прослушивание учащихся: пение знакомых вокальных упражнений, определение изменения за лето голоса каждого учащегося.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w:t>
      </w:r>
      <w:r w:rsidRPr="00C20B8B">
        <w:rPr>
          <w:rFonts w:ascii="Times New Roman" w:eastAsia="Times New Roman" w:hAnsi="Times New Roman" w:cs="Times New Roman"/>
          <w:b/>
          <w:i/>
          <w:sz w:val="28"/>
          <w:szCs w:val="28"/>
        </w:rPr>
        <w:tab/>
        <w:t>Народные обряды, традиции, обычаи. – 24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ранее изученного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история обрядовых песен, возрождение народных традиций;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масленичные обряды. Традиция печь блины на Масленицу. Традиции и обычаи, связанные с весенним и летним временами года. Особенности и значение Васильева дня, масленицы, зимних и «зеленых» святок;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праздником Пасха. Время проведения праздника, история создания, значение в обществе и описание обрядовых традиций;</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роль содержания в песне. Бережное и внимательное отношение к слову. Региональные особенности фольклора Терского берега Белого моря;</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из истории русской одежды;</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характеристика песенных жанров, требующих движения, театрализации.</w:t>
      </w:r>
    </w:p>
    <w:p w:rsidR="00C20B8B" w:rsidRPr="00C20B8B" w:rsidRDefault="00C20B8B" w:rsidP="00C20B8B">
      <w:pPr>
        <w:tabs>
          <w:tab w:val="num" w:pos="0"/>
        </w:tabs>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14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аутентичных аудиозаписей, просмотр видеоматериало</w:t>
      </w:r>
      <w:proofErr w:type="gramStart"/>
      <w:r w:rsidRPr="00C20B8B">
        <w:rPr>
          <w:rFonts w:ascii="Times New Roman" w:eastAsia="Times New Roman" w:hAnsi="Times New Roman" w:cs="Times New Roman"/>
          <w:sz w:val="24"/>
          <w:szCs w:val="24"/>
        </w:rPr>
        <w:t>в(</w:t>
      </w:r>
      <w:proofErr w:type="gramEnd"/>
      <w:r w:rsidRPr="00C20B8B">
        <w:rPr>
          <w:rFonts w:ascii="Times New Roman" w:eastAsia="Times New Roman" w:hAnsi="Times New Roman" w:cs="Times New Roman"/>
          <w:sz w:val="24"/>
          <w:szCs w:val="24"/>
        </w:rPr>
        <w:t>ознакомление с жанрово-стилевой спецификой народных традиций поморья);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освоение характерного интонационного строя и диалектных особенностей;</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разучивание традиционного песенного, поэтического, танцевального и инструментального материала Терского берега Белого моря («Камка», «Нахлебалася парного молока»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колядок, закличек, веснянок к праздникам: Пасха, Масленица.</w:t>
      </w:r>
    </w:p>
    <w:p w:rsidR="00C20B8B" w:rsidRPr="00C20B8B" w:rsidRDefault="00C20B8B" w:rsidP="00C20B8B">
      <w:pPr>
        <w:tabs>
          <w:tab w:val="num" w:pos="0"/>
        </w:tabs>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144 часа</w:t>
      </w:r>
    </w:p>
    <w:p w:rsidR="00C20B8B" w:rsidRPr="00C20B8B" w:rsidRDefault="00C20B8B" w:rsidP="00C20B8B">
      <w:pPr>
        <w:tabs>
          <w:tab w:val="num" w:pos="0"/>
        </w:tabs>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44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правильная установка корпуса (положение головы, корпуса, стоя и сидя);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приёмы звуковедения;</w:t>
      </w:r>
    </w:p>
    <w:p w:rsidR="00C20B8B" w:rsidRPr="00C20B8B" w:rsidRDefault="00C20B8B" w:rsidP="00C20B8B">
      <w:pPr>
        <w:tabs>
          <w:tab w:val="left" w:pos="0"/>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основы музыкальной теории (</w:t>
      </w:r>
      <w:r w:rsidRPr="00C20B8B">
        <w:rPr>
          <w:rFonts w:ascii="Times New Roman" w:eastAsia="Times New Roman" w:hAnsi="Times New Roman" w:cs="Times New Roman"/>
          <w:sz w:val="24"/>
          <w:szCs w:val="24"/>
        </w:rPr>
        <w:t>темп, нюансы, штрихи);</w:t>
      </w:r>
    </w:p>
    <w:p w:rsidR="00C20B8B" w:rsidRPr="00C20B8B" w:rsidRDefault="00C20B8B" w:rsidP="00C20B8B">
      <w:pPr>
        <w:tabs>
          <w:tab w:val="left" w:pos="0"/>
        </w:tabs>
        <w:spacing w:after="0" w:line="360" w:lineRule="auto"/>
        <w:jc w:val="both"/>
        <w:rPr>
          <w:rFonts w:ascii="Times New Roman" w:eastAsia="Calibri" w:hAnsi="Times New Roman" w:cs="Times New Roman"/>
          <w:sz w:val="24"/>
          <w:szCs w:val="24"/>
        </w:rPr>
      </w:pPr>
      <w:r w:rsidRPr="00C20B8B">
        <w:rPr>
          <w:rFonts w:ascii="Times New Roman" w:eastAsia="Times New Roman" w:hAnsi="Times New Roman" w:cs="Times New Roman"/>
          <w:sz w:val="24"/>
          <w:szCs w:val="24"/>
        </w:rPr>
        <w:t>- жанры фольклора (игровые, хороводные, плясовые, колыбельные, шуточные и лирические, характерные для данной возрастной группы);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простые размеры (2/4, 3/4);</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роль слухового восприятия в овладении народной манерой пения, навыком пения </w:t>
      </w:r>
      <w:proofErr w:type="gramStart"/>
      <w:r w:rsidRPr="00C20B8B">
        <w:rPr>
          <w:rFonts w:ascii="Times New Roman" w:eastAsia="Times New Roman" w:hAnsi="Times New Roman" w:cs="Times New Roman"/>
          <w:sz w:val="24"/>
          <w:szCs w:val="24"/>
        </w:rPr>
        <w:t>а</w:t>
      </w:r>
      <w:proofErr w:type="gramEnd"/>
      <w:r w:rsidRPr="00C20B8B">
        <w:rPr>
          <w:rFonts w:ascii="Times New Roman" w:eastAsia="Times New Roman" w:hAnsi="Times New Roman" w:cs="Times New Roman"/>
          <w:sz w:val="24"/>
          <w:szCs w:val="24"/>
          <w:lang w:val="en-US"/>
        </w:rPr>
        <w:t>capella</w:t>
      </w:r>
      <w:r w:rsidRPr="00C20B8B">
        <w:rPr>
          <w:rFonts w:ascii="Times New Roman" w:eastAsia="Times New Roman" w:hAnsi="Times New Roman" w:cs="Times New Roman"/>
          <w:sz w:val="24"/>
          <w:szCs w:val="24"/>
        </w:rPr>
        <w:t>;</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опорный звук;</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двухголосье;</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техника исполнения окончаний;</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правила орфоэпии в пении;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атака звука (мягкая и твёрдая);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характерная особенность народного пения (пою, как говорю);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шумовые народные инструменты;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песни Терского берега Белого моря, песни под фонограмму.</w:t>
      </w:r>
    </w:p>
    <w:p w:rsidR="00C20B8B" w:rsidRPr="00C20B8B" w:rsidRDefault="00C20B8B" w:rsidP="00C20B8B">
      <w:pPr>
        <w:tabs>
          <w:tab w:val="num" w:pos="0"/>
        </w:tabs>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- 100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в простых размерах;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воспроизводить простейшие ритмические рисунки на шумовых и ударных инструментах;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w:t>
      </w:r>
      <w:r w:rsidRPr="00C20B8B">
        <w:rPr>
          <w:rFonts w:ascii="Times New Roman" w:eastAsia="Times New Roman" w:hAnsi="Times New Roman" w:cs="Times New Roman"/>
          <w:spacing w:val="2"/>
          <w:sz w:val="24"/>
          <w:szCs w:val="24"/>
        </w:rPr>
        <w:t xml:space="preserve">пражнения на развитие </w:t>
      </w:r>
      <w:r w:rsidRPr="00C20B8B">
        <w:rPr>
          <w:rFonts w:ascii="Times New Roman" w:eastAsia="Times New Roman" w:hAnsi="Times New Roman" w:cs="Times New Roman"/>
          <w:spacing w:val="-3"/>
          <w:sz w:val="24"/>
          <w:szCs w:val="24"/>
        </w:rPr>
        <w:t>глубокого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расширение диапазона до объема голосовых возможностей учащегося;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исполнительских приёмов: растягивание слова на добавочные гласные (огласовки), повторы слогов;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развитие навыка двухголосного пения (канон «</w:t>
      </w:r>
      <w:proofErr w:type="gramStart"/>
      <w:r w:rsidRPr="00C20B8B">
        <w:rPr>
          <w:rFonts w:ascii="Times New Roman" w:eastAsia="Times New Roman" w:hAnsi="Times New Roman" w:cs="Times New Roman"/>
          <w:sz w:val="24"/>
          <w:szCs w:val="24"/>
        </w:rPr>
        <w:t>Со</w:t>
      </w:r>
      <w:proofErr w:type="gramEnd"/>
      <w:r w:rsidRPr="00C20B8B">
        <w:rPr>
          <w:rFonts w:ascii="Times New Roman" w:eastAsia="Times New Roman" w:hAnsi="Times New Roman" w:cs="Times New Roman"/>
          <w:sz w:val="24"/>
          <w:szCs w:val="24"/>
        </w:rPr>
        <w:t xml:space="preserve"> вьюном я хожу», «У ворот, воротиков»);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освоение и отработка различных песенных навыков: мягкой атаки звука, единой манеры пения в ансамбле, унисонного ансамблевого звучания, ровного звуковедения, цепного дыхания, естественного пения, скачкообразного пения на различные интервалы вверх и вниз;</w:t>
      </w:r>
    </w:p>
    <w:p w:rsidR="00C20B8B" w:rsidRPr="00C20B8B" w:rsidRDefault="00C20B8B" w:rsidP="00C20B8B">
      <w:pPr>
        <w:tabs>
          <w:tab w:val="left" w:pos="0"/>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простучать несложный ритмический рисунок (в ладоши, ногами, на шумовых инструментах), освоение игры на двух ложках, упражнение на развитие ритмической памяти;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владеть специфическими приемами народного пения – сольный запев – хоровой подхват;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пение </w:t>
      </w:r>
      <w:r w:rsidRPr="00C20B8B">
        <w:rPr>
          <w:rFonts w:ascii="Times New Roman" w:eastAsia="Times New Roman" w:hAnsi="Times New Roman" w:cs="Times New Roman"/>
          <w:sz w:val="24"/>
          <w:szCs w:val="24"/>
          <w:lang w:val="en-US"/>
        </w:rPr>
        <w:t>a</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sz w:val="24"/>
          <w:szCs w:val="24"/>
          <w:lang w:val="en-US"/>
        </w:rPr>
        <w:t>cappella</w:t>
      </w:r>
      <w:r w:rsidRPr="00C20B8B">
        <w:rPr>
          <w:rFonts w:ascii="Times New Roman" w:eastAsia="Times New Roman" w:hAnsi="Times New Roman" w:cs="Times New Roman"/>
          <w:sz w:val="24"/>
          <w:szCs w:val="24"/>
        </w:rPr>
        <w:t xml:space="preserve"> несложных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чёткую дикцию (скороговорки «На дворе трава», «Мы перебегали берега»);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Терского берега Белого моря («Как по морю», «Уж, ты рыбка»), особенности диалекта;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художественное осмысление текста.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4. Хореография – </w:t>
      </w:r>
      <w:r w:rsidR="00052640">
        <w:rPr>
          <w:rFonts w:ascii="Times New Roman" w:eastAsia="Times New Roman" w:hAnsi="Times New Roman" w:cs="Times New Roman"/>
          <w:b/>
          <w:i/>
          <w:sz w:val="28"/>
          <w:szCs w:val="28"/>
        </w:rPr>
        <w:t>72 часа</w:t>
      </w:r>
    </w:p>
    <w:p w:rsidR="00C20B8B" w:rsidRPr="00C20B8B" w:rsidRDefault="00052640"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Теория – 1</w:t>
      </w:r>
      <w:r w:rsidR="00C20B8B" w:rsidRPr="00C20B8B">
        <w:rPr>
          <w:rFonts w:ascii="Times New Roman" w:eastAsia="Times New Roman" w:hAnsi="Times New Roman" w:cs="Times New Roman"/>
          <w:b/>
          <w:i/>
          <w:sz w:val="24"/>
          <w:szCs w:val="24"/>
        </w:rPr>
        <w:t>2 часа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z w:val="24"/>
          <w:szCs w:val="24"/>
        </w:rPr>
        <w:t>Подготовительное движе</w:t>
      </w:r>
      <w:r w:rsidRPr="00C20B8B">
        <w:rPr>
          <w:rFonts w:ascii="Times New Roman" w:eastAsia="Times New Roman" w:hAnsi="Times New Roman" w:cs="Times New Roman"/>
          <w:color w:val="000000"/>
          <w:spacing w:val="-5"/>
          <w:sz w:val="24"/>
          <w:szCs w:val="24"/>
        </w:rPr>
        <w:t xml:space="preserve">ние руки </w:t>
      </w:r>
      <w:r w:rsidRPr="00C20B8B">
        <w:rPr>
          <w:rFonts w:ascii="Times New Roman" w:eastAsia="Times New Roman" w:hAnsi="Times New Roman" w:cs="Times New Roman"/>
          <w:color w:val="000000"/>
          <w:spacing w:val="10"/>
          <w:sz w:val="24"/>
          <w:szCs w:val="24"/>
        </w:rPr>
        <w:t>(</w:t>
      </w:r>
      <w:r w:rsidRPr="00C20B8B">
        <w:rPr>
          <w:rFonts w:ascii="Times New Roman" w:eastAsia="Times New Roman" w:hAnsi="Times New Roman" w:cs="Times New Roman"/>
          <w:color w:val="000000"/>
          <w:spacing w:val="10"/>
          <w:sz w:val="24"/>
          <w:szCs w:val="24"/>
          <w:lang w:val="en-US"/>
        </w:rPr>
        <w:t>preparation</w:t>
      </w:r>
      <w:r w:rsidRPr="00C20B8B">
        <w:rPr>
          <w:rFonts w:ascii="Times New Roman" w:eastAsia="Times New Roman" w:hAnsi="Times New Roman" w:cs="Times New Roman"/>
          <w:color w:val="000000"/>
          <w:spacing w:val="10"/>
          <w:sz w:val="24"/>
          <w:szCs w:val="24"/>
        </w:rPr>
        <w:t>).</w:t>
      </w:r>
      <w:r w:rsidRPr="00C20B8B">
        <w:rPr>
          <w:rFonts w:ascii="Times New Roman" w:eastAsia="Times New Roman" w:hAnsi="Times New Roman" w:cs="Times New Roman"/>
          <w:color w:val="000000"/>
          <w:spacing w:val="-5"/>
          <w:sz w:val="24"/>
          <w:szCs w:val="24"/>
        </w:rPr>
        <w:t xml:space="preserve">Закрывание руки в подготовительное </w:t>
      </w:r>
      <w:r w:rsidRPr="00C20B8B">
        <w:rPr>
          <w:rFonts w:ascii="Times New Roman" w:eastAsia="Times New Roman" w:hAnsi="Times New Roman" w:cs="Times New Roman"/>
          <w:color w:val="000000"/>
          <w:spacing w:val="-2"/>
          <w:sz w:val="24"/>
          <w:szCs w:val="24"/>
        </w:rPr>
        <w:t xml:space="preserve">положение на два заключительных аккорда. </w:t>
      </w:r>
    </w:p>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Сюжеты и темы </w:t>
      </w:r>
      <w:r w:rsidRPr="00C20B8B">
        <w:rPr>
          <w:rFonts w:ascii="Times New Roman" w:eastAsia="Times New Roman" w:hAnsi="Times New Roman" w:cs="Times New Roman"/>
          <w:color w:val="000000"/>
          <w:sz w:val="24"/>
          <w:szCs w:val="24"/>
        </w:rPr>
        <w:t xml:space="preserve">некоторых танцев. Особенности народных движений. Характерные </w:t>
      </w:r>
      <w:r w:rsidRPr="00C20B8B">
        <w:rPr>
          <w:rFonts w:ascii="Times New Roman" w:eastAsia="Times New Roman" w:hAnsi="Times New Roman" w:cs="Times New Roman"/>
          <w:color w:val="000000"/>
          <w:spacing w:val="-4"/>
          <w:sz w:val="24"/>
          <w:szCs w:val="24"/>
        </w:rPr>
        <w:t>положения рук в сольном, групповом танце, в хороводах, ри</w:t>
      </w:r>
      <w:r w:rsidRPr="00C20B8B">
        <w:rPr>
          <w:rFonts w:ascii="Times New Roman" w:eastAsia="Times New Roman" w:hAnsi="Times New Roman" w:cs="Times New Roman"/>
          <w:color w:val="000000"/>
          <w:spacing w:val="-3"/>
          <w:sz w:val="24"/>
          <w:szCs w:val="24"/>
        </w:rPr>
        <w:t>сунки хороводов.</w:t>
      </w:r>
    </w:p>
    <w:p w:rsidR="00C20B8B" w:rsidRPr="00C20B8B" w:rsidRDefault="00C20B8B" w:rsidP="00C20B8B">
      <w:pPr>
        <w:tabs>
          <w:tab w:val="left" w:pos="360"/>
        </w:tabs>
        <w:spacing w:after="0" w:line="360" w:lineRule="auto"/>
        <w:ind w:left="5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Совершенствование навыка перевоплощения через создание </w:t>
      </w:r>
      <w:proofErr w:type="gramStart"/>
      <w:r w:rsidRPr="00C20B8B">
        <w:rPr>
          <w:rFonts w:ascii="Times New Roman" w:eastAsia="Times New Roman" w:hAnsi="Times New Roman" w:cs="Times New Roman"/>
          <w:sz w:val="24"/>
          <w:szCs w:val="24"/>
        </w:rPr>
        <w:t>пластических</w:t>
      </w:r>
      <w:proofErr w:type="gramEnd"/>
      <w:r w:rsidRPr="00C20B8B">
        <w:rPr>
          <w:rFonts w:ascii="Times New Roman" w:eastAsia="Times New Roman" w:hAnsi="Times New Roman" w:cs="Times New Roman"/>
          <w:sz w:val="24"/>
          <w:szCs w:val="24"/>
        </w:rPr>
        <w:t xml:space="preserve"> и </w:t>
      </w:r>
    </w:p>
    <w:p w:rsidR="00C20B8B" w:rsidRPr="00C20B8B" w:rsidRDefault="00C20B8B" w:rsidP="00C20B8B">
      <w:pPr>
        <w:tabs>
          <w:tab w:val="left" w:pos="360"/>
        </w:tabs>
        <w:spacing w:after="0" w:line="360" w:lineRule="auto"/>
        <w:ind w:left="5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ритмических характеристик образов.</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Этюды. Танцевальная лексика. Рисунок танца.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народными танцевальными обычаями;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народные пляски;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народные гуляния.</w:t>
      </w:r>
    </w:p>
    <w:p w:rsidR="00C20B8B" w:rsidRPr="00C20B8B" w:rsidRDefault="00052640"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Практика – </w:t>
      </w:r>
      <w:r w:rsidR="00C20B8B" w:rsidRPr="00C20B8B">
        <w:rPr>
          <w:rFonts w:ascii="Times New Roman" w:eastAsia="Times New Roman" w:hAnsi="Times New Roman" w:cs="Times New Roman"/>
          <w:b/>
          <w:i/>
          <w:sz w:val="24"/>
          <w:szCs w:val="24"/>
        </w:rPr>
        <w:t>6</w:t>
      </w:r>
      <w:r>
        <w:rPr>
          <w:rFonts w:ascii="Times New Roman" w:eastAsia="Times New Roman" w:hAnsi="Times New Roman" w:cs="Times New Roman"/>
          <w:b/>
          <w:i/>
          <w:sz w:val="24"/>
          <w:szCs w:val="24"/>
        </w:rPr>
        <w:t>0</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widowControl w:val="0"/>
        <w:numPr>
          <w:ilvl w:val="0"/>
          <w:numId w:val="16"/>
        </w:numPr>
        <w:spacing w:after="0" w:line="360" w:lineRule="auto"/>
        <w:contextualSpacing/>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t>Классический экзерсис</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lang w:val="en-US"/>
        </w:rPr>
      </w:pPr>
      <w:r w:rsidRPr="00C20B8B">
        <w:rPr>
          <w:rFonts w:ascii="Times New Roman" w:eastAsia="Times New Roman" w:hAnsi="Times New Roman" w:cs="Times New Roman"/>
          <w:iCs/>
          <w:color w:val="000000"/>
          <w:sz w:val="24"/>
          <w:szCs w:val="24"/>
          <w:lang w:val="en-US"/>
        </w:rPr>
        <w:t>- Sur le cou-de-pied (</w:t>
      </w:r>
      <w:r w:rsidRPr="00C20B8B">
        <w:rPr>
          <w:rFonts w:ascii="Times New Roman" w:eastAsia="Times New Roman" w:hAnsi="Times New Roman" w:cs="Times New Roman"/>
          <w:iCs/>
          <w:color w:val="000000"/>
          <w:sz w:val="24"/>
          <w:szCs w:val="24"/>
        </w:rPr>
        <w:t>учебное</w:t>
      </w:r>
      <w:r w:rsidRPr="00C20B8B">
        <w:rPr>
          <w:rFonts w:ascii="Times New Roman" w:eastAsia="Times New Roman" w:hAnsi="Times New Roman" w:cs="Times New Roman"/>
          <w:iCs/>
          <w:color w:val="000000"/>
          <w:sz w:val="24"/>
          <w:szCs w:val="24"/>
          <w:lang w:val="en-US"/>
        </w:rPr>
        <w:t>);</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iCs/>
          <w:color w:val="000000"/>
          <w:sz w:val="24"/>
          <w:szCs w:val="24"/>
        </w:rPr>
        <w:t xml:space="preserve">- </w:t>
      </w:r>
      <w:r w:rsidRPr="00C20B8B">
        <w:rPr>
          <w:rFonts w:ascii="Times New Roman" w:eastAsia="Times New Roman" w:hAnsi="Times New Roman" w:cs="Times New Roman"/>
          <w:iCs/>
          <w:color w:val="000000"/>
          <w:sz w:val="24"/>
          <w:szCs w:val="24"/>
          <w:lang w:val="en-US"/>
        </w:rPr>
        <w:t>Battementfrape</w:t>
      </w:r>
      <w:r w:rsidRPr="00C20B8B">
        <w:rPr>
          <w:rFonts w:ascii="Times New Roman" w:eastAsia="Times New Roman" w:hAnsi="Times New Roman" w:cs="Times New Roman"/>
          <w:iCs/>
          <w:color w:val="000000"/>
          <w:sz w:val="24"/>
          <w:szCs w:val="24"/>
        </w:rPr>
        <w:t xml:space="preserve"> (в пол) боком к станку</w:t>
      </w:r>
    </w:p>
    <w:p w:rsidR="00C20B8B" w:rsidRPr="00C20B8B" w:rsidRDefault="00C20B8B" w:rsidP="00C20B8B">
      <w:pPr>
        <w:widowControl w:val="0"/>
        <w:shd w:val="clear" w:color="auto" w:fill="FFFFFF"/>
        <w:tabs>
          <w:tab w:val="left" w:pos="2746"/>
          <w:tab w:val="left" w:pos="3955"/>
        </w:tabs>
        <w:spacing w:after="0" w:line="360" w:lineRule="auto"/>
        <w:jc w:val="both"/>
        <w:rPr>
          <w:rFonts w:ascii="Times New Roman" w:eastAsia="Times New Roman" w:hAnsi="Times New Roman" w:cs="Times New Roman"/>
          <w:bCs/>
          <w:color w:val="000000"/>
          <w:sz w:val="24"/>
          <w:szCs w:val="24"/>
        </w:rPr>
      </w:pPr>
      <w:r w:rsidRPr="00C20B8B">
        <w:rPr>
          <w:rFonts w:ascii="Times New Roman" w:eastAsia="Times New Roman" w:hAnsi="Times New Roman" w:cs="Times New Roman"/>
          <w:bCs/>
          <w:color w:val="000000"/>
          <w:sz w:val="24"/>
          <w:szCs w:val="24"/>
        </w:rPr>
        <w:t>Прыжки: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color w:val="000000"/>
          <w:sz w:val="24"/>
          <w:szCs w:val="24"/>
        </w:rPr>
        <w:t>Т</w:t>
      </w:r>
      <w:proofErr w:type="gramEnd"/>
      <w:r w:rsidRPr="00C20B8B">
        <w:rPr>
          <w:rFonts w:ascii="Times New Roman" w:eastAsia="Times New Roman" w:hAnsi="Times New Roman" w:cs="Times New Roman"/>
          <w:iCs/>
          <w:color w:val="000000"/>
          <w:sz w:val="24"/>
          <w:szCs w:val="24"/>
          <w:lang w:val="en-US"/>
        </w:rPr>
        <w:t>empslevesoutee</w:t>
      </w:r>
      <w:r w:rsidRPr="00C20B8B">
        <w:rPr>
          <w:rFonts w:ascii="Times New Roman" w:eastAsia="Times New Roman" w:hAnsi="Times New Roman" w:cs="Times New Roman"/>
          <w:i/>
          <w:iCs/>
          <w:color w:val="000000"/>
          <w:sz w:val="24"/>
          <w:szCs w:val="24"/>
        </w:rPr>
        <w:t>–</w:t>
      </w:r>
      <w:r w:rsidRPr="00C20B8B">
        <w:rPr>
          <w:rFonts w:ascii="Times New Roman" w:eastAsia="Times New Roman" w:hAnsi="Times New Roman" w:cs="Times New Roman"/>
          <w:color w:val="000000"/>
          <w:sz w:val="24"/>
          <w:szCs w:val="24"/>
        </w:rPr>
        <w:t>по</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z w:val="24"/>
          <w:szCs w:val="24"/>
        </w:rPr>
        <w:t>позициям.</w:t>
      </w:r>
    </w:p>
    <w:p w:rsidR="00C20B8B" w:rsidRPr="00C20B8B" w:rsidRDefault="00C20B8B" w:rsidP="00C20B8B">
      <w:pPr>
        <w:widowControl w:val="0"/>
        <w:shd w:val="clear" w:color="auto" w:fill="FFFFFF"/>
        <w:tabs>
          <w:tab w:val="left" w:pos="0"/>
        </w:tabs>
        <w:spacing w:after="0" w:line="360" w:lineRule="auto"/>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iCs/>
          <w:color w:val="000000"/>
          <w:spacing w:val="-1"/>
          <w:sz w:val="24"/>
          <w:szCs w:val="24"/>
        </w:rPr>
        <w:t>Pasechappe</w:t>
      </w:r>
      <w:r w:rsidRPr="00C20B8B">
        <w:rPr>
          <w:rFonts w:ascii="Times New Roman" w:eastAsia="Times New Roman" w:hAnsi="Times New Roman" w:cs="Times New Roman"/>
          <w:color w:val="000000"/>
          <w:spacing w:val="-1"/>
          <w:sz w:val="24"/>
          <w:szCs w:val="24"/>
        </w:rPr>
        <w:t xml:space="preserve">- из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pacing w:val="-1"/>
          <w:sz w:val="24"/>
          <w:szCs w:val="24"/>
        </w:rPr>
        <w:t xml:space="preserve"> во </w:t>
      </w:r>
      <w:proofErr w:type="gramStart"/>
      <w:r w:rsidRPr="00C20B8B">
        <w:rPr>
          <w:rFonts w:ascii="Times New Roman" w:eastAsia="Times New Roman" w:hAnsi="Times New Roman" w:cs="Times New Roman"/>
          <w:sz w:val="24"/>
          <w:szCs w:val="24"/>
          <w:lang w:val="en-US"/>
        </w:rPr>
        <w:t>II</w:t>
      </w:r>
      <w:proofErr w:type="gramEnd"/>
      <w:r w:rsidRPr="00C20B8B">
        <w:rPr>
          <w:rFonts w:ascii="Times New Roman" w:eastAsia="Times New Roman" w:hAnsi="Times New Roman" w:cs="Times New Roman"/>
          <w:color w:val="000000"/>
          <w:spacing w:val="-1"/>
          <w:sz w:val="24"/>
          <w:szCs w:val="24"/>
        </w:rPr>
        <w:t>позицию</w:t>
      </w:r>
      <w:r w:rsidRPr="00C20B8B">
        <w:rPr>
          <w:rFonts w:ascii="Times New Roman" w:eastAsia="Times New Roman" w:hAnsi="Times New Roman" w:cs="Times New Roman"/>
          <w:color w:val="000000"/>
          <w:spacing w:val="-14"/>
          <w:sz w:val="24"/>
          <w:szCs w:val="24"/>
        </w:rPr>
        <w:t>.</w:t>
      </w:r>
    </w:p>
    <w:p w:rsidR="00C20B8B" w:rsidRPr="00C20B8B" w:rsidRDefault="00C20B8B" w:rsidP="00C20B8B">
      <w:pPr>
        <w:widowControl w:val="0"/>
        <w:shd w:val="clear" w:color="auto" w:fill="FFFFFF"/>
        <w:tabs>
          <w:tab w:val="left" w:pos="0"/>
        </w:tabs>
        <w:spacing w:after="0" w:line="360" w:lineRule="auto"/>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bCs/>
          <w:sz w:val="24"/>
          <w:szCs w:val="24"/>
          <w:lang w:val="en-US"/>
        </w:rPr>
        <w:t>Port de bras</w:t>
      </w:r>
      <w:r w:rsidRPr="00C20B8B">
        <w:rPr>
          <w:rFonts w:ascii="Times New Roman" w:eastAsia="Times New Roman" w:hAnsi="Times New Roman" w:cs="Times New Roman"/>
          <w:bCs/>
          <w:sz w:val="24"/>
          <w:szCs w:val="24"/>
        </w:rPr>
        <w:t xml:space="preserve"> №2</w:t>
      </w:r>
    </w:p>
    <w:p w:rsidR="00C20B8B" w:rsidRPr="00C20B8B" w:rsidRDefault="00C20B8B" w:rsidP="00C20B8B">
      <w:pPr>
        <w:widowControl w:val="0"/>
        <w:numPr>
          <w:ilvl w:val="0"/>
          <w:numId w:val="17"/>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b/>
          <w:i/>
          <w:color w:val="000000"/>
          <w:spacing w:val="-4"/>
          <w:sz w:val="24"/>
          <w:szCs w:val="24"/>
        </w:rPr>
        <w:t>Русский танец</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1"/>
          <w:sz w:val="24"/>
          <w:szCs w:val="24"/>
        </w:rPr>
      </w:pPr>
      <w:r w:rsidRPr="00C20B8B">
        <w:rPr>
          <w:rFonts w:ascii="Times New Roman" w:eastAsia="Times New Roman" w:hAnsi="Times New Roman" w:cs="Times New Roman"/>
          <w:color w:val="000000"/>
          <w:w w:val="101"/>
          <w:sz w:val="24"/>
          <w:szCs w:val="24"/>
        </w:rPr>
        <w:t xml:space="preserve">Положение рук в групповых танцах, в фигурах: звездочка, круг, </w:t>
      </w:r>
      <w:r w:rsidRPr="00C20B8B">
        <w:rPr>
          <w:rFonts w:ascii="Times New Roman" w:eastAsia="Times New Roman" w:hAnsi="Times New Roman" w:cs="Times New Roman"/>
          <w:color w:val="000000"/>
          <w:spacing w:val="-1"/>
          <w:w w:val="101"/>
          <w:sz w:val="24"/>
          <w:szCs w:val="24"/>
        </w:rPr>
        <w:t>карусель, корзиночка, цепочка.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w w:val="101"/>
          <w:sz w:val="24"/>
          <w:szCs w:val="24"/>
        </w:rPr>
        <w:t xml:space="preserve">Русские поклоны — на месте и с движением </w:t>
      </w:r>
      <w:r w:rsidRPr="00C20B8B">
        <w:rPr>
          <w:rFonts w:ascii="Times New Roman" w:eastAsia="Times New Roman" w:hAnsi="Times New Roman" w:cs="Times New Roman"/>
          <w:color w:val="000000"/>
          <w:w w:val="101"/>
          <w:sz w:val="24"/>
          <w:szCs w:val="24"/>
        </w:rPr>
        <w:t>вперед и назад.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color w:val="000000"/>
          <w:spacing w:val="-4"/>
          <w:sz w:val="24"/>
          <w:szCs w:val="24"/>
        </w:rPr>
        <w:t>Позиция рук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color w:val="000000"/>
          <w:spacing w:val="-3"/>
          <w:sz w:val="24"/>
          <w:szCs w:val="24"/>
        </w:rPr>
        <w:t xml:space="preserve">,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color w:val="000000"/>
          <w:spacing w:val="-3"/>
          <w:sz w:val="24"/>
          <w:szCs w:val="24"/>
        </w:rPr>
        <w:t xml:space="preserve">, </w:t>
      </w:r>
      <w:r w:rsidRPr="00C20B8B">
        <w:rPr>
          <w:rFonts w:ascii="Times New Roman" w:eastAsia="Times New Roman" w:hAnsi="Times New Roman" w:cs="Times New Roman"/>
          <w:sz w:val="24"/>
          <w:szCs w:val="24"/>
          <w:lang w:val="en-US"/>
        </w:rPr>
        <w:t>III</w:t>
      </w:r>
      <w:r w:rsidRPr="00C20B8B">
        <w:rPr>
          <w:rFonts w:ascii="Times New Roman" w:eastAsia="Times New Roman" w:hAnsi="Times New Roman" w:cs="Times New Roman"/>
          <w:color w:val="000000"/>
          <w:spacing w:val="-3"/>
          <w:sz w:val="24"/>
          <w:szCs w:val="24"/>
        </w:rPr>
        <w:t xml:space="preserve"> — на талии.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1"/>
          <w:sz w:val="24"/>
          <w:szCs w:val="24"/>
        </w:rPr>
      </w:pPr>
      <w:r w:rsidRPr="00C20B8B">
        <w:rPr>
          <w:rFonts w:ascii="Times New Roman" w:eastAsia="Times New Roman" w:hAnsi="Times New Roman" w:cs="Times New Roman"/>
          <w:color w:val="000000"/>
          <w:w w:val="101"/>
          <w:sz w:val="24"/>
          <w:szCs w:val="24"/>
        </w:rPr>
        <w:t>Дроби (дробная дорожка).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pacing w:val="-1"/>
          <w:sz w:val="24"/>
          <w:szCs w:val="24"/>
        </w:rPr>
        <w:t>Припадание.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5"/>
          <w:w w:val="106"/>
          <w:sz w:val="24"/>
          <w:szCs w:val="24"/>
        </w:rPr>
      </w:pPr>
      <w:r w:rsidRPr="00C20B8B">
        <w:rPr>
          <w:rFonts w:ascii="Times New Roman" w:eastAsia="Times New Roman" w:hAnsi="Times New Roman" w:cs="Times New Roman"/>
          <w:color w:val="000000"/>
          <w:spacing w:val="-2"/>
          <w:w w:val="101"/>
          <w:sz w:val="24"/>
          <w:szCs w:val="24"/>
        </w:rPr>
        <w:t>«Гарм</w:t>
      </w:r>
      <w:r w:rsidRPr="00C20B8B">
        <w:rPr>
          <w:rFonts w:ascii="Times New Roman" w:eastAsia="Times New Roman" w:hAnsi="Times New Roman" w:cs="Times New Roman"/>
          <w:color w:val="000000"/>
          <w:spacing w:val="-8"/>
          <w:w w:val="106"/>
          <w:sz w:val="24"/>
          <w:szCs w:val="24"/>
        </w:rPr>
        <w:t>ошка» — одновременные повороты обеих стоп из свободной пози</w:t>
      </w:r>
      <w:r w:rsidRPr="00C20B8B">
        <w:rPr>
          <w:rFonts w:ascii="Times New Roman" w:eastAsia="Times New Roman" w:hAnsi="Times New Roman" w:cs="Times New Roman"/>
          <w:color w:val="000000"/>
          <w:spacing w:val="-5"/>
          <w:w w:val="106"/>
          <w:sz w:val="24"/>
          <w:szCs w:val="24"/>
        </w:rPr>
        <w:t>ции.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color w:val="000000"/>
          <w:spacing w:val="-4"/>
          <w:sz w:val="24"/>
          <w:szCs w:val="24"/>
        </w:rPr>
        <w:t>Комбинации из движения «ковырялочка».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Подготовка к присядке (мужск.). </w:t>
      </w:r>
      <w:r w:rsidRPr="00C20B8B">
        <w:rPr>
          <w:rFonts w:ascii="Times New Roman" w:eastAsia="Times New Roman" w:hAnsi="Times New Roman" w:cs="Times New Roman"/>
          <w:color w:val="000000"/>
          <w:spacing w:val="-4"/>
          <w:sz w:val="24"/>
          <w:szCs w:val="24"/>
        </w:rPr>
        <w:t>Хлопушки (одинар</w:t>
      </w:r>
      <w:r w:rsidRPr="00C20B8B">
        <w:rPr>
          <w:rFonts w:ascii="Times New Roman" w:eastAsia="Times New Roman" w:hAnsi="Times New Roman" w:cs="Times New Roman"/>
          <w:color w:val="000000"/>
          <w:sz w:val="24"/>
          <w:szCs w:val="24"/>
        </w:rPr>
        <w:t>ные) — в ладоши, по бедру.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9"/>
          <w:w w:val="106"/>
          <w:sz w:val="24"/>
          <w:szCs w:val="24"/>
        </w:rPr>
      </w:pPr>
      <w:r w:rsidRPr="00C20B8B">
        <w:rPr>
          <w:rFonts w:ascii="Times New Roman" w:eastAsia="Times New Roman" w:hAnsi="Times New Roman" w:cs="Times New Roman"/>
          <w:color w:val="000000"/>
          <w:spacing w:val="-9"/>
          <w:w w:val="106"/>
          <w:sz w:val="24"/>
          <w:szCs w:val="24"/>
        </w:rPr>
        <w:t>«Ключ» — дробный, простой.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8"/>
          <w:w w:val="106"/>
          <w:sz w:val="24"/>
          <w:szCs w:val="24"/>
        </w:rPr>
      </w:pPr>
      <w:r w:rsidRPr="00C20B8B">
        <w:rPr>
          <w:rFonts w:ascii="Times New Roman" w:eastAsia="Times New Roman" w:hAnsi="Times New Roman" w:cs="Times New Roman"/>
          <w:color w:val="000000"/>
          <w:spacing w:val="-9"/>
          <w:w w:val="106"/>
          <w:sz w:val="24"/>
          <w:szCs w:val="24"/>
        </w:rPr>
        <w:t xml:space="preserve">Полная присядка — </w:t>
      </w:r>
      <w:r w:rsidRPr="00C20B8B">
        <w:rPr>
          <w:rFonts w:ascii="Times New Roman" w:eastAsia="Times New Roman" w:hAnsi="Times New Roman" w:cs="Times New Roman"/>
          <w:color w:val="000000"/>
          <w:spacing w:val="-8"/>
          <w:w w:val="106"/>
          <w:sz w:val="24"/>
          <w:szCs w:val="24"/>
        </w:rPr>
        <w:t>разучивание у станка, с переходом на середину.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6"/>
          <w:sz w:val="24"/>
          <w:szCs w:val="24"/>
        </w:rPr>
      </w:pPr>
      <w:r w:rsidRPr="00C20B8B">
        <w:rPr>
          <w:rFonts w:ascii="Times New Roman" w:eastAsia="Times New Roman" w:hAnsi="Times New Roman" w:cs="Times New Roman"/>
          <w:color w:val="000000"/>
          <w:spacing w:val="-8"/>
          <w:w w:val="106"/>
          <w:sz w:val="24"/>
          <w:szCs w:val="24"/>
        </w:rPr>
        <w:t xml:space="preserve">Вращение на </w:t>
      </w:r>
      <w:r w:rsidRPr="00C20B8B">
        <w:rPr>
          <w:rFonts w:ascii="Times New Roman" w:eastAsia="Times New Roman" w:hAnsi="Times New Roman" w:cs="Times New Roman"/>
          <w:color w:val="000000"/>
          <w:spacing w:val="-1"/>
          <w:w w:val="106"/>
          <w:sz w:val="24"/>
          <w:szCs w:val="24"/>
        </w:rPr>
        <w:t>подскоках по два подскока на 1/2 круга.</w:t>
      </w:r>
    </w:p>
    <w:p w:rsidR="00C20B8B" w:rsidRPr="00C20B8B" w:rsidRDefault="00C20B8B" w:rsidP="00C20B8B">
      <w:pPr>
        <w:widowControl w:val="0"/>
        <w:numPr>
          <w:ilvl w:val="0"/>
          <w:numId w:val="18"/>
        </w:numPr>
        <w:spacing w:after="0" w:line="360" w:lineRule="auto"/>
        <w:contextualSpacing/>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t>Украинский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lastRenderedPageBreak/>
        <w:t>позиции ног;</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color w:val="000000"/>
          <w:spacing w:val="-3"/>
          <w:sz w:val="24"/>
          <w:szCs w:val="24"/>
        </w:rPr>
        <w:t>положение</w:t>
      </w:r>
      <w:r w:rsidRPr="00C20B8B">
        <w:rPr>
          <w:rFonts w:ascii="Times New Roman" w:eastAsia="Times New Roman" w:hAnsi="Times New Roman" w:cs="Times New Roman"/>
          <w:bCs/>
          <w:sz w:val="24"/>
          <w:szCs w:val="24"/>
        </w:rPr>
        <w:t xml:space="preserve"> рук;</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шаги;</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«дорожка»;</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«плетеная дорожка»;</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«чёсонка»;</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«переступание».</w:t>
      </w:r>
    </w:p>
    <w:p w:rsidR="00C20B8B" w:rsidRPr="00C20B8B" w:rsidRDefault="00C20B8B" w:rsidP="00C20B8B">
      <w:pPr>
        <w:widowControl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xml:space="preserve">Элементы пантомимы в игровом взаимодействии партнеров. </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 постановочной работе создаются и осуществляются этюды русского танца: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 у станка;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танцевальных композиций на сцене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постановочная работа в соответствии с репертуарным планом ансамбля.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репетиции- 30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-30 часов</w:t>
      </w:r>
    </w:p>
    <w:p w:rsid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Репетиции на сцене: работа над созданием образа песни, постановочная работа</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тработка концертных номеров.</w:t>
      </w:r>
    </w:p>
    <w:p w:rsidR="00052640" w:rsidRPr="007C7DE2" w:rsidRDefault="00052640" w:rsidP="00052640">
      <w:pPr>
        <w:spacing w:after="0" w:line="360" w:lineRule="auto"/>
        <w:jc w:val="both"/>
        <w:rPr>
          <w:rFonts w:ascii="Times New Roman" w:eastAsia="Times New Roman" w:hAnsi="Times New Roman" w:cs="Times New Roman"/>
          <w:b/>
          <w:i/>
          <w:sz w:val="28"/>
          <w:szCs w:val="28"/>
        </w:rPr>
      </w:pPr>
      <w:r w:rsidRPr="007C7DE2">
        <w:rPr>
          <w:rFonts w:ascii="Times New Roman" w:eastAsia="Times New Roman" w:hAnsi="Times New Roman" w:cs="Times New Roman"/>
          <w:b/>
          <w:i/>
          <w:sz w:val="28"/>
          <w:szCs w:val="28"/>
        </w:rPr>
        <w:t>Те</w:t>
      </w:r>
      <w:r>
        <w:rPr>
          <w:rFonts w:ascii="Times New Roman" w:eastAsia="Times New Roman" w:hAnsi="Times New Roman" w:cs="Times New Roman"/>
          <w:b/>
          <w:i/>
          <w:sz w:val="28"/>
          <w:szCs w:val="28"/>
        </w:rPr>
        <w:t>ма 6. Индивидуальная работа - 36</w:t>
      </w:r>
      <w:r w:rsidRPr="007C7DE2">
        <w:rPr>
          <w:rFonts w:ascii="Times New Roman" w:eastAsia="Times New Roman" w:hAnsi="Times New Roman" w:cs="Times New Roman"/>
          <w:b/>
          <w:i/>
          <w:sz w:val="28"/>
          <w:szCs w:val="28"/>
        </w:rPr>
        <w:t xml:space="preserve"> часов</w:t>
      </w:r>
    </w:p>
    <w:p w:rsidR="00052640" w:rsidRPr="007C7DE2" w:rsidRDefault="00052640" w:rsidP="00052640">
      <w:pPr>
        <w:spacing w:after="0" w:line="360" w:lineRule="auto"/>
        <w:jc w:val="both"/>
        <w:rPr>
          <w:rFonts w:ascii="Times New Roman" w:eastAsia="Times New Roman" w:hAnsi="Times New Roman" w:cs="Times New Roman"/>
          <w:b/>
          <w:i/>
          <w:sz w:val="24"/>
          <w:szCs w:val="24"/>
        </w:rPr>
      </w:pPr>
      <w:r w:rsidRPr="007C7DE2">
        <w:rPr>
          <w:rFonts w:ascii="Times New Roman" w:eastAsia="Times New Roman" w:hAnsi="Times New Roman" w:cs="Times New Roman"/>
          <w:b/>
          <w:i/>
          <w:sz w:val="24"/>
          <w:szCs w:val="24"/>
        </w:rPr>
        <w:t>Теория 10 часов</w:t>
      </w:r>
    </w:p>
    <w:p w:rsidR="00052640" w:rsidRPr="007C7DE2" w:rsidRDefault="00052640" w:rsidP="00052640">
      <w:pPr>
        <w:autoSpaceDE w:val="0"/>
        <w:autoSpaceDN w:val="0"/>
        <w:adjustRightInd w:val="0"/>
        <w:spacing w:after="0" w:line="360" w:lineRule="auto"/>
        <w:jc w:val="both"/>
        <w:rPr>
          <w:rFonts w:ascii="Times New Roman" w:eastAsia="Times New Roman" w:hAnsi="Times New Roman" w:cs="Times New Roman"/>
          <w:iCs/>
          <w:sz w:val="24"/>
          <w:szCs w:val="24"/>
        </w:rPr>
      </w:pPr>
      <w:r w:rsidRPr="007C7DE2">
        <w:rPr>
          <w:rFonts w:ascii="Times New Roman" w:eastAsia="Times New Roman" w:hAnsi="Times New Roman" w:cs="Times New Roman"/>
          <w:sz w:val="24"/>
          <w:szCs w:val="24"/>
        </w:rPr>
        <w:t>- характеристика певческих голосов;</w:t>
      </w:r>
    </w:p>
    <w:p w:rsidR="00052640" w:rsidRPr="007C7DE2" w:rsidRDefault="00052640" w:rsidP="00052640">
      <w:pPr>
        <w:spacing w:after="0" w:line="360" w:lineRule="auto"/>
        <w:jc w:val="both"/>
        <w:rPr>
          <w:rFonts w:ascii="Times New Roman" w:eastAsia="Times New Roman" w:hAnsi="Times New Roman" w:cs="Times New Roman"/>
          <w:b/>
          <w:i/>
          <w:sz w:val="24"/>
          <w:szCs w:val="24"/>
        </w:rPr>
      </w:pPr>
      <w:r w:rsidRPr="007C7DE2">
        <w:rPr>
          <w:rFonts w:ascii="Times New Roman" w:eastAsia="Times New Roman" w:hAnsi="Times New Roman" w:cs="Times New Roman"/>
          <w:iCs/>
          <w:sz w:val="24"/>
          <w:szCs w:val="24"/>
        </w:rPr>
        <w:t>- правила гигиены голосового аппарата, здоровьесберегающие технологии;</w:t>
      </w:r>
    </w:p>
    <w:p w:rsidR="00052640" w:rsidRPr="007C7DE2" w:rsidRDefault="00052640" w:rsidP="00052640">
      <w:pPr>
        <w:autoSpaceDE w:val="0"/>
        <w:autoSpaceDN w:val="0"/>
        <w:adjustRightInd w:val="0"/>
        <w:spacing w:after="0" w:line="360" w:lineRule="auto"/>
        <w:jc w:val="both"/>
        <w:rPr>
          <w:rFonts w:ascii="Times New Roman" w:eastAsia="Times New Roman" w:hAnsi="Times New Roman" w:cs="Times New Roman"/>
          <w:iCs/>
          <w:sz w:val="24"/>
          <w:szCs w:val="24"/>
        </w:rPr>
      </w:pPr>
      <w:r w:rsidRPr="007C7DE2">
        <w:rPr>
          <w:rFonts w:ascii="Times New Roman" w:eastAsia="Times New Roman" w:hAnsi="Times New Roman" w:cs="Times New Roman"/>
          <w:iCs/>
          <w:sz w:val="24"/>
          <w:szCs w:val="24"/>
        </w:rPr>
        <w:t>- уникальность тембровой окраски голоса;</w:t>
      </w:r>
    </w:p>
    <w:p w:rsidR="00052640" w:rsidRPr="007C7DE2" w:rsidRDefault="00052640" w:rsidP="00052640">
      <w:pPr>
        <w:autoSpaceDE w:val="0"/>
        <w:autoSpaceDN w:val="0"/>
        <w:adjustRightInd w:val="0"/>
        <w:spacing w:after="0" w:line="360" w:lineRule="auto"/>
        <w:jc w:val="both"/>
        <w:rPr>
          <w:rFonts w:ascii="Times New Roman" w:eastAsia="Times New Roman" w:hAnsi="Times New Roman" w:cs="Times New Roman"/>
          <w:iCs/>
          <w:sz w:val="24"/>
          <w:szCs w:val="24"/>
        </w:rPr>
      </w:pPr>
      <w:r w:rsidRPr="007C7DE2">
        <w:rPr>
          <w:rFonts w:ascii="Times New Roman" w:eastAsia="Times New Roman" w:hAnsi="Times New Roman" w:cs="Times New Roman"/>
          <w:color w:val="000000"/>
          <w:sz w:val="24"/>
          <w:szCs w:val="24"/>
          <w:shd w:val="clear" w:color="auto" w:fill="FFFFFF"/>
        </w:rPr>
        <w:t>- формирование позиционности певческого аппарата: артикуляционная позиция «на улыбке»;</w:t>
      </w:r>
    </w:p>
    <w:p w:rsidR="00052640" w:rsidRPr="007C7DE2" w:rsidRDefault="00052640" w:rsidP="00052640">
      <w:pPr>
        <w:autoSpaceDE w:val="0"/>
        <w:autoSpaceDN w:val="0"/>
        <w:adjustRightInd w:val="0"/>
        <w:spacing w:after="0" w:line="360" w:lineRule="auto"/>
        <w:jc w:val="both"/>
        <w:rPr>
          <w:rFonts w:ascii="Times New Roman" w:eastAsia="Times New Roman" w:hAnsi="Times New Roman" w:cs="Times New Roman"/>
          <w:iCs/>
          <w:sz w:val="24"/>
          <w:szCs w:val="24"/>
        </w:rPr>
      </w:pPr>
      <w:r w:rsidRPr="007C7DE2">
        <w:rPr>
          <w:rFonts w:ascii="Times New Roman" w:eastAsia="Times New Roman" w:hAnsi="Times New Roman" w:cs="Times New Roman"/>
          <w:iCs/>
          <w:sz w:val="24"/>
          <w:szCs w:val="24"/>
        </w:rPr>
        <w:t>- дыхание, опора звука;</w:t>
      </w:r>
    </w:p>
    <w:p w:rsidR="00052640" w:rsidRPr="007C7DE2" w:rsidRDefault="00052640" w:rsidP="00052640">
      <w:pPr>
        <w:autoSpaceDE w:val="0"/>
        <w:autoSpaceDN w:val="0"/>
        <w:adjustRightInd w:val="0"/>
        <w:spacing w:after="0" w:line="360" w:lineRule="auto"/>
        <w:jc w:val="both"/>
        <w:rPr>
          <w:rFonts w:ascii="Times New Roman" w:eastAsia="Times New Roman" w:hAnsi="Times New Roman" w:cs="Times New Roman"/>
          <w:iCs/>
          <w:sz w:val="24"/>
          <w:szCs w:val="24"/>
        </w:rPr>
      </w:pPr>
      <w:r w:rsidRPr="007C7DE2">
        <w:rPr>
          <w:rFonts w:ascii="Times New Roman" w:eastAsia="Times New Roman" w:hAnsi="Times New Roman" w:cs="Times New Roman"/>
          <w:bCs/>
          <w:iCs/>
          <w:color w:val="000000"/>
          <w:sz w:val="24"/>
          <w:szCs w:val="24"/>
        </w:rPr>
        <w:t>- интонация, акцентирование, выразительное исполнение;</w:t>
      </w:r>
    </w:p>
    <w:p w:rsidR="00052640" w:rsidRPr="007C7DE2" w:rsidRDefault="00052640" w:rsidP="00052640">
      <w:pPr>
        <w:widowControl w:val="0"/>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драматургия в номере (кульминация произведения, выразительные средства);</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художественный разбор разучиваемого произведения (история произведения, работа над текстом);</w:t>
      </w:r>
    </w:p>
    <w:p w:rsidR="00052640" w:rsidRPr="007C7DE2" w:rsidRDefault="00052640" w:rsidP="00052640">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подбор песен, адаптация материала для солистов;</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музыкальный слух, память;</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овладение народной лексикой;</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импровизация мелодий в народно-песенном стиле.</w:t>
      </w:r>
    </w:p>
    <w:p w:rsidR="00052640" w:rsidRPr="007C7DE2" w:rsidRDefault="00052640" w:rsidP="00052640">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Практика -26</w:t>
      </w:r>
      <w:r w:rsidRPr="007C7DE2">
        <w:rPr>
          <w:rFonts w:ascii="Times New Roman" w:eastAsia="Times New Roman" w:hAnsi="Times New Roman" w:cs="Times New Roman"/>
          <w:b/>
          <w:i/>
          <w:sz w:val="24"/>
          <w:szCs w:val="24"/>
        </w:rPr>
        <w:t xml:space="preserve"> часов</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xml:space="preserve">- выразительное пение, естественным звуком, точное интонирование мелодий </w:t>
      </w:r>
    </w:p>
    <w:p w:rsidR="00052640" w:rsidRPr="007C7DE2" w:rsidRDefault="00052640" w:rsidP="00052640">
      <w:pPr>
        <w:spacing w:after="0" w:line="360" w:lineRule="auto"/>
        <w:jc w:val="both"/>
        <w:rPr>
          <w:rFonts w:ascii="Times New Roman" w:eastAsia="Times New Roman" w:hAnsi="Times New Roman" w:cs="Times New Roman"/>
          <w:sz w:val="24"/>
          <w:szCs w:val="24"/>
        </w:rPr>
      </w:pPr>
      <w:proofErr w:type="gramStart"/>
      <w:r w:rsidRPr="007C7DE2">
        <w:rPr>
          <w:rFonts w:ascii="Times New Roman" w:eastAsia="Times New Roman" w:hAnsi="Times New Roman" w:cs="Times New Roman"/>
          <w:sz w:val="24"/>
          <w:szCs w:val="24"/>
        </w:rPr>
        <w:t>а</w:t>
      </w:r>
      <w:proofErr w:type="gramEnd"/>
      <w:r w:rsidRPr="007C7DE2">
        <w:rPr>
          <w:rFonts w:ascii="Times New Roman" w:eastAsia="Times New Roman" w:hAnsi="Times New Roman" w:cs="Times New Roman"/>
          <w:sz w:val="24"/>
          <w:szCs w:val="24"/>
          <w:lang w:val="en-US"/>
        </w:rPr>
        <w:t>capella</w:t>
      </w:r>
      <w:r w:rsidRPr="007C7DE2">
        <w:rPr>
          <w:rFonts w:ascii="Times New Roman" w:eastAsia="Times New Roman" w:hAnsi="Times New Roman" w:cs="Times New Roman"/>
          <w:sz w:val="24"/>
          <w:szCs w:val="24"/>
        </w:rPr>
        <w:t>;</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упражнения на укрепление певческих навыков: дыхание, дикция, чистое интонирование;</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color w:val="000000"/>
          <w:sz w:val="24"/>
          <w:szCs w:val="24"/>
          <w:shd w:val="clear" w:color="auto" w:fill="FFFFFF"/>
        </w:rPr>
        <w:t>- упражнения на развитие и укрепление музыкального слуха на ладовой основе, формирование вокально-технических навыков, развитие гибкости и подвижности голоса</w:t>
      </w:r>
      <w:proofErr w:type="gramStart"/>
      <w:r w:rsidRPr="007C7DE2">
        <w:rPr>
          <w:rFonts w:ascii="Times New Roman" w:eastAsia="Times New Roman" w:hAnsi="Times New Roman" w:cs="Times New Roman"/>
          <w:color w:val="000000"/>
          <w:sz w:val="24"/>
          <w:szCs w:val="24"/>
          <w:shd w:val="clear" w:color="auto" w:fill="FFFFFF"/>
        </w:rPr>
        <w:t>;</w:t>
      </w:r>
      <w:r w:rsidRPr="007C7DE2">
        <w:rPr>
          <w:rFonts w:ascii="Times New Roman" w:eastAsia="Times New Roman" w:hAnsi="Times New Roman" w:cs="Times New Roman"/>
          <w:sz w:val="24"/>
          <w:szCs w:val="24"/>
        </w:rPr>
        <w:t>п</w:t>
      </w:r>
      <w:proofErr w:type="gramEnd"/>
      <w:r w:rsidRPr="007C7DE2">
        <w:rPr>
          <w:rFonts w:ascii="Times New Roman" w:eastAsia="Times New Roman" w:hAnsi="Times New Roman" w:cs="Times New Roman"/>
          <w:sz w:val="24"/>
          <w:szCs w:val="24"/>
        </w:rPr>
        <w:t>еть нефорсированным звуком в удобной тесситуре;</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color w:val="000000"/>
          <w:sz w:val="24"/>
          <w:szCs w:val="24"/>
        </w:rPr>
        <w:t>- выразительное пение разнохарактерных произведений;</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исполнение песен на развитие исполнительских приёмов: растягивание слова на добавочные гласные (огласовки), повторы слогов;</w:t>
      </w:r>
    </w:p>
    <w:p w:rsidR="00052640" w:rsidRPr="007C7DE2" w:rsidRDefault="00052640" w:rsidP="00052640">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использование в репертуаре русских народных песен, поморских песен и песен композиторов Мурманской области (В.Бобров «Моя земля», «Раз, два люблю тебя» и др.);</w:t>
      </w:r>
    </w:p>
    <w:p w:rsidR="00052640" w:rsidRPr="00C20B8B" w:rsidRDefault="00052640" w:rsidP="00C20B8B">
      <w:pPr>
        <w:spacing w:after="0" w:line="360" w:lineRule="auto"/>
        <w:jc w:val="both"/>
        <w:rPr>
          <w:rFonts w:ascii="Times New Roman" w:eastAsia="Times New Roman" w:hAnsi="Times New Roman" w:cs="Times New Roman"/>
          <w:sz w:val="24"/>
          <w:szCs w:val="24"/>
        </w:rPr>
      </w:pPr>
      <w:r w:rsidRPr="007C7DE2">
        <w:rPr>
          <w:rFonts w:ascii="Times New Roman" w:eastAsia="Times New Roman" w:hAnsi="Times New Roman" w:cs="Times New Roman"/>
          <w:sz w:val="24"/>
          <w:szCs w:val="24"/>
        </w:rPr>
        <w:t>- самоанали</w:t>
      </w:r>
      <w:proofErr w:type="gramStart"/>
      <w:r w:rsidRPr="007C7DE2">
        <w:rPr>
          <w:rFonts w:ascii="Times New Roman" w:eastAsia="Times New Roman" w:hAnsi="Times New Roman" w:cs="Times New Roman"/>
          <w:sz w:val="24"/>
          <w:szCs w:val="24"/>
        </w:rPr>
        <w:t>з(</w:t>
      </w:r>
      <w:proofErr w:type="gramEnd"/>
      <w:r w:rsidRPr="007C7DE2">
        <w:rPr>
          <w:rFonts w:ascii="Times New Roman" w:eastAsia="Times New Roman" w:hAnsi="Times New Roman" w:cs="Times New Roman"/>
          <w:sz w:val="24"/>
          <w:szCs w:val="24"/>
        </w:rPr>
        <w:t>умение давать оценку своему исполнению).</w:t>
      </w:r>
    </w:p>
    <w:p w:rsidR="00C20B8B" w:rsidRPr="00C20B8B" w:rsidRDefault="00052640"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7</w:t>
      </w:r>
      <w:r w:rsidR="00C20B8B" w:rsidRPr="00C20B8B">
        <w:rPr>
          <w:rFonts w:ascii="Times New Roman" w:eastAsia="Times New Roman" w:hAnsi="Times New Roman" w:cs="Times New Roman"/>
          <w:b/>
          <w:i/>
          <w:sz w:val="28"/>
          <w:szCs w:val="28"/>
        </w:rPr>
        <w:t>. Концертная деятельность – 12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-12 часов</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преодоление сценического волнения;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Анализ выступлений;</w:t>
      </w:r>
    </w:p>
    <w:p w:rsidR="00C20B8B" w:rsidRPr="00C20B8B" w:rsidRDefault="00C20B8B" w:rsidP="00C20B8B">
      <w:pPr>
        <w:tabs>
          <w:tab w:val="left" w:pos="284"/>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проведение праздников народного обрядового календаря: </w:t>
      </w:r>
      <w:r w:rsidRPr="00C20B8B">
        <w:rPr>
          <w:rFonts w:ascii="Times New Roman" w:eastAsia="Times New Roman" w:hAnsi="Times New Roman" w:cs="Times New Roman"/>
          <w:color w:val="000000"/>
          <w:sz w:val="24"/>
          <w:szCs w:val="24"/>
        </w:rPr>
        <w:t xml:space="preserve">«От Рождества до крещения», «Масленица», </w:t>
      </w:r>
      <w:r w:rsidRPr="00C20B8B">
        <w:rPr>
          <w:rFonts w:ascii="Times New Roman" w:eastAsia="Times New Roman" w:hAnsi="Times New Roman" w:cs="Times New Roman"/>
          <w:sz w:val="24"/>
          <w:szCs w:val="24"/>
        </w:rPr>
        <w:t>«Пасха»;</w:t>
      </w:r>
    </w:p>
    <w:p w:rsidR="00C20B8B" w:rsidRPr="00C20B8B" w:rsidRDefault="00C20B8B" w:rsidP="00C20B8B">
      <w:pPr>
        <w:tabs>
          <w:tab w:val="left" w:pos="284"/>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концертах и конкурсах на уровне учреждения и муниципальном уровне.</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Экскурсии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городского Дома ремёсел, музея истории города и Флота, передвижных выставок областного краеведческого музея, областного центра художественных ремёсел;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областного художественного музея.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 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обобщение полученных знаний. Повторение теоретического и практического материала, пройденного за первое полугодие и учебный год. Подведение итогов работы за первое полугодие и учебный год;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отчётный концерт для родителей в составе коллективов Дома детского творчества;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задание на лето (посещение концертов, выставок, фестивалей народного творчества, народных гуляний).</w:t>
      </w:r>
    </w:p>
    <w:p w:rsidR="00C20B8B" w:rsidRPr="00C20B8B" w:rsidRDefault="00C20B8B" w:rsidP="00C20B8B">
      <w:pPr>
        <w:spacing w:after="0" w:line="360" w:lineRule="auto"/>
        <w:contextualSpacing/>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45"/>
      </w:tblGrid>
      <w:tr w:rsidR="00C20B8B" w:rsidRPr="00C20B8B" w:rsidTr="00E122D0">
        <w:tc>
          <w:tcPr>
            <w:tcW w:w="4111" w:type="dxa"/>
          </w:tcPr>
          <w:p w:rsidR="00C20B8B" w:rsidRPr="00C20B8B" w:rsidRDefault="00C20B8B" w:rsidP="00C20B8B">
            <w:pPr>
              <w:tabs>
                <w:tab w:val="left" w:pos="317"/>
              </w:tabs>
              <w:spacing w:after="0" w:line="360" w:lineRule="auto"/>
              <w:ind w:left="1287"/>
              <w:contextualSpacing/>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245" w:type="dxa"/>
          </w:tcPr>
          <w:p w:rsidR="00C20B8B" w:rsidRPr="00C20B8B" w:rsidRDefault="00C20B8B" w:rsidP="00C20B8B">
            <w:pPr>
              <w:tabs>
                <w:tab w:val="left" w:pos="317"/>
              </w:tabs>
              <w:spacing w:after="0" w:line="360" w:lineRule="auto"/>
              <w:ind w:left="1287"/>
              <w:contextualSpacing/>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70"/>
        </w:trPr>
        <w:tc>
          <w:tcPr>
            <w:tcW w:w="4111" w:type="dxa"/>
          </w:tcPr>
          <w:p w:rsidR="00C20B8B" w:rsidRPr="00C20B8B" w:rsidRDefault="00C20B8B" w:rsidP="00C20B8B">
            <w:pPr>
              <w:numPr>
                <w:ilvl w:val="0"/>
                <w:numId w:val="18"/>
              </w:numPr>
              <w:tabs>
                <w:tab w:val="left" w:pos="0"/>
              </w:tabs>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основные правила гигиены голоса;</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600" w:hanging="34"/>
              <w:rPr>
                <w:rFonts w:ascii="Times New Roman" w:eastAsia="Calibri" w:hAnsi="Times New Roman" w:cs="Times New Roman"/>
              </w:rPr>
            </w:pPr>
            <w:r w:rsidRPr="00C20B8B">
              <w:rPr>
                <w:rFonts w:ascii="Times New Roman" w:eastAsia="Times New Roman" w:hAnsi="Times New Roman" w:cs="Times New Roman"/>
              </w:rPr>
              <w:t>знакомство с обрядовым праздником «Пасха»;</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108" w:hanging="34"/>
              <w:rPr>
                <w:rFonts w:ascii="Times New Roman" w:eastAsia="Calibri" w:hAnsi="Times New Roman" w:cs="Times New Roman"/>
              </w:rPr>
            </w:pPr>
            <w:r w:rsidRPr="00C20B8B">
              <w:rPr>
                <w:rFonts w:ascii="Times New Roman" w:eastAsia="Calibri" w:hAnsi="Times New Roman" w:cs="Times New Roman"/>
              </w:rPr>
              <w:t>стили и характеры русских народных песен, элементы народной хореографии и где их использовать;</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108" w:hanging="34"/>
              <w:rPr>
                <w:rFonts w:ascii="Times New Roman" w:eastAsia="Calibri" w:hAnsi="Times New Roman" w:cs="Times New Roman"/>
              </w:rPr>
            </w:pPr>
            <w:r w:rsidRPr="00C20B8B">
              <w:rPr>
                <w:rFonts w:ascii="Times New Roman" w:eastAsia="Times New Roman" w:hAnsi="Times New Roman" w:cs="Times New Roman"/>
              </w:rPr>
              <w:t>исполнительские приёмы: «скаты», «распевы»;</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600" w:hanging="34"/>
              <w:rPr>
                <w:rFonts w:ascii="Times New Roman" w:eastAsia="Calibri" w:hAnsi="Times New Roman" w:cs="Times New Roman"/>
              </w:rPr>
            </w:pPr>
            <w:r w:rsidRPr="00C20B8B">
              <w:rPr>
                <w:rFonts w:ascii="Times New Roman" w:eastAsia="Calibri" w:hAnsi="Times New Roman" w:cs="Times New Roman"/>
              </w:rPr>
              <w:t xml:space="preserve"> приемы </w:t>
            </w:r>
            <w:proofErr w:type="gramStart"/>
            <w:r w:rsidRPr="00C20B8B">
              <w:rPr>
                <w:rFonts w:ascii="Times New Roman" w:eastAsia="Calibri" w:hAnsi="Times New Roman" w:cs="Times New Roman"/>
              </w:rPr>
              <w:t>пения</w:t>
            </w:r>
            <w:proofErr w:type="gramEnd"/>
            <w:r w:rsidRPr="00C20B8B">
              <w:rPr>
                <w:rFonts w:ascii="Times New Roman" w:eastAsia="Calibri" w:hAnsi="Times New Roman" w:cs="Times New Roman"/>
              </w:rPr>
              <w:t xml:space="preserve"> а капелла;</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600" w:hanging="34"/>
              <w:rPr>
                <w:rFonts w:ascii="Times New Roman" w:eastAsia="Calibri" w:hAnsi="Times New Roman" w:cs="Times New Roman"/>
              </w:rPr>
            </w:pPr>
            <w:r w:rsidRPr="00C20B8B">
              <w:rPr>
                <w:rFonts w:ascii="Times New Roman" w:eastAsia="Calibri" w:hAnsi="Times New Roman" w:cs="Times New Roman"/>
              </w:rPr>
              <w:t>правила орфоэпии в пении;</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600" w:hanging="34"/>
              <w:rPr>
                <w:rFonts w:ascii="Times New Roman" w:eastAsia="Calibri" w:hAnsi="Times New Roman" w:cs="Times New Roman"/>
              </w:rPr>
            </w:pPr>
            <w:r w:rsidRPr="00C20B8B">
              <w:rPr>
                <w:rFonts w:ascii="Times New Roman" w:eastAsia="Calibri" w:hAnsi="Times New Roman" w:cs="Times New Roman"/>
              </w:rPr>
              <w:t>атака звука (мягкая и твёрдая);</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108" w:hanging="34"/>
              <w:rPr>
                <w:rFonts w:ascii="Times New Roman" w:eastAsia="Calibri" w:hAnsi="Times New Roman" w:cs="Times New Roman"/>
              </w:rPr>
            </w:pPr>
            <w:r w:rsidRPr="00C20B8B">
              <w:rPr>
                <w:rFonts w:ascii="Times New Roman" w:eastAsia="Calibri" w:hAnsi="Times New Roman" w:cs="Times New Roman"/>
              </w:rPr>
              <w:t>особенности диалекта песен Терского берега Белого моря;</w:t>
            </w:r>
          </w:p>
          <w:p w:rsidR="00C20B8B" w:rsidRPr="00C20B8B" w:rsidRDefault="00C20B8B" w:rsidP="00C20B8B">
            <w:pPr>
              <w:numPr>
                <w:ilvl w:val="0"/>
                <w:numId w:val="18"/>
              </w:numPr>
              <w:tabs>
                <w:tab w:val="left" w:pos="0"/>
              </w:tabs>
              <w:spacing w:after="0" w:line="360" w:lineRule="auto"/>
              <w:ind w:left="34" w:hanging="34"/>
              <w:rPr>
                <w:rFonts w:ascii="Times New Roman" w:eastAsia="Calibri" w:hAnsi="Times New Roman" w:cs="Times New Roman"/>
              </w:rPr>
            </w:pPr>
            <w:r w:rsidRPr="00C20B8B">
              <w:rPr>
                <w:rFonts w:ascii="Times New Roman" w:eastAsia="Calibri" w:hAnsi="Times New Roman" w:cs="Times New Roman"/>
              </w:rPr>
              <w:t>основы музыкальной теории;</w:t>
            </w:r>
          </w:p>
          <w:p w:rsidR="00C20B8B" w:rsidRPr="00C20B8B" w:rsidRDefault="00C20B8B" w:rsidP="00C20B8B">
            <w:pPr>
              <w:numPr>
                <w:ilvl w:val="0"/>
                <w:numId w:val="18"/>
              </w:numPr>
              <w:tabs>
                <w:tab w:val="left" w:pos="0"/>
              </w:tabs>
              <w:spacing w:after="0" w:line="360" w:lineRule="auto"/>
              <w:ind w:left="34" w:hanging="34"/>
              <w:rPr>
                <w:rFonts w:ascii="Times New Roman" w:eastAsia="Calibri" w:hAnsi="Times New Roman" w:cs="Times New Roman"/>
              </w:rPr>
            </w:pPr>
            <w:r w:rsidRPr="00C20B8B">
              <w:rPr>
                <w:rFonts w:ascii="Times New Roman" w:eastAsia="Calibri" w:hAnsi="Times New Roman" w:cs="Times New Roman"/>
              </w:rPr>
              <w:t>технику исполнения окончаний;</w:t>
            </w:r>
          </w:p>
          <w:p w:rsidR="00C20B8B" w:rsidRPr="00C20B8B" w:rsidRDefault="00C20B8B" w:rsidP="00C20B8B">
            <w:pPr>
              <w:numPr>
                <w:ilvl w:val="0"/>
                <w:numId w:val="18"/>
              </w:numPr>
              <w:tabs>
                <w:tab w:val="left" w:pos="0"/>
              </w:tabs>
              <w:spacing w:after="0" w:line="360" w:lineRule="auto"/>
              <w:ind w:left="34" w:hanging="34"/>
              <w:rPr>
                <w:rFonts w:ascii="Times New Roman" w:eastAsia="Times New Roman" w:hAnsi="Times New Roman" w:cs="Times New Roman"/>
              </w:rPr>
            </w:pPr>
            <w:r w:rsidRPr="00C20B8B">
              <w:rPr>
                <w:rFonts w:ascii="Times New Roman" w:eastAsia="Calibri" w:hAnsi="Times New Roman" w:cs="Times New Roman"/>
              </w:rPr>
              <w:t>(</w:t>
            </w:r>
            <w:r w:rsidRPr="00C20B8B">
              <w:rPr>
                <w:rFonts w:ascii="Times New Roman" w:eastAsia="Times New Roman" w:hAnsi="Times New Roman" w:cs="Times New Roman"/>
              </w:rPr>
              <w:t>темп, нюансы, штрихи</w:t>
            </w:r>
            <w:r w:rsidRPr="00C20B8B">
              <w:rPr>
                <w:rFonts w:ascii="Times New Roman" w:eastAsia="Calibri" w:hAnsi="Times New Roman" w:cs="Times New Roman"/>
              </w:rPr>
              <w:t>);</w:t>
            </w:r>
          </w:p>
          <w:p w:rsidR="00C20B8B" w:rsidRPr="00C20B8B" w:rsidRDefault="00C20B8B" w:rsidP="00C20B8B">
            <w:pPr>
              <w:numPr>
                <w:ilvl w:val="0"/>
                <w:numId w:val="18"/>
              </w:numPr>
              <w:spacing w:after="0" w:line="360" w:lineRule="auto"/>
              <w:ind w:left="34" w:right="-108" w:hanging="34"/>
              <w:rPr>
                <w:rFonts w:ascii="Times New Roman" w:eastAsia="Times New Roman" w:hAnsi="Times New Roman" w:cs="Times New Roman"/>
              </w:rPr>
            </w:pPr>
            <w:r w:rsidRPr="00C20B8B">
              <w:rPr>
                <w:rFonts w:ascii="Times New Roman" w:eastAsia="Times New Roman" w:hAnsi="Times New Roman" w:cs="Times New Roman"/>
              </w:rPr>
              <w:t>приёмы «цепного» дыхания;</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правила поведения на сцене;</w:t>
            </w:r>
          </w:p>
          <w:p w:rsidR="00C20B8B" w:rsidRPr="00C20B8B" w:rsidRDefault="00C20B8B" w:rsidP="00C20B8B">
            <w:pPr>
              <w:widowControl w:val="0"/>
              <w:numPr>
                <w:ilvl w:val="0"/>
                <w:numId w:val="18"/>
              </w:numPr>
              <w:tabs>
                <w:tab w:val="left" w:pos="0"/>
              </w:tabs>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упражнения для развития дикции, артикуляции (скороговорки);</w:t>
            </w:r>
          </w:p>
          <w:p w:rsidR="00C20B8B" w:rsidRPr="00C20B8B" w:rsidRDefault="00C20B8B" w:rsidP="00C20B8B">
            <w:pPr>
              <w:widowControl w:val="0"/>
              <w:numPr>
                <w:ilvl w:val="0"/>
                <w:numId w:val="18"/>
              </w:numPr>
              <w:tabs>
                <w:tab w:val="left" w:pos="0"/>
              </w:tabs>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принципы устройства и звучания шумовых инструментов;</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приёмы звуковедения;</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основные жанры русского народного танца;</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жанры фольклора;</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простые размеры (2/4, 3/4);</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песни Терского берега Белого моря;</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 xml:space="preserve">характерные </w:t>
            </w:r>
            <w:r w:rsidRPr="00C20B8B">
              <w:rPr>
                <w:rFonts w:ascii="Times New Roman" w:eastAsia="Times New Roman" w:hAnsi="Times New Roman" w:cs="Times New Roman"/>
                <w:spacing w:val="-4"/>
              </w:rPr>
              <w:t xml:space="preserve">положения рук в сольном, групповом танце, в хороводах, </w:t>
            </w:r>
            <w:r w:rsidRPr="00C20B8B">
              <w:rPr>
                <w:rFonts w:ascii="Times New Roman" w:eastAsia="Times New Roman" w:hAnsi="Times New Roman" w:cs="Times New Roman"/>
                <w:spacing w:val="-4"/>
              </w:rPr>
              <w:lastRenderedPageBreak/>
              <w:t>ри</w:t>
            </w:r>
            <w:r w:rsidRPr="00C20B8B">
              <w:rPr>
                <w:rFonts w:ascii="Times New Roman" w:eastAsia="Times New Roman" w:hAnsi="Times New Roman" w:cs="Times New Roman"/>
                <w:spacing w:val="-3"/>
              </w:rPr>
              <w:t>сунки хороводов;</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рисунок танца;</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знакомство с народными танцевальными обычаями, народные пляски, народные гуляния.</w:t>
            </w:r>
          </w:p>
        </w:tc>
        <w:tc>
          <w:tcPr>
            <w:tcW w:w="5245" w:type="dxa"/>
          </w:tcPr>
          <w:p w:rsidR="00C20B8B" w:rsidRPr="00C20B8B" w:rsidRDefault="00C20B8B" w:rsidP="00C20B8B">
            <w:pPr>
              <w:numPr>
                <w:ilvl w:val="0"/>
                <w:numId w:val="18"/>
              </w:numPr>
              <w:spacing w:after="0" w:line="360" w:lineRule="auto"/>
              <w:ind w:left="34" w:hanging="34"/>
              <w:contextualSpacing/>
              <w:rPr>
                <w:rFonts w:ascii="Times New Roman" w:eastAsia="Times New Roman" w:hAnsi="Times New Roman" w:cs="Times New Roman"/>
                <w:b/>
              </w:rPr>
            </w:pPr>
            <w:r w:rsidRPr="00C20B8B">
              <w:rPr>
                <w:rFonts w:ascii="Times New Roman" w:eastAsia="Times New Roman" w:hAnsi="Times New Roman" w:cs="Times New Roman"/>
              </w:rPr>
              <w:lastRenderedPageBreak/>
              <w:t>правильно пользоваться певческим дыханием;</w:t>
            </w:r>
          </w:p>
          <w:p w:rsidR="00C20B8B" w:rsidRPr="00C20B8B" w:rsidRDefault="00C20B8B" w:rsidP="00C20B8B">
            <w:pPr>
              <w:numPr>
                <w:ilvl w:val="0"/>
                <w:numId w:val="18"/>
              </w:numPr>
              <w:spacing w:after="0" w:line="360" w:lineRule="auto"/>
              <w:ind w:left="34" w:hanging="34"/>
              <w:contextualSpacing/>
              <w:rPr>
                <w:rFonts w:ascii="Times New Roman" w:eastAsia="Times New Roman" w:hAnsi="Times New Roman" w:cs="Times New Roman"/>
                <w:i/>
              </w:rPr>
            </w:pPr>
            <w:r w:rsidRPr="00C20B8B">
              <w:rPr>
                <w:rFonts w:ascii="Times New Roman" w:eastAsia="Times New Roman" w:hAnsi="Times New Roman" w:cs="Times New Roman"/>
              </w:rPr>
              <w:t>правильно формировать гласные в сочетании с согласными в процессе пения;</w:t>
            </w:r>
          </w:p>
          <w:p w:rsidR="00C20B8B" w:rsidRPr="00C20B8B" w:rsidRDefault="00C20B8B" w:rsidP="00C20B8B">
            <w:pPr>
              <w:numPr>
                <w:ilvl w:val="0"/>
                <w:numId w:val="18"/>
              </w:numPr>
              <w:spacing w:after="0" w:line="360" w:lineRule="auto"/>
              <w:ind w:left="34" w:hanging="34"/>
              <w:contextualSpacing/>
              <w:rPr>
                <w:rFonts w:ascii="Times New Roman" w:eastAsia="Times New Roman" w:hAnsi="Times New Roman" w:cs="Times New Roman"/>
                <w:i/>
              </w:rPr>
            </w:pPr>
            <w:r w:rsidRPr="00C20B8B">
              <w:rPr>
                <w:rFonts w:ascii="Times New Roman" w:eastAsia="Times New Roman" w:hAnsi="Times New Roman" w:cs="Times New Roman"/>
              </w:rPr>
              <w:t>петь в единой манере;</w:t>
            </w:r>
          </w:p>
          <w:p w:rsidR="00C20B8B" w:rsidRPr="00C20B8B" w:rsidRDefault="00C20B8B" w:rsidP="00C20B8B">
            <w:pPr>
              <w:numPr>
                <w:ilvl w:val="0"/>
                <w:numId w:val="18"/>
              </w:numPr>
              <w:tabs>
                <w:tab w:val="left" w:pos="284"/>
                <w:tab w:val="left" w:pos="567"/>
              </w:tabs>
              <w:autoSpaceDE w:val="0"/>
              <w:autoSpaceDN w:val="0"/>
              <w:adjustRightInd w:val="0"/>
              <w:spacing w:after="0" w:line="360" w:lineRule="auto"/>
              <w:ind w:left="34" w:right="-108" w:hanging="34"/>
              <w:rPr>
                <w:rFonts w:ascii="Times New Roman" w:eastAsia="Calibri" w:hAnsi="Times New Roman" w:cs="Times New Roman"/>
              </w:rPr>
            </w:pPr>
            <w:r w:rsidRPr="00C20B8B">
              <w:rPr>
                <w:rFonts w:ascii="Times New Roman" w:eastAsia="Times New Roman" w:hAnsi="Times New Roman" w:cs="Times New Roman"/>
              </w:rPr>
              <w:t>применять исполнительские приёмы в разучиваемых песнях: «скаты», «распевы»;</w:t>
            </w:r>
          </w:p>
          <w:p w:rsidR="00C20B8B" w:rsidRPr="00C20B8B" w:rsidRDefault="00C20B8B" w:rsidP="00C20B8B">
            <w:pPr>
              <w:numPr>
                <w:ilvl w:val="0"/>
                <w:numId w:val="18"/>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использовать темповую характеристику песен, нюансы при исполнении русских народных песен, учитывая стили и характер песен, а также элементы народной хореографии;</w:t>
            </w:r>
          </w:p>
          <w:p w:rsidR="00C20B8B" w:rsidRPr="00C20B8B" w:rsidRDefault="00C20B8B" w:rsidP="00C20B8B">
            <w:pPr>
              <w:widowControl w:val="0"/>
              <w:numPr>
                <w:ilvl w:val="0"/>
                <w:numId w:val="18"/>
              </w:numPr>
              <w:tabs>
                <w:tab w:val="left" w:pos="31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воспроизводить ритмический рисунок на слух в простых размерах, используя шумовые инструменты;</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узнавать знакомые песни, считалки, потешки, заклички, высказываться о них;</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точно интонировать мелодию a capella;</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 xml:space="preserve">слушать при пении </w:t>
            </w:r>
            <w:proofErr w:type="gramStart"/>
            <w:r w:rsidRPr="00C20B8B">
              <w:rPr>
                <w:rFonts w:ascii="Times New Roman" w:eastAsia="Times New Roman" w:hAnsi="Times New Roman" w:cs="Times New Roman"/>
              </w:rPr>
              <w:t>другого</w:t>
            </w:r>
            <w:proofErr w:type="gramEnd"/>
            <w:r w:rsidRPr="00C20B8B">
              <w:rPr>
                <w:rFonts w:ascii="Times New Roman" w:eastAsia="Times New Roman" w:hAnsi="Times New Roman" w:cs="Times New Roman"/>
              </w:rPr>
              <w:t xml:space="preserve"> поющего;</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 xml:space="preserve"> эмоционально воспринимать произведения народного искусства,</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петь двухголосные песни;</w:t>
            </w:r>
          </w:p>
          <w:p w:rsidR="00C20B8B" w:rsidRPr="00C20B8B" w:rsidRDefault="00C20B8B" w:rsidP="00C20B8B">
            <w:pPr>
              <w:numPr>
                <w:ilvl w:val="0"/>
                <w:numId w:val="18"/>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работать на сцене с микрофоном;</w:t>
            </w:r>
          </w:p>
          <w:p w:rsidR="00C20B8B" w:rsidRPr="00C20B8B" w:rsidRDefault="00C20B8B" w:rsidP="00C20B8B">
            <w:pPr>
              <w:widowControl w:val="0"/>
              <w:numPr>
                <w:ilvl w:val="0"/>
                <w:numId w:val="18"/>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t xml:space="preserve">классический экзерсис: </w:t>
            </w:r>
            <w:r w:rsidRPr="00C20B8B">
              <w:rPr>
                <w:rFonts w:ascii="Times New Roman" w:eastAsia="Times New Roman" w:hAnsi="Times New Roman" w:cs="Times New Roman"/>
                <w:iCs/>
                <w:lang w:val="en-US"/>
              </w:rPr>
              <w:t>Surlecou</w:t>
            </w:r>
            <w:r w:rsidRPr="00C20B8B">
              <w:rPr>
                <w:rFonts w:ascii="Times New Roman" w:eastAsia="Times New Roman" w:hAnsi="Times New Roman" w:cs="Times New Roman"/>
                <w:iCs/>
              </w:rPr>
              <w:t>-</w:t>
            </w:r>
            <w:r w:rsidRPr="00C20B8B">
              <w:rPr>
                <w:rFonts w:ascii="Times New Roman" w:eastAsia="Times New Roman" w:hAnsi="Times New Roman" w:cs="Times New Roman"/>
                <w:iCs/>
                <w:lang w:val="en-US"/>
              </w:rPr>
              <w:t>de</w:t>
            </w:r>
            <w:r w:rsidRPr="00C20B8B">
              <w:rPr>
                <w:rFonts w:ascii="Times New Roman" w:eastAsia="Times New Roman" w:hAnsi="Times New Roman" w:cs="Times New Roman"/>
                <w:iCs/>
              </w:rPr>
              <w:t>-</w:t>
            </w:r>
            <w:r w:rsidRPr="00C20B8B">
              <w:rPr>
                <w:rFonts w:ascii="Times New Roman" w:eastAsia="Times New Roman" w:hAnsi="Times New Roman" w:cs="Times New Roman"/>
                <w:iCs/>
                <w:lang w:val="en-US"/>
              </w:rPr>
              <w:t>pied</w:t>
            </w:r>
            <w:r w:rsidRPr="00C20B8B">
              <w:rPr>
                <w:rFonts w:ascii="Times New Roman" w:eastAsia="Times New Roman" w:hAnsi="Times New Roman" w:cs="Times New Roman"/>
                <w:iCs/>
              </w:rPr>
              <w:t xml:space="preserve"> (учебное);</w:t>
            </w:r>
            <w:r w:rsidRPr="00C20B8B">
              <w:rPr>
                <w:rFonts w:ascii="Times New Roman" w:eastAsia="Times New Roman" w:hAnsi="Times New Roman" w:cs="Times New Roman"/>
                <w:iCs/>
                <w:lang w:val="en-US"/>
              </w:rPr>
              <w:t>Battementfrape</w:t>
            </w:r>
            <w:r w:rsidRPr="00C20B8B">
              <w:rPr>
                <w:rFonts w:ascii="Times New Roman" w:eastAsia="Times New Roman" w:hAnsi="Times New Roman" w:cs="Times New Roman"/>
                <w:iCs/>
              </w:rPr>
              <w:t xml:space="preserve"> (в пол) боком к станку;</w:t>
            </w:r>
          </w:p>
          <w:p w:rsidR="00C20B8B" w:rsidRPr="00C20B8B" w:rsidRDefault="00C20B8B" w:rsidP="00C20B8B">
            <w:pPr>
              <w:widowControl w:val="0"/>
              <w:numPr>
                <w:ilvl w:val="0"/>
                <w:numId w:val="18"/>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t xml:space="preserve">прыжки: </w:t>
            </w:r>
            <w:proofErr w:type="gramStart"/>
            <w:r w:rsidRPr="00C20B8B">
              <w:rPr>
                <w:rFonts w:ascii="Times New Roman" w:eastAsia="Times New Roman" w:hAnsi="Times New Roman" w:cs="Times New Roman"/>
              </w:rPr>
              <w:t>Т</w:t>
            </w:r>
            <w:proofErr w:type="gramEnd"/>
            <w:r w:rsidRPr="00C20B8B">
              <w:rPr>
                <w:rFonts w:ascii="Times New Roman" w:eastAsia="Times New Roman" w:hAnsi="Times New Roman" w:cs="Times New Roman"/>
                <w:iCs/>
                <w:lang w:val="en-US"/>
              </w:rPr>
              <w:t>empslevesoutee</w:t>
            </w:r>
            <w:r w:rsidRPr="00C20B8B">
              <w:rPr>
                <w:rFonts w:ascii="Times New Roman" w:eastAsia="Times New Roman" w:hAnsi="Times New Roman" w:cs="Times New Roman"/>
                <w:i/>
                <w:iCs/>
              </w:rPr>
              <w:t xml:space="preserve"> - </w:t>
            </w:r>
            <w:r w:rsidRPr="00C20B8B">
              <w:rPr>
                <w:rFonts w:ascii="Times New Roman" w:eastAsia="Times New Roman" w:hAnsi="Times New Roman" w:cs="Times New Roman"/>
              </w:rPr>
              <w:t>по</w:t>
            </w:r>
            <w:r w:rsidRPr="00C20B8B">
              <w:rPr>
                <w:rFonts w:ascii="Times New Roman" w:eastAsia="Times New Roman" w:hAnsi="Times New Roman" w:cs="Times New Roman"/>
                <w:lang w:val="en-US"/>
              </w:rPr>
              <w:t>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V</w:t>
            </w:r>
            <w:r w:rsidRPr="00C20B8B">
              <w:rPr>
                <w:rFonts w:ascii="Times New Roman" w:eastAsia="Times New Roman" w:hAnsi="Times New Roman" w:cs="Times New Roman"/>
              </w:rPr>
              <w:t xml:space="preserve">позициям, </w:t>
            </w:r>
            <w:r w:rsidRPr="00C20B8B">
              <w:rPr>
                <w:rFonts w:ascii="Times New Roman" w:eastAsia="Times New Roman" w:hAnsi="Times New Roman" w:cs="Times New Roman"/>
                <w:iCs/>
                <w:spacing w:val="-1"/>
                <w:lang w:val="en-US"/>
              </w:rPr>
              <w:t>Pasechappe</w:t>
            </w:r>
            <w:r w:rsidRPr="00C20B8B">
              <w:rPr>
                <w:rFonts w:ascii="Times New Roman" w:eastAsia="Times New Roman" w:hAnsi="Times New Roman" w:cs="Times New Roman"/>
                <w:spacing w:val="-1"/>
              </w:rPr>
              <w:t>- из</w:t>
            </w:r>
            <w:r w:rsidRPr="00C20B8B">
              <w:rPr>
                <w:rFonts w:ascii="Times New Roman" w:eastAsia="Times New Roman" w:hAnsi="Times New Roman" w:cs="Times New Roman"/>
                <w:lang w:val="en-US"/>
              </w:rPr>
              <w:t>V</w:t>
            </w:r>
            <w:r w:rsidRPr="00C20B8B">
              <w:rPr>
                <w:rFonts w:ascii="Times New Roman" w:eastAsia="Times New Roman" w:hAnsi="Times New Roman" w:cs="Times New Roman"/>
                <w:spacing w:val="-1"/>
              </w:rPr>
              <w:t>во</w:t>
            </w:r>
            <w:r w:rsidRPr="00C20B8B">
              <w:rPr>
                <w:rFonts w:ascii="Times New Roman" w:eastAsia="Times New Roman" w:hAnsi="Times New Roman" w:cs="Times New Roman"/>
                <w:lang w:val="en-US"/>
              </w:rPr>
              <w:t>II</w:t>
            </w:r>
            <w:r w:rsidRPr="00C20B8B">
              <w:rPr>
                <w:rFonts w:ascii="Times New Roman" w:eastAsia="Times New Roman" w:hAnsi="Times New Roman" w:cs="Times New Roman"/>
                <w:spacing w:val="-1"/>
              </w:rPr>
              <w:t>позицию</w:t>
            </w:r>
            <w:r w:rsidRPr="00C20B8B">
              <w:rPr>
                <w:rFonts w:ascii="Times New Roman" w:eastAsia="Times New Roman" w:hAnsi="Times New Roman" w:cs="Times New Roman"/>
                <w:spacing w:val="-14"/>
              </w:rPr>
              <w:t xml:space="preserve">, </w:t>
            </w:r>
            <w:r w:rsidRPr="00C20B8B">
              <w:rPr>
                <w:rFonts w:ascii="Times New Roman" w:eastAsia="Times New Roman" w:hAnsi="Times New Roman" w:cs="Times New Roman"/>
                <w:bCs/>
                <w:lang w:val="en-US"/>
              </w:rPr>
              <w:t>Portdebras</w:t>
            </w:r>
            <w:r w:rsidRPr="00C20B8B">
              <w:rPr>
                <w:rFonts w:ascii="Times New Roman" w:eastAsia="Times New Roman" w:hAnsi="Times New Roman" w:cs="Times New Roman"/>
                <w:bCs/>
              </w:rPr>
              <w:t xml:space="preserve">  №2;</w:t>
            </w:r>
          </w:p>
          <w:p w:rsidR="00C20B8B" w:rsidRPr="00C20B8B" w:rsidRDefault="00C20B8B" w:rsidP="00C20B8B">
            <w:pPr>
              <w:widowControl w:val="0"/>
              <w:numPr>
                <w:ilvl w:val="0"/>
                <w:numId w:val="18"/>
              </w:numPr>
              <w:shd w:val="clear" w:color="auto" w:fill="FFFFFF"/>
              <w:autoSpaceDE w:val="0"/>
              <w:autoSpaceDN w:val="0"/>
              <w:adjustRightInd w:val="0"/>
              <w:spacing w:after="0" w:line="360" w:lineRule="auto"/>
              <w:ind w:left="34" w:hanging="34"/>
              <w:contextualSpacing/>
              <w:rPr>
                <w:rFonts w:ascii="Times New Roman" w:eastAsia="Times New Roman" w:hAnsi="Times New Roman" w:cs="Times New Roman"/>
              </w:rPr>
            </w:pPr>
            <w:proofErr w:type="gramStart"/>
            <w:r w:rsidRPr="00C20B8B">
              <w:rPr>
                <w:rFonts w:ascii="Times New Roman" w:eastAsia="Times New Roman" w:hAnsi="Times New Roman" w:cs="Times New Roman"/>
                <w:spacing w:val="-4"/>
              </w:rPr>
              <w:t xml:space="preserve">русский танец: </w:t>
            </w:r>
            <w:r w:rsidRPr="00C20B8B">
              <w:rPr>
                <w:rFonts w:ascii="Times New Roman" w:eastAsia="Times New Roman" w:hAnsi="Times New Roman" w:cs="Times New Roman"/>
                <w:w w:val="101"/>
              </w:rPr>
              <w:t xml:space="preserve">положение рук в групповых танцах, в фигурах: звездочка, круг, </w:t>
            </w:r>
            <w:r w:rsidRPr="00C20B8B">
              <w:rPr>
                <w:rFonts w:ascii="Times New Roman" w:eastAsia="Times New Roman" w:hAnsi="Times New Roman" w:cs="Times New Roman"/>
                <w:spacing w:val="-1"/>
                <w:w w:val="101"/>
              </w:rPr>
              <w:t xml:space="preserve">карусель, корзиночка, цепочка; русские поклоны — на месте и с движением </w:t>
            </w:r>
            <w:r w:rsidRPr="00C20B8B">
              <w:rPr>
                <w:rFonts w:ascii="Times New Roman" w:eastAsia="Times New Roman" w:hAnsi="Times New Roman" w:cs="Times New Roman"/>
                <w:w w:val="101"/>
              </w:rPr>
              <w:t xml:space="preserve">вперед и назад, </w:t>
            </w:r>
            <w:r w:rsidRPr="00C20B8B">
              <w:rPr>
                <w:rFonts w:ascii="Times New Roman" w:eastAsia="Times New Roman" w:hAnsi="Times New Roman" w:cs="Times New Roman"/>
                <w:spacing w:val="-4"/>
              </w:rPr>
              <w:t>позиция рук —</w:t>
            </w:r>
            <w:r w:rsidRPr="00C20B8B">
              <w:rPr>
                <w:rFonts w:ascii="Times New Roman" w:eastAsia="Times New Roman" w:hAnsi="Times New Roman" w:cs="Times New Roman"/>
                <w:lang w:val="en-US"/>
              </w:rPr>
              <w:t>I</w:t>
            </w:r>
            <w:r w:rsidRPr="00C20B8B">
              <w:rPr>
                <w:rFonts w:ascii="Times New Roman" w:eastAsia="Times New Roman" w:hAnsi="Times New Roman" w:cs="Times New Roman"/>
                <w:spacing w:val="-3"/>
              </w:rPr>
              <w:t xml:space="preserve">,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spacing w:val="-3"/>
              </w:rPr>
              <w:t xml:space="preserve">, </w:t>
            </w:r>
            <w:r w:rsidRPr="00C20B8B">
              <w:rPr>
                <w:rFonts w:ascii="Times New Roman" w:eastAsia="Times New Roman" w:hAnsi="Times New Roman" w:cs="Times New Roman"/>
                <w:lang w:val="en-US"/>
              </w:rPr>
              <w:t>III</w:t>
            </w:r>
            <w:r w:rsidRPr="00C20B8B">
              <w:rPr>
                <w:rFonts w:ascii="Times New Roman" w:eastAsia="Times New Roman" w:hAnsi="Times New Roman" w:cs="Times New Roman"/>
                <w:spacing w:val="-3"/>
              </w:rPr>
              <w:t xml:space="preserve"> - на талии, </w:t>
            </w:r>
            <w:r w:rsidRPr="00C20B8B">
              <w:rPr>
                <w:rFonts w:ascii="Times New Roman" w:eastAsia="Times New Roman" w:hAnsi="Times New Roman" w:cs="Times New Roman"/>
                <w:w w:val="101"/>
              </w:rPr>
              <w:t xml:space="preserve">дроби (дробная дорожка), </w:t>
            </w:r>
            <w:r w:rsidRPr="00C20B8B">
              <w:rPr>
                <w:rFonts w:ascii="Times New Roman" w:eastAsia="Times New Roman" w:hAnsi="Times New Roman" w:cs="Times New Roman"/>
                <w:spacing w:val="-1"/>
              </w:rPr>
              <w:t xml:space="preserve">припадание, </w:t>
            </w:r>
            <w:r w:rsidRPr="00C20B8B">
              <w:rPr>
                <w:rFonts w:ascii="Times New Roman" w:eastAsia="Times New Roman" w:hAnsi="Times New Roman" w:cs="Times New Roman"/>
                <w:spacing w:val="-2"/>
                <w:w w:val="101"/>
              </w:rPr>
              <w:t>«Гарм</w:t>
            </w:r>
            <w:r w:rsidRPr="00C20B8B">
              <w:rPr>
                <w:rFonts w:ascii="Times New Roman" w:eastAsia="Times New Roman" w:hAnsi="Times New Roman" w:cs="Times New Roman"/>
                <w:spacing w:val="-8"/>
                <w:w w:val="106"/>
              </w:rPr>
              <w:t>ошка»;</w:t>
            </w:r>
            <w:proofErr w:type="gramEnd"/>
          </w:p>
          <w:p w:rsidR="00C20B8B" w:rsidRPr="00C20B8B" w:rsidRDefault="00C20B8B" w:rsidP="00C20B8B">
            <w:pPr>
              <w:widowControl w:val="0"/>
              <w:numPr>
                <w:ilvl w:val="0"/>
                <w:numId w:val="18"/>
              </w:numPr>
              <w:shd w:val="clear" w:color="auto" w:fill="FFFFFF"/>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 xml:space="preserve">подготовка к присядке (мужск.) </w:t>
            </w:r>
            <w:r w:rsidRPr="00C20B8B">
              <w:rPr>
                <w:rFonts w:ascii="Times New Roman" w:eastAsia="Times New Roman" w:hAnsi="Times New Roman" w:cs="Times New Roman"/>
                <w:spacing w:val="-4"/>
              </w:rPr>
              <w:t>хлопушки (одинар</w:t>
            </w:r>
            <w:r w:rsidRPr="00C20B8B">
              <w:rPr>
                <w:rFonts w:ascii="Times New Roman" w:eastAsia="Times New Roman" w:hAnsi="Times New Roman" w:cs="Times New Roman"/>
              </w:rPr>
              <w:t>ные) — в ладоши, по бедру.</w:t>
            </w:r>
          </w:p>
          <w:p w:rsidR="00C20B8B" w:rsidRPr="00C20B8B" w:rsidRDefault="00C20B8B" w:rsidP="00C20B8B">
            <w:pPr>
              <w:widowControl w:val="0"/>
              <w:numPr>
                <w:ilvl w:val="0"/>
                <w:numId w:val="18"/>
              </w:numPr>
              <w:shd w:val="clear" w:color="auto" w:fill="FFFFFF"/>
              <w:autoSpaceDE w:val="0"/>
              <w:autoSpaceDN w:val="0"/>
              <w:adjustRightInd w:val="0"/>
              <w:spacing w:after="0" w:line="360" w:lineRule="auto"/>
              <w:ind w:left="34" w:hanging="34"/>
              <w:contextualSpacing/>
              <w:rPr>
                <w:rFonts w:ascii="Times New Roman" w:eastAsia="Times New Roman" w:hAnsi="Times New Roman" w:cs="Times New Roman"/>
                <w:spacing w:val="-9"/>
                <w:w w:val="106"/>
              </w:rPr>
            </w:pPr>
            <w:r w:rsidRPr="00C20B8B">
              <w:rPr>
                <w:rFonts w:ascii="Times New Roman" w:eastAsia="Times New Roman" w:hAnsi="Times New Roman" w:cs="Times New Roman"/>
                <w:spacing w:val="-9"/>
                <w:w w:val="106"/>
              </w:rPr>
              <w:t>«Ключ» — дробный, простой.</w:t>
            </w:r>
          </w:p>
          <w:p w:rsidR="00C20B8B" w:rsidRPr="00C20B8B" w:rsidRDefault="00C20B8B" w:rsidP="00C20B8B">
            <w:pPr>
              <w:widowControl w:val="0"/>
              <w:numPr>
                <w:ilvl w:val="0"/>
                <w:numId w:val="18"/>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t>Украинский танец: «дорожка»;</w:t>
            </w:r>
          </w:p>
          <w:p w:rsidR="00C20B8B" w:rsidRPr="00C20B8B" w:rsidRDefault="00C20B8B" w:rsidP="00C20B8B">
            <w:pPr>
              <w:widowControl w:val="0"/>
              <w:numPr>
                <w:ilvl w:val="0"/>
                <w:numId w:val="18"/>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t>«плетеная дорожка»; «чёсонка»; «переступание».</w:t>
            </w:r>
          </w:p>
        </w:tc>
      </w:tr>
    </w:tbl>
    <w:p w:rsidR="00C20B8B" w:rsidRPr="00C20B8B" w:rsidRDefault="00C20B8B" w:rsidP="00C20B8B">
      <w:pPr>
        <w:spacing w:after="0" w:line="24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5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4930"/>
        <w:gridCol w:w="1417"/>
        <w:gridCol w:w="1080"/>
        <w:gridCol w:w="1330"/>
      </w:tblGrid>
      <w:tr w:rsidR="00C20B8B" w:rsidRPr="00C20B8B" w:rsidTr="00E122D0">
        <w:trPr>
          <w:trHeight w:val="256"/>
        </w:trPr>
        <w:tc>
          <w:tcPr>
            <w:tcW w:w="599"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493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w:t>
            </w:r>
          </w:p>
        </w:tc>
        <w:tc>
          <w:tcPr>
            <w:tcW w:w="141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33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67"/>
        </w:trPr>
        <w:tc>
          <w:tcPr>
            <w:tcW w:w="599"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33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97"/>
        </w:trPr>
        <w:tc>
          <w:tcPr>
            <w:tcW w:w="599"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обряды, традиции, обычаи.</w:t>
            </w:r>
          </w:p>
        </w:tc>
        <w:tc>
          <w:tcPr>
            <w:tcW w:w="1417" w:type="dxa"/>
            <w:vAlign w:val="center"/>
          </w:tcPr>
          <w:p w:rsidR="00C20B8B" w:rsidRPr="00C20B8B" w:rsidRDefault="00C20B8B" w:rsidP="00C15DFD">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r w:rsidR="00C15DFD">
              <w:rPr>
                <w:rFonts w:ascii="Times New Roman" w:eastAsia="Times New Roman" w:hAnsi="Times New Roman" w:cs="Times New Roman"/>
              </w:rPr>
              <w:t>0</w:t>
            </w:r>
          </w:p>
        </w:tc>
        <w:tc>
          <w:tcPr>
            <w:tcW w:w="1080" w:type="dxa"/>
          </w:tcPr>
          <w:p w:rsidR="00C20B8B" w:rsidRPr="00C20B8B" w:rsidRDefault="00C15DFD"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33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r w:rsidR="00C15DFD">
              <w:rPr>
                <w:rFonts w:ascii="Times New Roman" w:eastAsia="Times New Roman" w:hAnsi="Times New Roman" w:cs="Times New Roman"/>
              </w:rPr>
              <w:t>4</w:t>
            </w:r>
          </w:p>
        </w:tc>
      </w:tr>
      <w:tr w:rsidR="00C20B8B" w:rsidRPr="00C20B8B" w:rsidTr="00E122D0">
        <w:trPr>
          <w:trHeight w:val="403"/>
        </w:trPr>
        <w:tc>
          <w:tcPr>
            <w:tcW w:w="599"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13</w:t>
            </w:r>
            <w:r w:rsidR="00C15DFD">
              <w:rPr>
                <w:rFonts w:ascii="Times New Roman" w:eastAsia="Times New Roman" w:hAnsi="Times New Roman" w:cs="Times New Roman"/>
              </w:rPr>
              <w:t>4</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40</w:t>
            </w:r>
          </w:p>
        </w:tc>
        <w:tc>
          <w:tcPr>
            <w:tcW w:w="133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r w:rsidR="00C15DFD">
              <w:rPr>
                <w:rFonts w:ascii="Times New Roman" w:eastAsia="Times New Roman" w:hAnsi="Times New Roman" w:cs="Times New Roman"/>
              </w:rPr>
              <w:t>4</w:t>
            </w:r>
          </w:p>
        </w:tc>
      </w:tr>
      <w:tr w:rsidR="00C20B8B" w:rsidRPr="00C20B8B" w:rsidTr="00E122D0">
        <w:trPr>
          <w:trHeight w:val="396"/>
        </w:trPr>
        <w:tc>
          <w:tcPr>
            <w:tcW w:w="599"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417" w:type="dxa"/>
            <w:vAlign w:val="center"/>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108</w:t>
            </w:r>
          </w:p>
        </w:tc>
        <w:tc>
          <w:tcPr>
            <w:tcW w:w="1080"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330"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C20B8B" w:rsidRPr="00C20B8B" w:rsidTr="00E122D0">
        <w:trPr>
          <w:trHeight w:val="401"/>
        </w:trPr>
        <w:tc>
          <w:tcPr>
            <w:tcW w:w="599"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493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34</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30" w:type="dxa"/>
          </w:tcPr>
          <w:p w:rsidR="00C20B8B" w:rsidRPr="00C20B8B" w:rsidRDefault="00C20B8B" w:rsidP="00C20B8B">
            <w:pPr>
              <w:tabs>
                <w:tab w:val="left" w:pos="434"/>
                <w:tab w:val="center" w:pos="557"/>
              </w:tabs>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        34</w:t>
            </w:r>
          </w:p>
        </w:tc>
      </w:tr>
      <w:tr w:rsidR="00C20B8B" w:rsidRPr="00C20B8B" w:rsidTr="00E122D0">
        <w:trPr>
          <w:trHeight w:val="376"/>
        </w:trPr>
        <w:tc>
          <w:tcPr>
            <w:tcW w:w="599"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r w:rsidR="00C20B8B" w:rsidRPr="00C20B8B">
              <w:rPr>
                <w:rFonts w:ascii="Times New Roman" w:eastAsia="Times New Roman" w:hAnsi="Times New Roman" w:cs="Times New Roman"/>
              </w:rPr>
              <w:t>.</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417" w:type="dxa"/>
            <w:vAlign w:val="center"/>
          </w:tcPr>
          <w:p w:rsidR="00C20B8B" w:rsidRPr="00C20B8B" w:rsidRDefault="00C15DFD"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30" w:type="dxa"/>
          </w:tcPr>
          <w:p w:rsidR="00C20B8B" w:rsidRPr="00C20B8B" w:rsidRDefault="00C15DFD" w:rsidP="00C20B8B">
            <w:pPr>
              <w:tabs>
                <w:tab w:val="left" w:pos="385"/>
                <w:tab w:val="center" w:pos="557"/>
              </w:tabs>
              <w:spacing w:after="0" w:line="360" w:lineRule="auto"/>
              <w:rPr>
                <w:rFonts w:ascii="Times New Roman" w:eastAsia="Times New Roman" w:hAnsi="Times New Roman" w:cs="Times New Roman"/>
              </w:rPr>
            </w:pPr>
            <w:r>
              <w:rPr>
                <w:rFonts w:ascii="Times New Roman" w:eastAsia="Times New Roman" w:hAnsi="Times New Roman" w:cs="Times New Roman"/>
              </w:rPr>
              <w:t>22</w:t>
            </w:r>
          </w:p>
        </w:tc>
      </w:tr>
      <w:tr w:rsidR="00C20B8B" w:rsidRPr="00C20B8B" w:rsidTr="00E122D0">
        <w:trPr>
          <w:trHeight w:val="365"/>
        </w:trPr>
        <w:tc>
          <w:tcPr>
            <w:tcW w:w="599" w:type="dxa"/>
          </w:tcPr>
          <w:p w:rsidR="00C20B8B" w:rsidRPr="00C20B8B" w:rsidRDefault="00052640"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Экскурсия</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33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256"/>
        </w:trPr>
        <w:tc>
          <w:tcPr>
            <w:tcW w:w="599" w:type="dxa"/>
          </w:tcPr>
          <w:p w:rsidR="00C20B8B" w:rsidRPr="00C20B8B" w:rsidRDefault="008D6FC1" w:rsidP="008D6FC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493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080" w:type="dxa"/>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330" w:type="dxa"/>
          </w:tcPr>
          <w:p w:rsidR="00C20B8B" w:rsidRPr="00C20B8B" w:rsidRDefault="00C20B8B" w:rsidP="00C20B8B">
            <w:pPr>
              <w:tabs>
                <w:tab w:val="left" w:pos="493"/>
                <w:tab w:val="center" w:pos="557"/>
              </w:tabs>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         2</w:t>
            </w:r>
          </w:p>
        </w:tc>
      </w:tr>
      <w:tr w:rsidR="00C20B8B" w:rsidRPr="00C20B8B" w:rsidTr="00E122D0">
        <w:trPr>
          <w:trHeight w:val="135"/>
        </w:trPr>
        <w:tc>
          <w:tcPr>
            <w:tcW w:w="5529" w:type="dxa"/>
            <w:gridSpan w:val="2"/>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41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080" w:type="dxa"/>
          </w:tcPr>
          <w:p w:rsidR="00C20B8B" w:rsidRPr="00C20B8B" w:rsidRDefault="00C15DFD"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68</w:t>
            </w:r>
          </w:p>
        </w:tc>
        <w:tc>
          <w:tcPr>
            <w:tcW w:w="1330" w:type="dxa"/>
          </w:tcPr>
          <w:p w:rsidR="00C20B8B" w:rsidRPr="00C20B8B" w:rsidRDefault="00C15DFD" w:rsidP="00C15DFD">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256</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5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w:t>
      </w:r>
      <w:r w:rsidRPr="00C20B8B">
        <w:rPr>
          <w:rFonts w:ascii="Times New Roman" w:eastAsia="Times New Roman" w:hAnsi="Times New Roman" w:cs="Times New Roman"/>
          <w:b/>
          <w:i/>
          <w:sz w:val="28"/>
          <w:szCs w:val="28"/>
        </w:rPr>
        <w:tab/>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Знакомство с планом работы. </w:t>
      </w:r>
      <w:r w:rsidRPr="00C20B8B">
        <w:rPr>
          <w:rFonts w:ascii="Times New Roman" w:eastAsia="Times New Roman" w:hAnsi="Times New Roman" w:cs="Times New Roman"/>
          <w:color w:val="000000"/>
          <w:sz w:val="24"/>
          <w:szCs w:val="24"/>
        </w:rPr>
        <w:t>Инструктаж по технике безопасности. 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 xml:space="preserve">рослушивание учащихся: пение знакомых вокальных упражнений, определение изменения диапазона голоса каждого учащегося. </w:t>
      </w:r>
      <w:r w:rsidRPr="00C20B8B">
        <w:rPr>
          <w:rFonts w:ascii="Times New Roman" w:eastAsia="Times New Roman" w:hAnsi="Times New Roman" w:cs="Times New Roman"/>
          <w:sz w:val="24"/>
          <w:szCs w:val="24"/>
        </w:rPr>
        <w:t>Условное распределение по партиям (сопрано и альты).</w:t>
      </w:r>
      <w:r w:rsidRPr="00C20B8B">
        <w:rPr>
          <w:rFonts w:ascii="Times New Roman" w:eastAsia="Times New Roman" w:hAnsi="Times New Roman" w:cs="Times New Roman"/>
          <w:color w:val="000000"/>
          <w:sz w:val="24"/>
          <w:szCs w:val="24"/>
        </w:rPr>
        <w:t xml:space="preserve"> Обмен музыкальными впечатлениями летних каникул (проверка летнего задания).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w:t>
      </w:r>
      <w:r w:rsidR="00C15DFD">
        <w:rPr>
          <w:rFonts w:ascii="Times New Roman" w:eastAsia="Times New Roman" w:hAnsi="Times New Roman" w:cs="Times New Roman"/>
          <w:b/>
          <w:i/>
          <w:sz w:val="28"/>
          <w:szCs w:val="28"/>
        </w:rPr>
        <w:t>ые обряды, традиции, обычаи – 20</w:t>
      </w:r>
      <w:r w:rsidRPr="00C20B8B">
        <w:rPr>
          <w:rFonts w:ascii="Times New Roman" w:eastAsia="Times New Roman" w:hAnsi="Times New Roman" w:cs="Times New Roman"/>
          <w:b/>
          <w:i/>
          <w:sz w:val="28"/>
          <w:szCs w:val="28"/>
        </w:rPr>
        <w:t xml:space="preserve"> часов</w:t>
      </w:r>
    </w:p>
    <w:p w:rsidR="00C20B8B" w:rsidRPr="00C20B8B" w:rsidRDefault="00C15DFD"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Теория – 6</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Жанры фольклора. </w:t>
      </w:r>
      <w:r w:rsidRPr="00C20B8B">
        <w:rPr>
          <w:rFonts w:ascii="Times New Roman" w:eastAsia="Times New Roman" w:hAnsi="Times New Roman" w:cs="Times New Roman"/>
          <w:sz w:val="24"/>
          <w:szCs w:val="24"/>
        </w:rPr>
        <w:t>З</w:t>
      </w:r>
      <w:r w:rsidRPr="00C20B8B">
        <w:rPr>
          <w:rFonts w:ascii="Times New Roman" w:eastAsia="Times New Roman" w:hAnsi="Times New Roman" w:cs="Times New Roman"/>
          <w:color w:val="000000"/>
          <w:sz w:val="24"/>
          <w:szCs w:val="24"/>
        </w:rPr>
        <w:t xml:space="preserve">арождение песен различных жанров. </w:t>
      </w:r>
      <w:r w:rsidRPr="00C20B8B">
        <w:rPr>
          <w:rFonts w:ascii="Times New Roman" w:eastAsia="Times New Roman" w:hAnsi="Times New Roman" w:cs="Times New Roman"/>
          <w:sz w:val="24"/>
          <w:szCs w:val="24"/>
        </w:rPr>
        <w:t>Календарные песни. Игровые песни. Частушки. Общая характеристика ритма фольклорного жанра. Основная цель - понимание содержания юмора и смысла в тексте, умение участвовать в коллективном пении, которое сопровождается улыбкой, жестами, координацией движений рук, ног и туловища.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Знакомство с обрядовым праздником ««Троица»». Время проведения праздника, история создания, значение в обществе и описание обрядовых традиций.3накомство с жанрами </w:t>
      </w:r>
      <w:r w:rsidRPr="00C20B8B">
        <w:rPr>
          <w:rFonts w:ascii="Times New Roman" w:eastAsia="Times New Roman" w:hAnsi="Times New Roman" w:cs="Times New Roman"/>
          <w:sz w:val="24"/>
          <w:szCs w:val="24"/>
        </w:rPr>
        <w:lastRenderedPageBreak/>
        <w:t>юношеского фольклора: молодежные народные игры, молодежные лирические песни, молодежные песни с движением: хороводные, плясовые.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История русского костюма (дохристианская и христианская эпохи).</w:t>
      </w:r>
    </w:p>
    <w:p w:rsidR="00C20B8B" w:rsidRPr="00C20B8B" w:rsidRDefault="00C15DFD"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Практика – 14</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частушек «Никанориха», «Елочки-Сосеночки»; игр «Тетёрка», «Заплетися плетень»;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исполнением частушек детскими народными коллективами;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колядок, закличек, веснянок к праздникам: «Рождество», «Троица».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w:t>
      </w:r>
      <w:r w:rsidR="00C15DFD">
        <w:rPr>
          <w:rFonts w:ascii="Times New Roman" w:eastAsia="Times New Roman" w:hAnsi="Times New Roman" w:cs="Times New Roman"/>
          <w:b/>
          <w:i/>
          <w:sz w:val="28"/>
          <w:szCs w:val="28"/>
        </w:rPr>
        <w:t xml:space="preserve"> 3. Вокально-хоровая работа –134</w:t>
      </w:r>
      <w:r w:rsidRPr="00C20B8B">
        <w:rPr>
          <w:rFonts w:ascii="Times New Roman" w:eastAsia="Times New Roman" w:hAnsi="Times New Roman" w:cs="Times New Roman"/>
          <w:b/>
          <w:i/>
          <w:sz w:val="28"/>
          <w:szCs w:val="28"/>
        </w:rPr>
        <w:t xml:space="preserve">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40 часов</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правильная установка корпуса (положение головы, корпуса, стоя и сидя);</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элементы народной хореографии в соответствии со стилем и манерой исполнения народной песни;</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календарно-обрядовая поэзия;</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 песен Терского берега Белого моря;</w:t>
      </w:r>
    </w:p>
    <w:p w:rsidR="00C20B8B" w:rsidRPr="00C20B8B" w:rsidRDefault="00C20B8B" w:rsidP="00C20B8B">
      <w:pPr>
        <w:widowControl w:val="0"/>
        <w:tabs>
          <w:tab w:val="left" w:pos="284"/>
        </w:tabs>
        <w:autoSpaceDE w:val="0"/>
        <w:autoSpaceDN w:val="0"/>
        <w:adjustRightInd w:val="0"/>
        <w:spacing w:line="360" w:lineRule="auto"/>
        <w:contextualSpacing/>
        <w:jc w:val="both"/>
        <w:rPr>
          <w:rFonts w:ascii="Times New Roman" w:eastAsia="Times New Roman" w:hAnsi="Times New Roman" w:cs="Times New Roman"/>
          <w:iCs/>
          <w:sz w:val="24"/>
          <w:szCs w:val="24"/>
        </w:rPr>
      </w:pPr>
      <w:r w:rsidRPr="00C20B8B">
        <w:rPr>
          <w:rFonts w:ascii="Times New Roman" w:eastAsia="Times New Roman" w:hAnsi="Times New Roman" w:cs="Times New Roman"/>
          <w:iCs/>
          <w:sz w:val="24"/>
          <w:szCs w:val="24"/>
        </w:rPr>
        <w:t>- певческие голоса: колоратурное сопрано</w:t>
      </w:r>
      <w:proofErr w:type="gramStart"/>
      <w:r w:rsidRPr="00C20B8B">
        <w:rPr>
          <w:rFonts w:ascii="Times New Roman" w:eastAsia="Times New Roman" w:hAnsi="Times New Roman" w:cs="Times New Roman"/>
          <w:iCs/>
          <w:sz w:val="24"/>
          <w:szCs w:val="24"/>
        </w:rPr>
        <w:t>,с</w:t>
      </w:r>
      <w:proofErr w:type="gramEnd"/>
      <w:r w:rsidRPr="00C20B8B">
        <w:rPr>
          <w:rFonts w:ascii="Times New Roman" w:eastAsia="Times New Roman" w:hAnsi="Times New Roman" w:cs="Times New Roman"/>
          <w:iCs/>
          <w:sz w:val="24"/>
          <w:szCs w:val="24"/>
        </w:rPr>
        <w:t>опрано, альт, дискант, тенор, баритон, бас;</w:t>
      </w:r>
    </w:p>
    <w:p w:rsidR="00C20B8B" w:rsidRPr="00C20B8B" w:rsidRDefault="00C20B8B" w:rsidP="00C20B8B">
      <w:pPr>
        <w:tabs>
          <w:tab w:val="left" w:pos="0"/>
        </w:tabs>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академический вокал, народный вокал, отличие друг от друга;</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iCs/>
          <w:sz w:val="24"/>
          <w:szCs w:val="24"/>
        </w:rPr>
        <w:t>- строение голосового аппарата (зависимость высоты человеческого голоса от длины связок, голосовые связки, небо, язычок);</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и охрана голосового аппарата;</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color w:val="000000"/>
          <w:sz w:val="24"/>
          <w:szCs w:val="24"/>
        </w:rPr>
        <w:t>высокая позиция звука, в сочетании с близким посылом звука;</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rPr>
        <w:t>техника исполнения окончаний;</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трёхголосное пение (Т3/5, </w:t>
      </w:r>
      <w:r w:rsidRPr="00C20B8B">
        <w:rPr>
          <w:rFonts w:ascii="Times New Roman" w:eastAsia="Times New Roman" w:hAnsi="Times New Roman" w:cs="Times New Roman"/>
          <w:sz w:val="28"/>
          <w:szCs w:val="24"/>
          <w:lang w:val="en-US"/>
        </w:rPr>
        <w:t>t</w:t>
      </w:r>
      <w:r w:rsidRPr="00C20B8B">
        <w:rPr>
          <w:rFonts w:ascii="Times New Roman" w:eastAsia="Times New Roman" w:hAnsi="Times New Roman" w:cs="Times New Roman"/>
          <w:sz w:val="24"/>
          <w:szCs w:val="24"/>
        </w:rPr>
        <w:t>3/5);</w:t>
      </w:r>
    </w:p>
    <w:p w:rsidR="00C20B8B" w:rsidRPr="00C20B8B" w:rsidRDefault="00C20B8B" w:rsidP="00C20B8B">
      <w:pPr>
        <w:tabs>
          <w:tab w:val="left" w:pos="0"/>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правила орфоэпии в пении;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шумовые и ударные народные инструменты;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атака звука (мягкая и твёрдая);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динамические оттенки(</w:t>
      </w:r>
      <w:r w:rsidRPr="00C20B8B">
        <w:rPr>
          <w:rFonts w:ascii="Times New Roman" w:eastAsia="Times New Roman" w:hAnsi="Times New Roman" w:cs="Times New Roman"/>
          <w:sz w:val="24"/>
          <w:szCs w:val="24"/>
          <w:lang w:val="en-US"/>
        </w:rPr>
        <w:t>f</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p</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сложные и простые размеры (2/4, 3/4, 4/4);</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импровизация и варьирование;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характерная особенность народного пения (пою, как говорю);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дыхание, опора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color w:val="000000"/>
          <w:sz w:val="24"/>
          <w:szCs w:val="24"/>
        </w:rPr>
        <w:t>исполнительские приёмы: «распевы»;</w:t>
      </w:r>
    </w:p>
    <w:p w:rsidR="00C20B8B" w:rsidRPr="00C20B8B" w:rsidRDefault="00C20B8B" w:rsidP="00C20B8B">
      <w:pPr>
        <w:tabs>
          <w:tab w:val="left" w:pos="284"/>
          <w:tab w:val="left" w:pos="567"/>
        </w:tabs>
        <w:autoSpaceDE w:val="0"/>
        <w:autoSpaceDN w:val="0"/>
        <w:adjustRightInd w:val="0"/>
        <w:spacing w:line="360" w:lineRule="auto"/>
        <w:ind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основы сценической культуры;</w:t>
      </w:r>
    </w:p>
    <w:p w:rsidR="00C20B8B" w:rsidRPr="00C20B8B" w:rsidRDefault="00C20B8B" w:rsidP="00C20B8B">
      <w:pPr>
        <w:tabs>
          <w:tab w:val="left" w:pos="284"/>
          <w:tab w:val="left" w:pos="567"/>
        </w:tabs>
        <w:autoSpaceDE w:val="0"/>
        <w:autoSpaceDN w:val="0"/>
        <w:adjustRightInd w:val="0"/>
        <w:spacing w:after="0" w:line="360" w:lineRule="auto"/>
        <w:ind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известные народные коллективы и исполнители (Северный народный хор; Хор им. Пятницкого и Уральский народный хор; самодеятельный ансамбль народной песни «Россия», Н.Бабкина, М.Девятова, Е.Шаврина и др.).</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w:t>
      </w:r>
      <w:r w:rsidR="00C15DFD">
        <w:rPr>
          <w:rFonts w:ascii="Times New Roman" w:eastAsia="Times New Roman" w:hAnsi="Times New Roman" w:cs="Times New Roman"/>
          <w:b/>
          <w:i/>
          <w:sz w:val="24"/>
          <w:szCs w:val="24"/>
        </w:rPr>
        <w:t>ка –94</w:t>
      </w:r>
      <w:r w:rsidRPr="00C20B8B">
        <w:rPr>
          <w:rFonts w:ascii="Times New Roman" w:eastAsia="Times New Roman" w:hAnsi="Times New Roman" w:cs="Times New Roman"/>
          <w:b/>
          <w:i/>
          <w:sz w:val="24"/>
          <w:szCs w:val="24"/>
        </w:rPr>
        <w:t xml:space="preserve"> часа</w:t>
      </w:r>
    </w:p>
    <w:p w:rsidR="00C20B8B" w:rsidRPr="00C20B8B" w:rsidRDefault="00C20B8B" w:rsidP="00C20B8B">
      <w:pPr>
        <w:tabs>
          <w:tab w:val="left" w:pos="0"/>
          <w:tab w:val="left" w:pos="567"/>
        </w:tabs>
        <w:autoSpaceDE w:val="0"/>
        <w:autoSpaceDN w:val="0"/>
        <w:adjustRightInd w:val="0"/>
        <w:spacing w:after="0"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применять исполнительские приёмы в разучиваемых песнях: «распевы»;</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исполнение народных песен с элементами народной хореографии, учитывая стиль и манеру произведения, а также содержание и характер данной народной песни;</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певческое дыхание (работа над организацией дыхания, связанного с ощущением опоры), пение длинных фраз на одном дыхании;</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атаку звука (</w:t>
      </w:r>
      <w:proofErr w:type="gramStart"/>
      <w:r w:rsidRPr="00C20B8B">
        <w:rPr>
          <w:rFonts w:ascii="Times New Roman" w:eastAsia="Times New Roman" w:hAnsi="Times New Roman" w:cs="Times New Roman"/>
          <w:sz w:val="24"/>
          <w:szCs w:val="24"/>
        </w:rPr>
        <w:t>твёрдая</w:t>
      </w:r>
      <w:proofErr w:type="gramEnd"/>
      <w:r w:rsidRPr="00C20B8B">
        <w:rPr>
          <w:rFonts w:ascii="Times New Roman" w:eastAsia="Times New Roman" w:hAnsi="Times New Roman" w:cs="Times New Roman"/>
          <w:sz w:val="24"/>
          <w:szCs w:val="24"/>
        </w:rPr>
        <w:t>, мягкая);</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единой манеры пения в ансамбле;</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различные виды динамики;</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для четкой, правильной артикуляции (скорогов</w:t>
      </w:r>
      <w:bookmarkStart w:id="1" w:name="1"/>
      <w:r w:rsidRPr="00C20B8B">
        <w:rPr>
          <w:rFonts w:ascii="Times New Roman" w:eastAsia="Times New Roman" w:hAnsi="Times New Roman" w:cs="Times New Roman"/>
          <w:sz w:val="24"/>
          <w:szCs w:val="24"/>
        </w:rPr>
        <w:t>орки в среднем и быстром темпе: «тридцать три Егорки</w:t>
      </w:r>
      <w:bookmarkEnd w:id="1"/>
      <w:r w:rsidRPr="00C20B8B">
        <w:rPr>
          <w:rFonts w:ascii="Times New Roman" w:eastAsia="Times New Roman" w:hAnsi="Times New Roman" w:cs="Times New Roman"/>
          <w:sz w:val="24"/>
          <w:szCs w:val="24"/>
        </w:rPr>
        <w:t>», «Орёл на горе», «мама Милу мыла с мылом» и др.);</w:t>
      </w:r>
    </w:p>
    <w:p w:rsidR="00C20B8B" w:rsidRPr="00C20B8B" w:rsidRDefault="00C20B8B" w:rsidP="00C20B8B">
      <w:pPr>
        <w:widowControl w:val="0"/>
        <w:tabs>
          <w:tab w:val="left" w:pos="0"/>
        </w:tabs>
        <w:spacing w:after="0" w:line="360" w:lineRule="auto"/>
        <w:ind w:left="34"/>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расширение диапазона до объема голосовых возможностей учащегося;</w:t>
      </w:r>
    </w:p>
    <w:p w:rsidR="00C20B8B" w:rsidRPr="00C20B8B" w:rsidRDefault="00C20B8B" w:rsidP="00C20B8B">
      <w:pPr>
        <w:tabs>
          <w:tab w:val="left" w:pos="0"/>
          <w:tab w:val="left" w:pos="567"/>
        </w:tabs>
        <w:autoSpaceDE w:val="0"/>
        <w:autoSpaceDN w:val="0"/>
        <w:adjustRightInd w:val="0"/>
        <w:spacing w:after="0"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элементы художественно-исполнительского творчества (чувствовать движение мелодии и кульминацию произведения);</w:t>
      </w:r>
    </w:p>
    <w:p w:rsidR="00C20B8B" w:rsidRPr="00C20B8B" w:rsidRDefault="00C20B8B" w:rsidP="00C20B8B">
      <w:pPr>
        <w:tabs>
          <w:tab w:val="left" w:pos="0"/>
          <w:tab w:val="left" w:pos="426"/>
        </w:tabs>
        <w:spacing w:after="0" w:line="360" w:lineRule="auto"/>
        <w:ind w:left="34"/>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умение простучать несложный ритмический рисунок (в ладоши, ногами, на шумовых инструментах), освоение игры на трёх ложках, упражнение на развитие ритмической памяти;</w:t>
      </w:r>
    </w:p>
    <w:p w:rsidR="00C20B8B" w:rsidRPr="00C20B8B" w:rsidRDefault="00C20B8B" w:rsidP="00C20B8B">
      <w:pPr>
        <w:tabs>
          <w:tab w:val="left" w:pos="0"/>
        </w:tabs>
        <w:spacing w:line="360" w:lineRule="auto"/>
        <w:ind w:left="34" w:right="-1"/>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музыкальные упражнения на двух и трехголосие (куплет из песни «У моей России»);</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песен a capella;</w:t>
      </w:r>
    </w:p>
    <w:p w:rsidR="00C20B8B" w:rsidRPr="00C20B8B" w:rsidRDefault="00C20B8B" w:rsidP="00C20B8B">
      <w:pPr>
        <w:tabs>
          <w:tab w:val="left" w:pos="0"/>
          <w:tab w:val="left" w:pos="567"/>
        </w:tabs>
        <w:autoSpaceDE w:val="0"/>
        <w:autoSpaceDN w:val="0"/>
        <w:adjustRightInd w:val="0"/>
        <w:spacing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выработка цепного дыхания, пение с правильной тембровой и динамической окраской;</w:t>
      </w:r>
    </w:p>
    <w:p w:rsidR="00C20B8B" w:rsidRPr="00C20B8B" w:rsidRDefault="00C20B8B" w:rsidP="00C20B8B">
      <w:pPr>
        <w:tabs>
          <w:tab w:val="left" w:pos="0"/>
          <w:tab w:val="left" w:pos="567"/>
        </w:tabs>
        <w:autoSpaceDE w:val="0"/>
        <w:autoSpaceDN w:val="0"/>
        <w:adjustRightInd w:val="0"/>
        <w:spacing w:after="0"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устранения волнения на сцене. Избавление от «зажимов»;</w:t>
      </w:r>
    </w:p>
    <w:p w:rsidR="00C20B8B" w:rsidRPr="00C20B8B" w:rsidRDefault="00C20B8B" w:rsidP="00C20B8B">
      <w:pPr>
        <w:tabs>
          <w:tab w:val="left" w:pos="0"/>
          <w:tab w:val="left" w:pos="567"/>
        </w:tabs>
        <w:autoSpaceDE w:val="0"/>
        <w:autoSpaceDN w:val="0"/>
        <w:adjustRightInd w:val="0"/>
        <w:spacing w:after="0" w:line="360" w:lineRule="auto"/>
        <w:ind w:left="34"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варьирования напевов: разучивание нескольких вариантов напева, создание своего варианта напева на основе имеющегося;</w:t>
      </w:r>
    </w:p>
    <w:p w:rsidR="00C20B8B" w:rsidRPr="00C20B8B" w:rsidRDefault="00C20B8B" w:rsidP="00C20B8B">
      <w:pPr>
        <w:widowControl w:val="0"/>
        <w:tabs>
          <w:tab w:val="left" w:pos="0"/>
        </w:tabs>
        <w:autoSpaceDE w:val="0"/>
        <w:autoSpaceDN w:val="0"/>
        <w:adjustRightInd w:val="0"/>
        <w:spacing w:after="0" w:line="360" w:lineRule="auto"/>
        <w:ind w:left="34"/>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музыкально-выразительное исполнение разучиваемых произведений;</w:t>
      </w:r>
    </w:p>
    <w:p w:rsidR="00C20B8B" w:rsidRPr="00C20B8B" w:rsidRDefault="00C20B8B" w:rsidP="00C20B8B">
      <w:pPr>
        <w:tabs>
          <w:tab w:val="left" w:pos="0"/>
        </w:tabs>
        <w:spacing w:after="0" w:line="360" w:lineRule="auto"/>
        <w:ind w:left="34"/>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народных коллективов, прослушивание песен в исполнении А. Нетребко и Е. Шавриной – сравнение;</w:t>
      </w:r>
    </w:p>
    <w:p w:rsidR="00C20B8B" w:rsidRPr="00C20B8B" w:rsidRDefault="00C20B8B" w:rsidP="00C20B8B">
      <w:pPr>
        <w:tabs>
          <w:tab w:val="left" w:pos="0"/>
        </w:tabs>
        <w:spacing w:after="0" w:line="360" w:lineRule="auto"/>
        <w:ind w:left="34"/>
        <w:contextualSpacing/>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разучивание музыкальных игр («Золотые ворота», «Я золото хороню»); песен («Как за нашим за двором», «Гуси прилетели»).</w:t>
      </w:r>
      <w:proofErr w:type="gramEnd"/>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4. Хореография – </w:t>
      </w:r>
      <w:r w:rsidR="007E5E43">
        <w:rPr>
          <w:rFonts w:ascii="Times New Roman" w:eastAsia="Times New Roman" w:hAnsi="Times New Roman" w:cs="Times New Roman"/>
          <w:b/>
          <w:i/>
          <w:sz w:val="28"/>
          <w:szCs w:val="28"/>
        </w:rPr>
        <w:t>108 часов</w:t>
      </w:r>
    </w:p>
    <w:p w:rsidR="00C20B8B" w:rsidRPr="00C20B8B" w:rsidRDefault="007E5E43"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Теория – 18</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color w:val="000000"/>
          <w:spacing w:val="-3"/>
          <w:sz w:val="24"/>
          <w:szCs w:val="24"/>
        </w:rPr>
        <w:lastRenderedPageBreak/>
        <w:t xml:space="preserve">Изучается уровень подъема ног. </w:t>
      </w:r>
      <w:r w:rsidRPr="00C20B8B">
        <w:rPr>
          <w:rFonts w:ascii="Times New Roman" w:eastAsia="Times New Roman" w:hAnsi="Times New Roman" w:cs="Times New Roman"/>
          <w:color w:val="000000"/>
          <w:spacing w:val="-2"/>
          <w:sz w:val="24"/>
          <w:szCs w:val="24"/>
        </w:rPr>
        <w:t xml:space="preserve">Координация ног, </w:t>
      </w:r>
      <w:r w:rsidRPr="00C20B8B">
        <w:rPr>
          <w:rFonts w:ascii="Times New Roman" w:eastAsia="Times New Roman" w:hAnsi="Times New Roman" w:cs="Times New Roman"/>
          <w:color w:val="000000"/>
          <w:sz w:val="24"/>
          <w:szCs w:val="24"/>
        </w:rPr>
        <w:t>рук и головы в движении -</w:t>
      </w:r>
      <w:r w:rsidRPr="00C20B8B">
        <w:rPr>
          <w:rFonts w:ascii="Times New Roman" w:eastAsia="Times New Roman" w:hAnsi="Times New Roman" w:cs="Times New Roman"/>
          <w:color w:val="000000"/>
          <w:sz w:val="24"/>
          <w:szCs w:val="24"/>
          <w:lang w:val="en-US"/>
        </w:rPr>
        <w:t>tan</w:t>
      </w:r>
      <w:r w:rsidRPr="00C20B8B">
        <w:rPr>
          <w:rFonts w:ascii="Times New Roman" w:eastAsia="Times New Roman" w:hAnsi="Times New Roman" w:cs="Times New Roman"/>
          <w:color w:val="000000"/>
          <w:sz w:val="24"/>
          <w:szCs w:val="24"/>
        </w:rPr>
        <w:t>releve</w:t>
      </w:r>
      <w:r w:rsidRPr="00C20B8B">
        <w:rPr>
          <w:rFonts w:ascii="Times New Roman" w:eastAsia="Times New Roman" w:hAnsi="Times New Roman" w:cs="Times New Roman"/>
          <w:color w:val="000000"/>
          <w:sz w:val="24"/>
          <w:szCs w:val="24"/>
          <w:lang w:val="en-US"/>
        </w:rPr>
        <w:t>parter</w:t>
      </w:r>
      <w:r w:rsidRPr="00C20B8B">
        <w:rPr>
          <w:rFonts w:ascii="Times New Roman" w:eastAsia="Times New Roman" w:hAnsi="Times New Roman" w:cs="Times New Roman"/>
          <w:color w:val="000000"/>
          <w:sz w:val="24"/>
          <w:szCs w:val="24"/>
        </w:rPr>
        <w:t>.</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w w:val="101"/>
          <w:sz w:val="24"/>
          <w:szCs w:val="24"/>
        </w:rPr>
        <w:t xml:space="preserve">Упражнения у </w:t>
      </w:r>
      <w:r w:rsidRPr="00C20B8B">
        <w:rPr>
          <w:rFonts w:ascii="Times New Roman" w:eastAsia="Times New Roman" w:hAnsi="Times New Roman" w:cs="Times New Roman"/>
          <w:color w:val="000000"/>
          <w:spacing w:val="-1"/>
          <w:w w:val="101"/>
          <w:sz w:val="24"/>
          <w:szCs w:val="24"/>
        </w:rPr>
        <w:t xml:space="preserve">станка и на середине зала — подготовка к более четкому исполнению </w:t>
      </w:r>
      <w:r w:rsidRPr="00C20B8B">
        <w:rPr>
          <w:rFonts w:ascii="Times New Roman" w:eastAsia="Times New Roman" w:hAnsi="Times New Roman" w:cs="Times New Roman"/>
          <w:color w:val="000000"/>
          <w:w w:val="101"/>
          <w:sz w:val="24"/>
          <w:szCs w:val="24"/>
        </w:rPr>
        <w:t>народных движений (каблучные движения, присядки и хлопушки для мальчи</w:t>
      </w:r>
      <w:r w:rsidRPr="00C20B8B">
        <w:rPr>
          <w:rFonts w:ascii="Times New Roman" w:eastAsia="Times New Roman" w:hAnsi="Times New Roman" w:cs="Times New Roman"/>
          <w:color w:val="000000"/>
          <w:spacing w:val="11"/>
          <w:w w:val="101"/>
          <w:sz w:val="24"/>
          <w:szCs w:val="24"/>
        </w:rPr>
        <w:t xml:space="preserve">ков). </w:t>
      </w:r>
      <w:r w:rsidRPr="00C20B8B">
        <w:rPr>
          <w:rFonts w:ascii="Times New Roman" w:eastAsia="Times New Roman" w:hAnsi="Times New Roman" w:cs="Times New Roman"/>
          <w:color w:val="000000"/>
          <w:spacing w:val="-1"/>
          <w:w w:val="101"/>
          <w:sz w:val="24"/>
          <w:szCs w:val="24"/>
        </w:rPr>
        <w:t>Точные позиции положения и движения рук в танцах</w:t>
      </w:r>
      <w:r w:rsidRPr="00C20B8B">
        <w:rPr>
          <w:rFonts w:ascii="Times New Roman" w:eastAsia="Times New Roman" w:hAnsi="Times New Roman" w:cs="Times New Roman"/>
          <w:color w:val="000000"/>
          <w:w w:val="101"/>
          <w:sz w:val="24"/>
          <w:szCs w:val="24"/>
        </w:rPr>
        <w:t xml:space="preserve">. </w:t>
      </w:r>
      <w:r w:rsidRPr="00C20B8B">
        <w:rPr>
          <w:rFonts w:ascii="Times New Roman" w:eastAsia="Times New Roman" w:hAnsi="Times New Roman" w:cs="Times New Roman"/>
          <w:color w:val="000000"/>
          <w:spacing w:val="-4"/>
          <w:w w:val="101"/>
          <w:sz w:val="24"/>
          <w:szCs w:val="24"/>
        </w:rPr>
        <w:t xml:space="preserve">Источники народных тем, сюжетов, движений, </w:t>
      </w:r>
      <w:r w:rsidRPr="00C20B8B">
        <w:rPr>
          <w:rFonts w:ascii="Times New Roman" w:eastAsia="Times New Roman" w:hAnsi="Times New Roman" w:cs="Times New Roman"/>
          <w:color w:val="000000"/>
          <w:w w:val="101"/>
          <w:sz w:val="24"/>
          <w:szCs w:val="24"/>
        </w:rPr>
        <w:t>их связь с образом жизни народов.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Жест, мимика, движение – слагаемые исполнительского мастерства.</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Внутреннее состояние хореографической композиции. Стилизованный танец. </w:t>
      </w:r>
      <w:r w:rsidRPr="00C20B8B">
        <w:rPr>
          <w:rFonts w:ascii="Times New Roman" w:eastAsia="Times New Roman" w:hAnsi="Times New Roman" w:cs="Times New Roman"/>
          <w:sz w:val="24"/>
          <w:szCs w:val="24"/>
        </w:rPr>
        <w:t>Элементы народного танца.</w:t>
      </w:r>
    </w:p>
    <w:p w:rsidR="00C20B8B" w:rsidRPr="00C20B8B" w:rsidRDefault="00C15DFD"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Практика – 90 часов</w:t>
      </w:r>
    </w:p>
    <w:p w:rsidR="00C20B8B" w:rsidRPr="00C20B8B" w:rsidRDefault="00C20B8B" w:rsidP="00C20B8B">
      <w:pPr>
        <w:numPr>
          <w:ilvl w:val="0"/>
          <w:numId w:val="19"/>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Проучиваниер</w:t>
      </w:r>
      <w:proofErr w:type="gramStart"/>
      <w:r w:rsidRPr="00C20B8B">
        <w:rPr>
          <w:rFonts w:ascii="Times New Roman" w:eastAsia="Times New Roman" w:hAnsi="Times New Roman" w:cs="Times New Roman"/>
          <w:sz w:val="24"/>
          <w:szCs w:val="24"/>
          <w:lang w:val="en-US"/>
        </w:rPr>
        <w:t>reparasions</w:t>
      </w:r>
      <w:proofErr w:type="gramEnd"/>
      <w:r w:rsidRPr="00C20B8B">
        <w:rPr>
          <w:rFonts w:ascii="Times New Roman" w:eastAsia="Times New Roman" w:hAnsi="Times New Roman" w:cs="Times New Roman"/>
          <w:sz w:val="24"/>
          <w:szCs w:val="24"/>
        </w:rPr>
        <w:t xml:space="preserve"> как отдельного движения.</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iCs/>
          <w:color w:val="000000"/>
          <w:sz w:val="24"/>
          <w:szCs w:val="24"/>
          <w:lang w:val="en-US"/>
        </w:rPr>
        <w:t>Demi</w:t>
      </w:r>
      <w:r w:rsidRPr="00C20B8B">
        <w:rPr>
          <w:rFonts w:ascii="Times New Roman" w:eastAsia="Times New Roman" w:hAnsi="Times New Roman" w:cs="Times New Roman"/>
          <w:iCs/>
          <w:color w:val="000000"/>
          <w:sz w:val="24"/>
          <w:szCs w:val="24"/>
        </w:rPr>
        <w:t>-</w:t>
      </w:r>
      <w:r w:rsidRPr="00C20B8B">
        <w:rPr>
          <w:rFonts w:ascii="Times New Roman" w:eastAsia="Times New Roman" w:hAnsi="Times New Roman" w:cs="Times New Roman"/>
          <w:iCs/>
          <w:color w:val="000000"/>
          <w:sz w:val="24"/>
          <w:szCs w:val="24"/>
          <w:lang w:val="en-US"/>
        </w:rPr>
        <w:t>plie</w:t>
      </w:r>
      <w:r w:rsidRPr="00C20B8B">
        <w:rPr>
          <w:rFonts w:ascii="Times New Roman" w:eastAsia="Times New Roman" w:hAnsi="Times New Roman" w:cs="Times New Roman"/>
          <w:color w:val="000000"/>
          <w:sz w:val="24"/>
          <w:szCs w:val="24"/>
        </w:rPr>
        <w:t>и</w:t>
      </w:r>
      <w:r w:rsidRPr="00C20B8B">
        <w:rPr>
          <w:rFonts w:ascii="Times New Roman" w:eastAsia="Times New Roman" w:hAnsi="Times New Roman" w:cs="Times New Roman"/>
          <w:iCs/>
          <w:color w:val="000000"/>
          <w:spacing w:val="-1"/>
          <w:sz w:val="24"/>
          <w:szCs w:val="24"/>
          <w:lang w:val="en-US"/>
        </w:rPr>
        <w:t>Grandplie</w:t>
      </w:r>
      <w:r w:rsidRPr="00C20B8B">
        <w:rPr>
          <w:rFonts w:ascii="Times New Roman" w:eastAsia="Times New Roman" w:hAnsi="Times New Roman" w:cs="Times New Roman"/>
          <w:color w:val="000000"/>
          <w:sz w:val="24"/>
          <w:szCs w:val="24"/>
        </w:rPr>
        <w:t>по</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lang w:val="en-US"/>
        </w:rPr>
        <w:t>II</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z w:val="24"/>
          <w:szCs w:val="24"/>
        </w:rPr>
        <w:t>позициям.</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4"/>
          <w:sz w:val="24"/>
          <w:szCs w:val="24"/>
          <w:lang w:val="en-US"/>
        </w:rPr>
      </w:pPr>
      <w:proofErr w:type="gramStart"/>
      <w:r w:rsidRPr="00C20B8B">
        <w:rPr>
          <w:rFonts w:ascii="Times New Roman" w:eastAsia="Times New Roman" w:hAnsi="Times New Roman" w:cs="Times New Roman"/>
          <w:iCs/>
          <w:color w:val="000000"/>
          <w:spacing w:val="-5"/>
          <w:sz w:val="24"/>
          <w:szCs w:val="24"/>
          <w:lang w:val="en-US"/>
        </w:rPr>
        <w:t>Battement tendu</w:t>
      </w:r>
      <w:r w:rsidRPr="00C20B8B">
        <w:rPr>
          <w:rFonts w:ascii="Times New Roman" w:eastAsia="Times New Roman" w:hAnsi="Times New Roman" w:cs="Times New Roman"/>
          <w:color w:val="000000"/>
          <w:sz w:val="24"/>
          <w:szCs w:val="24"/>
        </w:rPr>
        <w:t>по</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z w:val="24"/>
          <w:szCs w:val="24"/>
        </w:rPr>
        <w:t>позиции</w:t>
      </w:r>
      <w:r w:rsidRPr="00C20B8B">
        <w:rPr>
          <w:rFonts w:ascii="Times New Roman" w:eastAsia="Times New Roman" w:hAnsi="Times New Roman" w:cs="Times New Roman"/>
          <w:color w:val="000000"/>
          <w:sz w:val="24"/>
          <w:szCs w:val="24"/>
          <w:lang w:val="en-US"/>
        </w:rPr>
        <w:t>.</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4"/>
          <w:sz w:val="24"/>
          <w:szCs w:val="24"/>
          <w:lang w:val="en-US"/>
        </w:rPr>
      </w:pPr>
      <w:proofErr w:type="gramStart"/>
      <w:r w:rsidRPr="00C20B8B">
        <w:rPr>
          <w:rFonts w:ascii="Times New Roman" w:eastAsia="Times New Roman" w:hAnsi="Times New Roman" w:cs="Times New Roman"/>
          <w:iCs/>
          <w:color w:val="000000"/>
          <w:spacing w:val="-3"/>
          <w:sz w:val="24"/>
          <w:szCs w:val="24"/>
          <w:lang w:val="en-US"/>
        </w:rPr>
        <w:t>Battement tendujete —</w:t>
      </w:r>
      <w:r w:rsidRPr="00C20B8B">
        <w:rPr>
          <w:rFonts w:ascii="Times New Roman" w:eastAsia="Times New Roman" w:hAnsi="Times New Roman" w:cs="Times New Roman"/>
          <w:color w:val="000000"/>
          <w:sz w:val="24"/>
          <w:szCs w:val="24"/>
        </w:rPr>
        <w:t>по</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z w:val="24"/>
          <w:szCs w:val="24"/>
        </w:rPr>
        <w:t>позиции</w:t>
      </w:r>
      <w:r w:rsidRPr="00C20B8B">
        <w:rPr>
          <w:rFonts w:ascii="Times New Roman" w:eastAsia="Times New Roman" w:hAnsi="Times New Roman" w:cs="Times New Roman"/>
          <w:color w:val="000000"/>
          <w:sz w:val="24"/>
          <w:szCs w:val="24"/>
          <w:lang w:val="en-US"/>
        </w:rPr>
        <w:t>.</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2"/>
          <w:sz w:val="24"/>
          <w:szCs w:val="24"/>
        </w:rPr>
      </w:pPr>
      <w:proofErr w:type="gramStart"/>
      <w:r w:rsidRPr="00C20B8B">
        <w:rPr>
          <w:rFonts w:ascii="Times New Roman" w:eastAsia="Times New Roman" w:hAnsi="Times New Roman" w:cs="Times New Roman"/>
          <w:iCs/>
          <w:color w:val="000000"/>
          <w:spacing w:val="-5"/>
          <w:sz w:val="24"/>
          <w:szCs w:val="24"/>
          <w:lang w:val="en-US"/>
        </w:rPr>
        <w:t>Battementtendupic</w:t>
      </w:r>
      <w:r w:rsidRPr="00C20B8B">
        <w:rPr>
          <w:rFonts w:ascii="Times New Roman" w:eastAsia="Times New Roman" w:hAnsi="Times New Roman" w:cs="Times New Roman"/>
          <w:iCs/>
          <w:color w:val="000000"/>
          <w:spacing w:val="-5"/>
          <w:sz w:val="24"/>
          <w:szCs w:val="24"/>
        </w:rPr>
        <w:t xml:space="preserve">е — </w:t>
      </w:r>
      <w:r w:rsidRPr="00C20B8B">
        <w:rPr>
          <w:rFonts w:ascii="Times New Roman" w:eastAsia="Times New Roman" w:hAnsi="Times New Roman" w:cs="Times New Roman"/>
          <w:color w:val="000000"/>
          <w:sz w:val="24"/>
          <w:szCs w:val="24"/>
        </w:rPr>
        <w:t xml:space="preserve">по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z w:val="24"/>
          <w:szCs w:val="24"/>
        </w:rPr>
        <w:t xml:space="preserve">позиции, </w:t>
      </w:r>
      <w:r w:rsidRPr="00C20B8B">
        <w:rPr>
          <w:rFonts w:ascii="Times New Roman" w:eastAsia="Times New Roman" w:hAnsi="Times New Roman" w:cs="Times New Roman"/>
          <w:color w:val="000000"/>
          <w:spacing w:val="-5"/>
          <w:sz w:val="24"/>
          <w:szCs w:val="24"/>
        </w:rPr>
        <w:t xml:space="preserve">натянутые движения ноги, колющий </w:t>
      </w:r>
      <w:r w:rsidRPr="00C20B8B">
        <w:rPr>
          <w:rFonts w:ascii="Times New Roman" w:eastAsia="Times New Roman" w:hAnsi="Times New Roman" w:cs="Times New Roman"/>
          <w:color w:val="000000"/>
          <w:spacing w:val="-12"/>
          <w:sz w:val="24"/>
          <w:szCs w:val="24"/>
        </w:rPr>
        <w:t>бросок.</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iCs/>
          <w:color w:val="000000"/>
          <w:spacing w:val="-4"/>
          <w:sz w:val="24"/>
          <w:szCs w:val="24"/>
          <w:lang w:val="en-US"/>
        </w:rPr>
        <w:t>B</w:t>
      </w:r>
      <w:r w:rsidRPr="00C20B8B">
        <w:rPr>
          <w:rFonts w:ascii="Times New Roman" w:eastAsia="Times New Roman" w:hAnsi="Times New Roman" w:cs="Times New Roman"/>
          <w:iCs/>
          <w:color w:val="000000"/>
          <w:spacing w:val="-4"/>
          <w:sz w:val="24"/>
          <w:szCs w:val="24"/>
        </w:rPr>
        <w:t>attementfrappes—</w:t>
      </w:r>
      <w:r w:rsidRPr="00C20B8B">
        <w:rPr>
          <w:rFonts w:ascii="Times New Roman" w:eastAsia="Times New Roman" w:hAnsi="Times New Roman" w:cs="Times New Roman"/>
          <w:iCs/>
          <w:color w:val="000000"/>
          <w:sz w:val="24"/>
          <w:szCs w:val="24"/>
        </w:rPr>
        <w:t xml:space="preserve"> по</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pacing w:val="-1"/>
          <w:sz w:val="24"/>
          <w:szCs w:val="24"/>
        </w:rPr>
        <w:t>позиции</w:t>
      </w:r>
      <w:proofErr w:type="gramStart"/>
      <w:r w:rsidRPr="00C20B8B">
        <w:rPr>
          <w:rFonts w:ascii="Times New Roman" w:eastAsia="Times New Roman" w:hAnsi="Times New Roman" w:cs="Times New Roman"/>
          <w:color w:val="000000"/>
          <w:spacing w:val="-1"/>
          <w:sz w:val="24"/>
          <w:szCs w:val="24"/>
        </w:rPr>
        <w:t>,</w:t>
      </w:r>
      <w:r w:rsidRPr="00C20B8B">
        <w:rPr>
          <w:rFonts w:ascii="Times New Roman" w:eastAsia="Times New Roman" w:hAnsi="Times New Roman" w:cs="Times New Roman"/>
          <w:color w:val="000000"/>
          <w:spacing w:val="-4"/>
          <w:sz w:val="24"/>
          <w:szCs w:val="24"/>
        </w:rPr>
        <w:t>сильное</w:t>
      </w:r>
      <w:proofErr w:type="gramEnd"/>
      <w:r w:rsidRPr="00C20B8B">
        <w:rPr>
          <w:rFonts w:ascii="Times New Roman" w:eastAsia="Times New Roman" w:hAnsi="Times New Roman" w:cs="Times New Roman"/>
          <w:color w:val="000000"/>
          <w:spacing w:val="-4"/>
          <w:sz w:val="24"/>
          <w:szCs w:val="24"/>
        </w:rPr>
        <w:t xml:space="preserve"> ударяющее движение.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2"/>
          <w:sz w:val="24"/>
          <w:szCs w:val="24"/>
        </w:rPr>
      </w:pPr>
      <w:proofErr w:type="gramStart"/>
      <w:r w:rsidRPr="00C20B8B">
        <w:rPr>
          <w:rFonts w:ascii="Times New Roman" w:eastAsia="Times New Roman" w:hAnsi="Times New Roman" w:cs="Times New Roman"/>
          <w:color w:val="000000"/>
          <w:spacing w:val="-4"/>
          <w:sz w:val="24"/>
          <w:szCs w:val="24"/>
          <w:lang w:val="en-US"/>
        </w:rPr>
        <w:t>B</w:t>
      </w:r>
      <w:r w:rsidRPr="00C20B8B">
        <w:rPr>
          <w:rFonts w:ascii="Times New Roman" w:eastAsia="Times New Roman" w:hAnsi="Times New Roman" w:cs="Times New Roman"/>
          <w:bCs/>
          <w:sz w:val="24"/>
          <w:szCs w:val="24"/>
        </w:rPr>
        <w:t>attement</w:t>
      </w:r>
      <w:r w:rsidRPr="00C20B8B">
        <w:rPr>
          <w:rFonts w:ascii="Times New Roman" w:eastAsia="Times New Roman" w:hAnsi="Times New Roman" w:cs="Times New Roman"/>
          <w:bCs/>
          <w:sz w:val="24"/>
          <w:szCs w:val="24"/>
          <w:lang w:val="en-US"/>
        </w:rPr>
        <w:t>fondu</w:t>
      </w:r>
      <w:r w:rsidRPr="00C20B8B">
        <w:rPr>
          <w:rFonts w:ascii="Times New Roman" w:eastAsia="Times New Roman" w:hAnsi="Times New Roman" w:cs="Times New Roman"/>
          <w:bCs/>
          <w:sz w:val="24"/>
          <w:szCs w:val="24"/>
        </w:rPr>
        <w:t xml:space="preserve"> по </w:t>
      </w:r>
      <w:r w:rsidRPr="00C20B8B">
        <w:rPr>
          <w:rFonts w:ascii="Times New Roman" w:eastAsia="Times New Roman" w:hAnsi="Times New Roman" w:cs="Times New Roman"/>
          <w:sz w:val="24"/>
          <w:szCs w:val="24"/>
          <w:lang w:val="en-US"/>
        </w:rPr>
        <w:t>I</w:t>
      </w:r>
      <w:r w:rsidRPr="00C20B8B">
        <w:rPr>
          <w:rFonts w:ascii="Times New Roman" w:eastAsia="Times New Roman" w:hAnsi="Times New Roman" w:cs="Times New Roman"/>
          <w:bCs/>
          <w:sz w:val="24"/>
          <w:szCs w:val="24"/>
        </w:rPr>
        <w:t xml:space="preserve"> позиции (в пол) боком к станку.</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sz w:val="24"/>
          <w:szCs w:val="24"/>
        </w:rPr>
      </w:pPr>
      <w:r w:rsidRPr="00C20B8B">
        <w:rPr>
          <w:rFonts w:ascii="Times New Roman" w:eastAsia="Times New Roman" w:hAnsi="Times New Roman" w:cs="Times New Roman"/>
          <w:i/>
          <w:iCs/>
          <w:color w:val="000000"/>
          <w:spacing w:val="-1"/>
          <w:sz w:val="24"/>
          <w:szCs w:val="24"/>
        </w:rPr>
        <w:t>Relevelent</w:t>
      </w:r>
      <w:proofErr w:type="gramStart"/>
      <w:r w:rsidRPr="00C20B8B">
        <w:rPr>
          <w:rFonts w:ascii="Times New Roman" w:eastAsia="Times New Roman" w:hAnsi="Times New Roman" w:cs="Times New Roman"/>
          <w:iCs/>
          <w:color w:val="000000"/>
          <w:sz w:val="24"/>
          <w:szCs w:val="24"/>
        </w:rPr>
        <w:t>по</w:t>
      </w:r>
      <w:proofErr w:type="gramEnd"/>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spacing w:val="-1"/>
          <w:sz w:val="24"/>
          <w:szCs w:val="24"/>
        </w:rPr>
        <w:t>позиции.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1"/>
          <w:sz w:val="24"/>
          <w:szCs w:val="24"/>
        </w:rPr>
      </w:pPr>
      <w:r w:rsidRPr="00C20B8B">
        <w:rPr>
          <w:rFonts w:ascii="Times New Roman" w:eastAsia="Times New Roman" w:hAnsi="Times New Roman" w:cs="Times New Roman"/>
          <w:color w:val="000000"/>
          <w:w w:val="101"/>
          <w:sz w:val="24"/>
          <w:szCs w:val="24"/>
        </w:rPr>
        <w:t xml:space="preserve">Позы классического танца: </w:t>
      </w:r>
      <w:r w:rsidRPr="00C20B8B">
        <w:rPr>
          <w:rFonts w:ascii="Times New Roman" w:eastAsia="Times New Roman" w:hAnsi="Times New Roman" w:cs="Times New Roman"/>
          <w:i/>
          <w:iCs/>
          <w:color w:val="000000"/>
          <w:spacing w:val="-2"/>
          <w:w w:val="101"/>
          <w:sz w:val="24"/>
          <w:szCs w:val="24"/>
          <w:lang w:val="en-US"/>
        </w:rPr>
        <w:t>Croisee</w:t>
      </w:r>
      <w:r w:rsidRPr="00C20B8B">
        <w:rPr>
          <w:rFonts w:ascii="Times New Roman" w:eastAsia="Times New Roman" w:hAnsi="Times New Roman" w:cs="Times New Roman"/>
          <w:i/>
          <w:iCs/>
          <w:color w:val="000000"/>
          <w:spacing w:val="-2"/>
          <w:w w:val="101"/>
          <w:sz w:val="24"/>
          <w:szCs w:val="24"/>
        </w:rPr>
        <w:t xml:space="preserve">, </w:t>
      </w:r>
      <w:proofErr w:type="gramStart"/>
      <w:r w:rsidRPr="00C20B8B">
        <w:rPr>
          <w:rFonts w:ascii="Times New Roman" w:eastAsia="Times New Roman" w:hAnsi="Times New Roman" w:cs="Times New Roman"/>
          <w:color w:val="000000"/>
          <w:spacing w:val="-2"/>
          <w:w w:val="101"/>
          <w:sz w:val="24"/>
          <w:szCs w:val="24"/>
          <w:lang w:val="en-US"/>
        </w:rPr>
        <w:t>Effacee</w:t>
      </w:r>
      <w:r w:rsidRPr="00C20B8B">
        <w:rPr>
          <w:rFonts w:ascii="Times New Roman" w:eastAsia="Times New Roman" w:hAnsi="Times New Roman" w:cs="Times New Roman"/>
          <w:color w:val="000000"/>
          <w:spacing w:val="-2"/>
          <w:w w:val="101"/>
          <w:sz w:val="24"/>
          <w:szCs w:val="24"/>
        </w:rPr>
        <w:t>(</w:t>
      </w:r>
      <w:proofErr w:type="gramEnd"/>
      <w:r w:rsidRPr="00C20B8B">
        <w:rPr>
          <w:rFonts w:ascii="Times New Roman" w:eastAsia="Times New Roman" w:hAnsi="Times New Roman" w:cs="Times New Roman"/>
          <w:color w:val="000000"/>
          <w:spacing w:val="-2"/>
          <w:w w:val="101"/>
          <w:sz w:val="24"/>
          <w:szCs w:val="24"/>
        </w:rPr>
        <w:t xml:space="preserve">с ногой на полу). Размер 3/4, характер </w:t>
      </w:r>
      <w:r w:rsidRPr="00C20B8B">
        <w:rPr>
          <w:rFonts w:ascii="Times New Roman" w:eastAsia="Times New Roman" w:hAnsi="Times New Roman" w:cs="Times New Roman"/>
          <w:color w:val="000000"/>
          <w:w w:val="101"/>
          <w:sz w:val="24"/>
          <w:szCs w:val="24"/>
        </w:rPr>
        <w:t>плавный, исполняется на четыре такта.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1"/>
          <w:sz w:val="24"/>
          <w:szCs w:val="24"/>
        </w:rPr>
      </w:pPr>
      <w:proofErr w:type="gramStart"/>
      <w:r w:rsidRPr="00C20B8B">
        <w:rPr>
          <w:rFonts w:ascii="Times New Roman" w:eastAsia="Times New Roman" w:hAnsi="Times New Roman" w:cs="Times New Roman"/>
          <w:color w:val="000000"/>
          <w:w w:val="101"/>
          <w:sz w:val="24"/>
          <w:szCs w:val="24"/>
          <w:lang w:val="en-US"/>
        </w:rPr>
        <w:t>Balanse</w:t>
      </w:r>
      <w:r w:rsidRPr="00C20B8B">
        <w:rPr>
          <w:rFonts w:ascii="Times New Roman" w:eastAsia="Times New Roman" w:hAnsi="Times New Roman" w:cs="Times New Roman"/>
          <w:color w:val="000000"/>
          <w:w w:val="101"/>
          <w:sz w:val="24"/>
          <w:szCs w:val="24"/>
        </w:rPr>
        <w:t xml:space="preserve"> (руки на талии).</w:t>
      </w:r>
      <w:proofErr w:type="gramEnd"/>
    </w:p>
    <w:p w:rsidR="00C20B8B" w:rsidRPr="00C20B8B" w:rsidRDefault="00C20B8B" w:rsidP="00C20B8B">
      <w:pPr>
        <w:widowControl w:val="0"/>
        <w:numPr>
          <w:ilvl w:val="0"/>
          <w:numId w:val="20"/>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color w:val="000000"/>
          <w:w w:val="101"/>
          <w:sz w:val="24"/>
          <w:szCs w:val="24"/>
        </w:rPr>
        <w:t>Русский танец</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Вращение по диагонали: </w:t>
      </w:r>
      <w:r w:rsidRPr="00C20B8B">
        <w:rPr>
          <w:rFonts w:ascii="Times New Roman" w:eastAsia="Times New Roman" w:hAnsi="Times New Roman" w:cs="Times New Roman"/>
          <w:color w:val="000000"/>
          <w:sz w:val="24"/>
          <w:szCs w:val="24"/>
          <w:lang w:val="en-US"/>
        </w:rPr>
        <w:t>chaine</w:t>
      </w:r>
      <w:r w:rsidRPr="00C20B8B">
        <w:rPr>
          <w:rFonts w:ascii="Times New Roman" w:eastAsia="Times New Roman" w:hAnsi="Times New Roman" w:cs="Times New Roman"/>
          <w:color w:val="000000"/>
          <w:sz w:val="24"/>
          <w:szCs w:val="24"/>
        </w:rPr>
        <w:t xml:space="preserve"> , подскоки в повороте, галоп в повороте.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1"/>
          <w:sz w:val="24"/>
          <w:szCs w:val="24"/>
        </w:rPr>
      </w:pPr>
      <w:r w:rsidRPr="00C20B8B">
        <w:rPr>
          <w:rFonts w:ascii="Times New Roman" w:eastAsia="Times New Roman" w:hAnsi="Times New Roman" w:cs="Times New Roman"/>
          <w:color w:val="000000"/>
          <w:w w:val="101"/>
          <w:sz w:val="24"/>
          <w:szCs w:val="24"/>
        </w:rPr>
        <w:t>Подготовка к ве</w:t>
      </w:r>
      <w:r w:rsidRPr="00C20B8B">
        <w:rPr>
          <w:rFonts w:ascii="Times New Roman" w:eastAsia="Times New Roman" w:hAnsi="Times New Roman" w:cs="Times New Roman"/>
          <w:color w:val="000000"/>
          <w:spacing w:val="-1"/>
          <w:w w:val="101"/>
          <w:sz w:val="24"/>
          <w:szCs w:val="24"/>
        </w:rPr>
        <w:t>ревочке.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w w:val="101"/>
          <w:sz w:val="24"/>
          <w:szCs w:val="24"/>
        </w:rPr>
        <w:t xml:space="preserve">Подготовка </w:t>
      </w:r>
      <w:r w:rsidRPr="00C20B8B">
        <w:rPr>
          <w:rFonts w:ascii="Times New Roman" w:eastAsia="Times New Roman" w:hAnsi="Times New Roman" w:cs="Times New Roman"/>
          <w:color w:val="000000"/>
          <w:spacing w:val="-1"/>
          <w:w w:val="101"/>
          <w:sz w:val="24"/>
          <w:szCs w:val="24"/>
        </w:rPr>
        <w:t>к каблучным движениям.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1"/>
          <w:sz w:val="24"/>
          <w:szCs w:val="24"/>
        </w:rPr>
      </w:pPr>
      <w:r w:rsidRPr="00C20B8B">
        <w:rPr>
          <w:rFonts w:ascii="Times New Roman" w:eastAsia="Times New Roman" w:hAnsi="Times New Roman" w:cs="Times New Roman"/>
          <w:color w:val="000000"/>
          <w:w w:val="101"/>
          <w:sz w:val="24"/>
          <w:szCs w:val="24"/>
        </w:rPr>
        <w:t>Закрепление элементов русского и белорусского танцев. Ходы: простой шаг; перемен</w:t>
      </w:r>
      <w:r w:rsidRPr="00C20B8B">
        <w:rPr>
          <w:rFonts w:ascii="Times New Roman" w:eastAsia="Times New Roman" w:hAnsi="Times New Roman" w:cs="Times New Roman"/>
          <w:color w:val="000000"/>
          <w:spacing w:val="-1"/>
          <w:w w:val="101"/>
          <w:sz w:val="24"/>
          <w:szCs w:val="24"/>
        </w:rPr>
        <w:t>ный шаг с продвижением вперед и назад.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9"/>
          <w:w w:val="106"/>
          <w:sz w:val="24"/>
          <w:szCs w:val="24"/>
        </w:rPr>
      </w:pPr>
      <w:r w:rsidRPr="00C20B8B">
        <w:rPr>
          <w:rFonts w:ascii="Times New Roman" w:eastAsia="Times New Roman" w:hAnsi="Times New Roman" w:cs="Times New Roman"/>
          <w:color w:val="000000"/>
          <w:spacing w:val="-2"/>
          <w:w w:val="101"/>
          <w:sz w:val="24"/>
          <w:szCs w:val="24"/>
        </w:rPr>
        <w:t>«Гарм</w:t>
      </w:r>
      <w:r w:rsidRPr="00C20B8B">
        <w:rPr>
          <w:rFonts w:ascii="Times New Roman" w:eastAsia="Times New Roman" w:hAnsi="Times New Roman" w:cs="Times New Roman"/>
          <w:color w:val="000000"/>
          <w:spacing w:val="-8"/>
          <w:w w:val="106"/>
          <w:sz w:val="24"/>
          <w:szCs w:val="24"/>
        </w:rPr>
        <w:t>ошка»</w:t>
      </w:r>
      <w:r w:rsidRPr="00C20B8B">
        <w:rPr>
          <w:rFonts w:ascii="Times New Roman" w:eastAsia="Times New Roman" w:hAnsi="Times New Roman" w:cs="Times New Roman"/>
          <w:color w:val="000000"/>
          <w:spacing w:val="-5"/>
          <w:w w:val="106"/>
          <w:sz w:val="24"/>
          <w:szCs w:val="24"/>
        </w:rPr>
        <w:t>. Припа</w:t>
      </w:r>
      <w:r w:rsidRPr="00C20B8B">
        <w:rPr>
          <w:rFonts w:ascii="Times New Roman" w:eastAsia="Times New Roman" w:hAnsi="Times New Roman" w:cs="Times New Roman"/>
          <w:color w:val="000000"/>
          <w:spacing w:val="-9"/>
          <w:w w:val="106"/>
          <w:sz w:val="24"/>
          <w:szCs w:val="24"/>
        </w:rPr>
        <w:t xml:space="preserve">дание (в продвижении и повороте), </w:t>
      </w:r>
      <w:r w:rsidRPr="00C20B8B">
        <w:rPr>
          <w:rFonts w:ascii="Times New Roman" w:eastAsia="Times New Roman" w:hAnsi="Times New Roman" w:cs="Times New Roman"/>
          <w:color w:val="000000"/>
          <w:spacing w:val="-3"/>
          <w:w w:val="106"/>
          <w:sz w:val="24"/>
          <w:szCs w:val="24"/>
        </w:rPr>
        <w:t xml:space="preserve">«Ковырялочка» - без подскока и с подскоком. «Веревочка» </w:t>
      </w:r>
      <w:r w:rsidRPr="00C20B8B">
        <w:rPr>
          <w:rFonts w:ascii="Times New Roman" w:eastAsia="Times New Roman" w:hAnsi="Times New Roman" w:cs="Times New Roman"/>
          <w:color w:val="000000"/>
          <w:spacing w:val="-5"/>
          <w:w w:val="106"/>
          <w:sz w:val="24"/>
          <w:szCs w:val="24"/>
        </w:rPr>
        <w:t>(простая и с переступанием)</w:t>
      </w:r>
      <w:r w:rsidRPr="00C20B8B">
        <w:rPr>
          <w:rFonts w:ascii="Times New Roman" w:eastAsia="Times New Roman" w:hAnsi="Times New Roman" w:cs="Times New Roman"/>
          <w:color w:val="000000"/>
          <w:spacing w:val="-3"/>
          <w:w w:val="106"/>
          <w:sz w:val="24"/>
          <w:szCs w:val="24"/>
        </w:rPr>
        <w:t xml:space="preserve"> Хлопушки (одинарные) - в ладоши, по бедру, </w:t>
      </w:r>
      <w:r w:rsidRPr="00C20B8B">
        <w:rPr>
          <w:rFonts w:ascii="Times New Roman" w:eastAsia="Times New Roman" w:hAnsi="Times New Roman" w:cs="Times New Roman"/>
          <w:color w:val="000000"/>
          <w:spacing w:val="-9"/>
          <w:w w:val="106"/>
          <w:sz w:val="24"/>
          <w:szCs w:val="24"/>
        </w:rPr>
        <w:t>по голени. «Ключ» — дробный, простой.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9"/>
          <w:w w:val="106"/>
          <w:sz w:val="24"/>
          <w:szCs w:val="24"/>
        </w:rPr>
      </w:pPr>
      <w:r w:rsidRPr="00C20B8B">
        <w:rPr>
          <w:rFonts w:ascii="Times New Roman" w:eastAsia="Times New Roman" w:hAnsi="Times New Roman" w:cs="Times New Roman"/>
          <w:color w:val="000000"/>
          <w:spacing w:val="-9"/>
          <w:w w:val="106"/>
          <w:sz w:val="24"/>
          <w:szCs w:val="24"/>
        </w:rPr>
        <w:t>Дроби и ходы по кругу.</w:t>
      </w:r>
    </w:p>
    <w:p w:rsidR="00C20B8B" w:rsidRPr="00C20B8B" w:rsidRDefault="00C20B8B" w:rsidP="00C20B8B">
      <w:pPr>
        <w:widowControl w:val="0"/>
        <w:shd w:val="clear" w:color="auto" w:fill="FFFFFF"/>
        <w:autoSpaceDE w:val="0"/>
        <w:autoSpaceDN w:val="0"/>
        <w:adjustRightInd w:val="0"/>
        <w:spacing w:after="0" w:line="360" w:lineRule="auto"/>
        <w:jc w:val="both"/>
        <w:rPr>
          <w:rFonts w:ascii="Arial" w:eastAsia="Times New Roman" w:hAnsi="Arial" w:cs="Arial"/>
          <w:sz w:val="24"/>
          <w:szCs w:val="24"/>
        </w:rPr>
      </w:pPr>
      <w:r w:rsidRPr="00C20B8B">
        <w:rPr>
          <w:rFonts w:ascii="Times New Roman" w:eastAsia="Times New Roman" w:hAnsi="Times New Roman" w:cs="Times New Roman"/>
          <w:color w:val="000000"/>
          <w:spacing w:val="-9"/>
          <w:w w:val="106"/>
          <w:sz w:val="24"/>
          <w:szCs w:val="24"/>
        </w:rPr>
        <w:t>Русские поклоны.</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w w:val="101"/>
          <w:sz w:val="24"/>
          <w:szCs w:val="24"/>
        </w:rPr>
        <w:t xml:space="preserve">Поклоны: на месте и с движением </w:t>
      </w:r>
      <w:r w:rsidRPr="00C20B8B">
        <w:rPr>
          <w:rFonts w:ascii="Times New Roman" w:eastAsia="Times New Roman" w:hAnsi="Times New Roman" w:cs="Times New Roman"/>
          <w:color w:val="000000"/>
          <w:w w:val="101"/>
          <w:sz w:val="24"/>
          <w:szCs w:val="24"/>
        </w:rPr>
        <w:t>вперед и назад.</w:t>
      </w:r>
    </w:p>
    <w:p w:rsidR="00C20B8B" w:rsidRPr="00C20B8B" w:rsidRDefault="00C20B8B" w:rsidP="00C20B8B">
      <w:pPr>
        <w:widowControl w:val="0"/>
        <w:spacing w:after="0" w:line="360" w:lineRule="auto"/>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Танцевальные композиции на 16 – 32 тактов из разученных элементов.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Постановочная работа в соответствии с репертуарным планом ансамбля.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34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-34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Репетиции на сцене: работа над созданием образа песни, постановочная работа</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тработка концертных номеров.</w:t>
      </w:r>
    </w:p>
    <w:p w:rsidR="00C20B8B" w:rsidRPr="00C20B8B" w:rsidRDefault="00274221"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6</w:t>
      </w:r>
      <w:r w:rsidR="00C15DFD">
        <w:rPr>
          <w:rFonts w:ascii="Times New Roman" w:eastAsia="Times New Roman" w:hAnsi="Times New Roman" w:cs="Times New Roman"/>
          <w:b/>
          <w:i/>
          <w:sz w:val="28"/>
          <w:szCs w:val="28"/>
        </w:rPr>
        <w:t>. Концертная деятельность – 22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Практика – </w:t>
      </w:r>
      <w:r w:rsidR="00C15DFD" w:rsidRPr="00C15DFD">
        <w:rPr>
          <w:rFonts w:ascii="Times New Roman" w:eastAsia="Times New Roman" w:hAnsi="Times New Roman" w:cs="Times New Roman"/>
          <w:b/>
          <w:i/>
          <w:sz w:val="24"/>
          <w:szCs w:val="24"/>
        </w:rPr>
        <w:t>22 часа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преодоление сценического волнения;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Анализ выступлений;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проведение праздников народного обрядового календаря: </w:t>
      </w:r>
      <w:r w:rsidRPr="00C20B8B">
        <w:rPr>
          <w:rFonts w:ascii="Times New Roman" w:eastAsia="Times New Roman" w:hAnsi="Times New Roman" w:cs="Times New Roman"/>
          <w:color w:val="000000"/>
          <w:sz w:val="24"/>
          <w:szCs w:val="24"/>
        </w:rPr>
        <w:t xml:space="preserve">«От Рождества до крещения», «Масленица», </w:t>
      </w:r>
      <w:r w:rsidRPr="00C20B8B">
        <w:rPr>
          <w:rFonts w:ascii="Times New Roman" w:eastAsia="Times New Roman" w:hAnsi="Times New Roman" w:cs="Times New Roman"/>
          <w:sz w:val="24"/>
          <w:szCs w:val="24"/>
        </w:rPr>
        <w:t>«Троица»;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концертах и мероприятиях на уровне учреждения и муниципальном уровне;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 репертуаре – жанровое разнообразие песен: игровые, хороводные, плясовые, колыбельные, шуточные и лирические, характерные для данной возрастной группы;</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уровня.</w:t>
      </w:r>
    </w:p>
    <w:p w:rsidR="00C20B8B" w:rsidRPr="00C20B8B" w:rsidRDefault="00274221"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7</w:t>
      </w:r>
      <w:r w:rsidR="00C20B8B" w:rsidRPr="00C20B8B">
        <w:rPr>
          <w:rFonts w:ascii="Times New Roman" w:eastAsia="Times New Roman" w:hAnsi="Times New Roman" w:cs="Times New Roman"/>
          <w:b/>
          <w:i/>
          <w:sz w:val="28"/>
          <w:szCs w:val="28"/>
        </w:rPr>
        <w:t>. Экскурсии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выездных выставок декоративно-прикладного искусства;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выставок в областном центре художественных ремёсел.</w:t>
      </w:r>
    </w:p>
    <w:p w:rsidR="00C20B8B" w:rsidRPr="00C20B8B" w:rsidRDefault="00274221"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8</w:t>
      </w:r>
      <w:r w:rsidR="00C20B8B" w:rsidRPr="00C20B8B">
        <w:rPr>
          <w:rFonts w:ascii="Times New Roman" w:eastAsia="Times New Roman" w:hAnsi="Times New Roman" w:cs="Times New Roman"/>
          <w:b/>
          <w:i/>
          <w:sz w:val="28"/>
          <w:szCs w:val="28"/>
        </w:rPr>
        <w:t>. 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обобщение полученных знаний. Повторение теоретического и практического материала, пройденного за первое полугодие и учебный год. Подведение итогов работы за первое полугодие и учебный год;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отчётный концерт для родителей в составе коллективов Дома детского творчества;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задание на лето (посещение концертов, выставок, фестивалей народного творчества, народных гуляний).</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Ожидаемые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670"/>
      </w:tblGrid>
      <w:tr w:rsidR="00C20B8B" w:rsidRPr="00C20B8B" w:rsidTr="00E122D0">
        <w:tc>
          <w:tcPr>
            <w:tcW w:w="3686" w:type="dxa"/>
          </w:tcPr>
          <w:p w:rsidR="00C20B8B" w:rsidRPr="00C20B8B" w:rsidRDefault="00C20B8B" w:rsidP="00C20B8B">
            <w:pPr>
              <w:tabs>
                <w:tab w:val="left" w:pos="317"/>
              </w:tabs>
              <w:spacing w:after="0" w:line="24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670"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132"/>
        </w:trPr>
        <w:tc>
          <w:tcPr>
            <w:tcW w:w="3686" w:type="dxa"/>
          </w:tcPr>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элементы народной хореографии в соответствии со стилем и манерой исполнения народной песни;</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историю русского народного костюма;</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календарно-обрядовую поэзию;</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диалект песен Терского берега Белого моря;</w:t>
            </w:r>
          </w:p>
          <w:p w:rsidR="00C20B8B" w:rsidRPr="00C20B8B" w:rsidRDefault="00C20B8B" w:rsidP="00C20B8B">
            <w:pPr>
              <w:widowControl w:val="0"/>
              <w:numPr>
                <w:ilvl w:val="0"/>
                <w:numId w:val="20"/>
              </w:numPr>
              <w:tabs>
                <w:tab w:val="left" w:pos="176"/>
                <w:tab w:val="left" w:pos="284"/>
              </w:tabs>
              <w:autoSpaceDE w:val="0"/>
              <w:autoSpaceDN w:val="0"/>
              <w:adjustRightInd w:val="0"/>
              <w:spacing w:before="100" w:beforeAutospacing="1" w:after="0" w:line="360" w:lineRule="auto"/>
              <w:ind w:left="34" w:right="-250" w:hanging="34"/>
              <w:contextualSpacing/>
              <w:rPr>
                <w:rFonts w:ascii="Times New Roman" w:eastAsia="Times New Roman" w:hAnsi="Times New Roman" w:cs="Times New Roman"/>
                <w:iCs/>
              </w:rPr>
            </w:pPr>
            <w:r w:rsidRPr="00C20B8B">
              <w:rPr>
                <w:rFonts w:ascii="Times New Roman" w:eastAsia="Times New Roman" w:hAnsi="Times New Roman" w:cs="Times New Roman"/>
                <w:iCs/>
              </w:rPr>
              <w:t>термины: колоратурное сопрано, сопрано, альт, дискант, тенор, баритон, бас;</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академический вокал, народный вокал, отличие друг от друга;</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приёмы игры на трёх ложках;</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iCs/>
              </w:rPr>
              <w:t>строение голосового аппарата (зависимость высоты человеческого голоса от длины связок, голосовые связки, небо, язычок);</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гигиену и охрану голосового аппарата;</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исполнительские приёмы: «скаты», «распевы»;</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приемы звуковедения;</w:t>
            </w:r>
          </w:p>
          <w:p w:rsidR="00C20B8B" w:rsidRPr="00C20B8B" w:rsidRDefault="00C20B8B" w:rsidP="00C20B8B">
            <w:pPr>
              <w:numPr>
                <w:ilvl w:val="0"/>
                <w:numId w:val="20"/>
              </w:numPr>
              <w:tabs>
                <w:tab w:val="left" w:pos="176"/>
              </w:tabs>
              <w:spacing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навыки трёхголосного пения;</w:t>
            </w:r>
          </w:p>
          <w:p w:rsidR="00C20B8B" w:rsidRPr="00C20B8B" w:rsidRDefault="00C20B8B" w:rsidP="00C20B8B">
            <w:pPr>
              <w:numPr>
                <w:ilvl w:val="0"/>
                <w:numId w:val="20"/>
              </w:numPr>
              <w:tabs>
                <w:tab w:val="left" w:pos="176"/>
              </w:tabs>
              <w:spacing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основы музыкальной теории</w:t>
            </w:r>
          </w:p>
          <w:p w:rsidR="00C20B8B" w:rsidRPr="00C20B8B" w:rsidRDefault="00C20B8B" w:rsidP="00C20B8B">
            <w:pPr>
              <w:numPr>
                <w:ilvl w:val="0"/>
                <w:numId w:val="20"/>
              </w:numPr>
              <w:tabs>
                <w:tab w:val="left" w:pos="176"/>
              </w:tabs>
              <w:spacing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 название нот, динамические оттенки, сложные и простые размеры, штрихи, мажор и минор, трезвучия);</w:t>
            </w:r>
          </w:p>
          <w:p w:rsidR="00C20B8B" w:rsidRPr="00C20B8B" w:rsidRDefault="00C20B8B" w:rsidP="00C20B8B">
            <w:pPr>
              <w:numPr>
                <w:ilvl w:val="0"/>
                <w:numId w:val="20"/>
              </w:numPr>
              <w:tabs>
                <w:tab w:val="left" w:pos="176"/>
                <w:tab w:val="left" w:pos="284"/>
                <w:tab w:val="left" w:pos="567"/>
              </w:tabs>
              <w:autoSpaceDE w:val="0"/>
              <w:autoSpaceDN w:val="0"/>
              <w:adjustRightInd w:val="0"/>
              <w:spacing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основы сценической культуры;</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известные народные коллективы и исполнителей (Северный народный хор; Хор им. Пятницкого и Уральский народный хор; ансамбль народной песни «Россия», Н. Бабкина, М.Девятова, Е. Шаврина и др.);</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импровизация на заданный текст, мелодию;</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spacing w:val="-1"/>
                <w:w w:val="101"/>
              </w:rPr>
              <w:lastRenderedPageBreak/>
              <w:t>точные позиции положения и движения рук в танцах</w:t>
            </w:r>
            <w:r w:rsidRPr="00C20B8B">
              <w:rPr>
                <w:rFonts w:ascii="Times New Roman" w:eastAsia="Times New Roman" w:hAnsi="Times New Roman" w:cs="Times New Roman"/>
                <w:color w:val="000000"/>
                <w:w w:val="101"/>
              </w:rPr>
              <w:t xml:space="preserve">. </w:t>
            </w:r>
            <w:r w:rsidRPr="00C20B8B">
              <w:rPr>
                <w:rFonts w:ascii="Times New Roman" w:eastAsia="Times New Roman" w:hAnsi="Times New Roman" w:cs="Times New Roman"/>
                <w:color w:val="000000"/>
                <w:spacing w:val="-4"/>
                <w:w w:val="101"/>
              </w:rPr>
              <w:t xml:space="preserve">Источники народных тем, сюжетов, движений, </w:t>
            </w:r>
            <w:r w:rsidRPr="00C20B8B">
              <w:rPr>
                <w:rFonts w:ascii="Times New Roman" w:eastAsia="Times New Roman" w:hAnsi="Times New Roman" w:cs="Times New Roman"/>
                <w:color w:val="000000"/>
                <w:w w:val="101"/>
              </w:rPr>
              <w:t>их связь с образом жизни народов;</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rPr>
              <w:t>жест, мимика, движение – слагаемые исполнительского мастерства;</w:t>
            </w:r>
          </w:p>
          <w:p w:rsidR="00C20B8B" w:rsidRPr="00C20B8B" w:rsidRDefault="00C20B8B" w:rsidP="00C20B8B">
            <w:pPr>
              <w:numPr>
                <w:ilvl w:val="0"/>
                <w:numId w:val="20"/>
              </w:numPr>
              <w:tabs>
                <w:tab w:val="left" w:pos="176"/>
              </w:tabs>
              <w:spacing w:before="100" w:beforeAutospacing="1" w:after="0" w:line="360" w:lineRule="auto"/>
              <w:ind w:left="34" w:right="-250"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стилизованный танец.</w:t>
            </w:r>
          </w:p>
        </w:tc>
        <w:tc>
          <w:tcPr>
            <w:tcW w:w="5670" w:type="dxa"/>
          </w:tcPr>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lastRenderedPageBreak/>
              <w:t>применять исполнительские приёмы в разучиваемых песнях: скольжение, «скаты», «распевы»;</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исполнять народные песни с элементами народной хореографии, учитывая стиль и манеру произведения, а также содержание и характер данной народной песни;</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правильно пользоваться певческим дыханием (работать над организацией дыхания, связанного с ощущением опоры), петь длинные фразы на одном дыхании;</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работать над расширением диапазона голоса;</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 вносить в исполнение элементы художественно-исполнительского творчества, чувствовать движение мелодии и кульминацию произведения;</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при работе над текстом в произведениях, добиваться смыслового единства текста и музыки;</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петь двух и  несложные трехголосные произведения, чисто интонировать песни a capella;</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простучать несложный ритмический рисунок на трёх  ложках, упражнение на развитие ритмической памяти;</w:t>
            </w:r>
          </w:p>
          <w:p w:rsidR="00C20B8B" w:rsidRPr="00C20B8B" w:rsidRDefault="00C20B8B" w:rsidP="00C20B8B">
            <w:pPr>
              <w:numPr>
                <w:ilvl w:val="0"/>
                <w:numId w:val="20"/>
              </w:numPr>
              <w:tabs>
                <w:tab w:val="left" w:pos="0"/>
                <w:tab w:val="left" w:pos="567"/>
              </w:tabs>
              <w:autoSpaceDE w:val="0"/>
              <w:autoSpaceDN w:val="0"/>
              <w:adjustRightInd w:val="0"/>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соблюдать цепное дыхание, петь уверенно с правильной тембровой и динамической окраской;</w:t>
            </w:r>
          </w:p>
          <w:p w:rsidR="00C20B8B" w:rsidRPr="00C20B8B" w:rsidRDefault="00C20B8B" w:rsidP="00C20B8B">
            <w:pPr>
              <w:numPr>
                <w:ilvl w:val="0"/>
                <w:numId w:val="20"/>
              </w:numPr>
              <w:tabs>
                <w:tab w:val="left" w:pos="0"/>
              </w:tabs>
              <w:spacing w:before="100" w:beforeAutospacing="1"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развивать навык свободного пения без эмоциональной перегрузки, ведущей к форсированию звука, либо к пению плоским, сонорным звуком;</w:t>
            </w:r>
          </w:p>
          <w:p w:rsidR="00C20B8B" w:rsidRPr="00C20B8B" w:rsidRDefault="00C20B8B" w:rsidP="00C20B8B">
            <w:pPr>
              <w:numPr>
                <w:ilvl w:val="0"/>
                <w:numId w:val="20"/>
              </w:numPr>
              <w:tabs>
                <w:tab w:val="left" w:pos="0"/>
              </w:tabs>
              <w:spacing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Классический экзерсис: проучивание </w:t>
            </w:r>
            <w:proofErr w:type="gramStart"/>
            <w:r w:rsidRPr="00C20B8B">
              <w:rPr>
                <w:rFonts w:ascii="Times New Roman" w:eastAsia="Times New Roman" w:hAnsi="Times New Roman" w:cs="Times New Roman"/>
              </w:rPr>
              <w:t>р</w:t>
            </w:r>
            <w:proofErr w:type="gramEnd"/>
            <w:r w:rsidRPr="00C20B8B">
              <w:rPr>
                <w:rFonts w:ascii="Times New Roman" w:eastAsia="Times New Roman" w:hAnsi="Times New Roman" w:cs="Times New Roman"/>
                <w:lang w:val="en-US"/>
              </w:rPr>
              <w:t>reparasions</w:t>
            </w:r>
            <w:r w:rsidRPr="00C20B8B">
              <w:rPr>
                <w:rFonts w:ascii="Times New Roman" w:eastAsia="Times New Roman" w:hAnsi="Times New Roman" w:cs="Times New Roman"/>
              </w:rPr>
              <w:t xml:space="preserve"> как отдельного движения,</w:t>
            </w:r>
          </w:p>
          <w:p w:rsidR="00C20B8B" w:rsidRPr="00C20B8B" w:rsidRDefault="00C20B8B" w:rsidP="00C20B8B">
            <w:pPr>
              <w:widowControl w:val="0"/>
              <w:numPr>
                <w:ilvl w:val="0"/>
                <w:numId w:val="20"/>
              </w:numPr>
              <w:shd w:val="clear" w:color="auto" w:fill="FFFFFF"/>
              <w:tabs>
                <w:tab w:val="left" w:pos="0"/>
              </w:tabs>
              <w:autoSpaceDE w:val="0"/>
              <w:autoSpaceDN w:val="0"/>
              <w:adjustRightInd w:val="0"/>
              <w:spacing w:after="0" w:line="360" w:lineRule="auto"/>
              <w:ind w:left="34" w:right="34"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iCs/>
                <w:color w:val="000000"/>
                <w:lang w:val="en-US"/>
              </w:rPr>
              <w:t>Demi</w:t>
            </w:r>
            <w:r w:rsidRPr="00C20B8B">
              <w:rPr>
                <w:rFonts w:ascii="Times New Roman" w:eastAsia="Times New Roman" w:hAnsi="Times New Roman" w:cs="Times New Roman"/>
                <w:iCs/>
                <w:color w:val="000000"/>
              </w:rPr>
              <w:t>-</w:t>
            </w:r>
            <w:r w:rsidRPr="00C20B8B">
              <w:rPr>
                <w:rFonts w:ascii="Times New Roman" w:eastAsia="Times New Roman" w:hAnsi="Times New Roman" w:cs="Times New Roman"/>
                <w:iCs/>
                <w:color w:val="000000"/>
                <w:lang w:val="en-US"/>
              </w:rPr>
              <w:t>plie</w:t>
            </w:r>
            <w:r w:rsidRPr="00C20B8B">
              <w:rPr>
                <w:rFonts w:ascii="Times New Roman" w:eastAsia="Times New Roman" w:hAnsi="Times New Roman" w:cs="Times New Roman"/>
                <w:color w:val="000000"/>
              </w:rPr>
              <w:t xml:space="preserve"> и </w:t>
            </w:r>
            <w:r w:rsidRPr="00C20B8B">
              <w:rPr>
                <w:rFonts w:ascii="Times New Roman" w:eastAsia="Times New Roman" w:hAnsi="Times New Roman" w:cs="Times New Roman"/>
                <w:iCs/>
                <w:color w:val="000000"/>
                <w:spacing w:val="-1"/>
                <w:lang w:val="en-US"/>
              </w:rPr>
              <w:t>Grandplie</w:t>
            </w:r>
            <w:r w:rsidRPr="00C20B8B">
              <w:rPr>
                <w:rFonts w:ascii="Times New Roman" w:eastAsia="Times New Roman" w:hAnsi="Times New Roman" w:cs="Times New Roman"/>
                <w:color w:val="000000"/>
              </w:rPr>
              <w:t xml:space="preserve">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color w:val="000000"/>
              </w:rPr>
              <w:t xml:space="preserve">, </w:t>
            </w:r>
            <w:r w:rsidRPr="00C20B8B">
              <w:rPr>
                <w:rFonts w:ascii="Times New Roman" w:eastAsia="Times New Roman" w:hAnsi="Times New Roman" w:cs="Times New Roman"/>
                <w:lang w:val="en-US"/>
              </w:rPr>
              <w:t>II</w:t>
            </w:r>
            <w:r w:rsidRPr="00C20B8B">
              <w:rPr>
                <w:rFonts w:ascii="Times New Roman" w:eastAsia="Times New Roman" w:hAnsi="Times New Roman" w:cs="Times New Roman"/>
                <w:color w:val="000000"/>
              </w:rPr>
              <w:t xml:space="preserve">, </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rPr>
              <w:t xml:space="preserve"> позициям, </w:t>
            </w:r>
            <w:r w:rsidRPr="00C20B8B">
              <w:rPr>
                <w:rFonts w:ascii="Times New Roman" w:eastAsia="Times New Roman" w:hAnsi="Times New Roman" w:cs="Times New Roman"/>
                <w:iCs/>
                <w:color w:val="000000"/>
                <w:spacing w:val="-5"/>
                <w:lang w:val="en-US"/>
              </w:rPr>
              <w:t>Battementtendu</w:t>
            </w:r>
            <w:r w:rsidRPr="00C20B8B">
              <w:rPr>
                <w:rFonts w:ascii="Times New Roman" w:eastAsia="Times New Roman" w:hAnsi="Times New Roman" w:cs="Times New Roman"/>
                <w:color w:val="000000"/>
              </w:rPr>
              <w:t xml:space="preserve">по </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rPr>
              <w:t xml:space="preserve"> позиции, </w:t>
            </w:r>
            <w:r w:rsidRPr="00C20B8B">
              <w:rPr>
                <w:rFonts w:ascii="Times New Roman" w:eastAsia="Times New Roman" w:hAnsi="Times New Roman" w:cs="Times New Roman"/>
                <w:iCs/>
                <w:color w:val="000000"/>
                <w:spacing w:val="-3"/>
                <w:lang w:val="en-US"/>
              </w:rPr>
              <w:t>Battementtendujete</w:t>
            </w:r>
            <w:r w:rsidRPr="00C20B8B">
              <w:rPr>
                <w:rFonts w:ascii="Times New Roman" w:eastAsia="Times New Roman" w:hAnsi="Times New Roman" w:cs="Times New Roman"/>
                <w:iCs/>
                <w:color w:val="000000"/>
                <w:spacing w:val="-3"/>
              </w:rPr>
              <w:t>-</w:t>
            </w:r>
            <w:r w:rsidRPr="00C20B8B">
              <w:rPr>
                <w:rFonts w:ascii="Times New Roman" w:eastAsia="Times New Roman" w:hAnsi="Times New Roman" w:cs="Times New Roman"/>
                <w:color w:val="000000"/>
              </w:rPr>
              <w:t xml:space="preserve"> по </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rPr>
              <w:t xml:space="preserve"> позиции, </w:t>
            </w:r>
            <w:r w:rsidRPr="00C20B8B">
              <w:rPr>
                <w:rFonts w:ascii="Times New Roman" w:eastAsia="Times New Roman" w:hAnsi="Times New Roman" w:cs="Times New Roman"/>
                <w:iCs/>
                <w:color w:val="000000"/>
                <w:spacing w:val="-5"/>
                <w:lang w:val="en-US"/>
              </w:rPr>
              <w:t>Battementtendupic</w:t>
            </w:r>
            <w:r w:rsidRPr="00C20B8B">
              <w:rPr>
                <w:rFonts w:ascii="Times New Roman" w:eastAsia="Times New Roman" w:hAnsi="Times New Roman" w:cs="Times New Roman"/>
                <w:iCs/>
                <w:color w:val="000000"/>
                <w:spacing w:val="-5"/>
              </w:rPr>
              <w:t>е -</w:t>
            </w:r>
            <w:r w:rsidRPr="00C20B8B">
              <w:rPr>
                <w:rFonts w:ascii="Times New Roman" w:eastAsia="Times New Roman" w:hAnsi="Times New Roman" w:cs="Times New Roman"/>
                <w:color w:val="000000"/>
              </w:rPr>
              <w:t>по</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rPr>
              <w:t xml:space="preserve">позиции, </w:t>
            </w:r>
            <w:r w:rsidRPr="00C20B8B">
              <w:rPr>
                <w:rFonts w:ascii="Times New Roman" w:eastAsia="Times New Roman" w:hAnsi="Times New Roman" w:cs="Times New Roman"/>
                <w:iCs/>
                <w:color w:val="000000"/>
                <w:spacing w:val="-4"/>
                <w:lang w:val="en-US"/>
              </w:rPr>
              <w:t>B</w:t>
            </w:r>
            <w:r w:rsidRPr="00C20B8B">
              <w:rPr>
                <w:rFonts w:ascii="Times New Roman" w:eastAsia="Times New Roman" w:hAnsi="Times New Roman" w:cs="Times New Roman"/>
                <w:iCs/>
                <w:color w:val="000000"/>
                <w:spacing w:val="-4"/>
              </w:rPr>
              <w:t>attementfrappes-</w:t>
            </w:r>
            <w:r w:rsidRPr="00C20B8B">
              <w:rPr>
                <w:rFonts w:ascii="Times New Roman" w:eastAsia="Times New Roman" w:hAnsi="Times New Roman" w:cs="Times New Roman"/>
                <w:iCs/>
                <w:color w:val="000000"/>
              </w:rPr>
              <w:t xml:space="preserve"> по</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spacing w:val="-1"/>
              </w:rPr>
              <w:t>позиции,</w:t>
            </w:r>
            <w:r w:rsidRPr="00C20B8B">
              <w:rPr>
                <w:rFonts w:ascii="Times New Roman" w:eastAsia="Times New Roman" w:hAnsi="Times New Roman" w:cs="Times New Roman"/>
                <w:bCs/>
              </w:rPr>
              <w:t>battement</w:t>
            </w:r>
            <w:r w:rsidRPr="00C20B8B">
              <w:rPr>
                <w:rFonts w:ascii="Times New Roman" w:eastAsia="Times New Roman" w:hAnsi="Times New Roman" w:cs="Times New Roman"/>
                <w:bCs/>
                <w:lang w:val="en-US"/>
              </w:rPr>
              <w:t>fondu</w:t>
            </w:r>
            <w:r w:rsidRPr="00C20B8B">
              <w:rPr>
                <w:rFonts w:ascii="Times New Roman" w:eastAsia="Times New Roman" w:hAnsi="Times New Roman" w:cs="Times New Roman"/>
                <w:bCs/>
              </w:rPr>
              <w:t xml:space="preserve"> по </w:t>
            </w:r>
            <w:r w:rsidRPr="00C20B8B">
              <w:rPr>
                <w:rFonts w:ascii="Times New Roman" w:eastAsia="Times New Roman" w:hAnsi="Times New Roman" w:cs="Times New Roman"/>
                <w:lang w:val="en-US"/>
              </w:rPr>
              <w:t>I</w:t>
            </w:r>
            <w:r w:rsidRPr="00C20B8B">
              <w:rPr>
                <w:rFonts w:ascii="Times New Roman" w:eastAsia="Times New Roman" w:hAnsi="Times New Roman" w:cs="Times New Roman"/>
                <w:bCs/>
              </w:rPr>
              <w:t xml:space="preserve"> позиции (в пол) боком к станку, </w:t>
            </w:r>
            <w:r w:rsidRPr="00C20B8B">
              <w:rPr>
                <w:rFonts w:ascii="Times New Roman" w:eastAsia="Times New Roman" w:hAnsi="Times New Roman" w:cs="Times New Roman"/>
                <w:i/>
                <w:iCs/>
                <w:color w:val="000000"/>
                <w:spacing w:val="-1"/>
              </w:rPr>
              <w:t>Relevelent</w:t>
            </w:r>
            <w:r w:rsidRPr="00C20B8B">
              <w:rPr>
                <w:rFonts w:ascii="Times New Roman" w:eastAsia="Times New Roman" w:hAnsi="Times New Roman" w:cs="Times New Roman"/>
                <w:iCs/>
                <w:color w:val="000000"/>
              </w:rPr>
              <w:t>по</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spacing w:val="-1"/>
              </w:rPr>
              <w:t xml:space="preserve">позиции, </w:t>
            </w:r>
            <w:r w:rsidRPr="00C20B8B">
              <w:rPr>
                <w:rFonts w:ascii="Times New Roman" w:eastAsia="Times New Roman" w:hAnsi="Times New Roman" w:cs="Times New Roman"/>
                <w:color w:val="000000"/>
                <w:w w:val="101"/>
              </w:rPr>
              <w:t xml:space="preserve">позы классического танца : </w:t>
            </w:r>
            <w:r w:rsidRPr="00C20B8B">
              <w:rPr>
                <w:rFonts w:ascii="Times New Roman" w:eastAsia="Times New Roman" w:hAnsi="Times New Roman" w:cs="Times New Roman"/>
                <w:i/>
                <w:iCs/>
                <w:color w:val="000000"/>
                <w:spacing w:val="-2"/>
                <w:w w:val="101"/>
                <w:lang w:val="en-US"/>
              </w:rPr>
              <w:t>Croisee</w:t>
            </w:r>
            <w:r w:rsidRPr="00C20B8B">
              <w:rPr>
                <w:rFonts w:ascii="Times New Roman" w:eastAsia="Times New Roman" w:hAnsi="Times New Roman" w:cs="Times New Roman"/>
                <w:i/>
                <w:iCs/>
                <w:color w:val="000000"/>
                <w:spacing w:val="-2"/>
                <w:w w:val="101"/>
              </w:rPr>
              <w:t xml:space="preserve"> , </w:t>
            </w:r>
            <w:r w:rsidRPr="00C20B8B">
              <w:rPr>
                <w:rFonts w:ascii="Times New Roman" w:eastAsia="Times New Roman" w:hAnsi="Times New Roman" w:cs="Times New Roman"/>
                <w:color w:val="000000"/>
                <w:spacing w:val="-2"/>
                <w:w w:val="101"/>
                <w:lang w:val="en-US"/>
              </w:rPr>
              <w:t>Effacee</w:t>
            </w:r>
            <w:r w:rsidRPr="00C20B8B">
              <w:rPr>
                <w:rFonts w:ascii="Times New Roman" w:eastAsia="Times New Roman" w:hAnsi="Times New Roman" w:cs="Times New Roman"/>
                <w:color w:val="000000"/>
                <w:spacing w:val="-2"/>
                <w:w w:val="101"/>
              </w:rPr>
              <w:t xml:space="preserve">(с ногой на полу). Размер 3/4, характер </w:t>
            </w:r>
            <w:r w:rsidRPr="00C20B8B">
              <w:rPr>
                <w:rFonts w:ascii="Times New Roman" w:eastAsia="Times New Roman" w:hAnsi="Times New Roman" w:cs="Times New Roman"/>
                <w:color w:val="000000"/>
                <w:w w:val="101"/>
              </w:rPr>
              <w:t xml:space="preserve">плавный, исполняется на четыре такта, </w:t>
            </w:r>
            <w:r w:rsidRPr="00C20B8B">
              <w:rPr>
                <w:rFonts w:ascii="Times New Roman" w:eastAsia="Times New Roman" w:hAnsi="Times New Roman" w:cs="Times New Roman"/>
                <w:color w:val="000000"/>
                <w:w w:val="101"/>
                <w:lang w:val="en-US"/>
              </w:rPr>
              <w:t>Balanse</w:t>
            </w:r>
            <w:r w:rsidRPr="00C20B8B">
              <w:rPr>
                <w:rFonts w:ascii="Times New Roman" w:eastAsia="Times New Roman" w:hAnsi="Times New Roman" w:cs="Times New Roman"/>
                <w:color w:val="000000"/>
                <w:w w:val="101"/>
              </w:rPr>
              <w:t xml:space="preserve"> (руки на талии).</w:t>
            </w:r>
          </w:p>
          <w:p w:rsidR="00C20B8B" w:rsidRPr="00C20B8B" w:rsidRDefault="00C20B8B" w:rsidP="00C20B8B">
            <w:pPr>
              <w:widowControl w:val="0"/>
              <w:numPr>
                <w:ilvl w:val="0"/>
                <w:numId w:val="20"/>
              </w:numPr>
              <w:shd w:val="clear" w:color="auto" w:fill="FFFFFF"/>
              <w:tabs>
                <w:tab w:val="left" w:pos="0"/>
              </w:tabs>
              <w:autoSpaceDE w:val="0"/>
              <w:autoSpaceDN w:val="0"/>
              <w:adjustRightInd w:val="0"/>
              <w:spacing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w w:val="101"/>
              </w:rPr>
              <w:t xml:space="preserve">Русский танец: </w:t>
            </w:r>
            <w:r w:rsidRPr="00C20B8B">
              <w:rPr>
                <w:rFonts w:ascii="Times New Roman" w:eastAsia="Times New Roman" w:hAnsi="Times New Roman" w:cs="Times New Roman"/>
                <w:color w:val="000000"/>
              </w:rPr>
              <w:t xml:space="preserve">вращение по диагонали: </w:t>
            </w:r>
            <w:r w:rsidRPr="00C20B8B">
              <w:rPr>
                <w:rFonts w:ascii="Times New Roman" w:eastAsia="Times New Roman" w:hAnsi="Times New Roman" w:cs="Times New Roman"/>
                <w:color w:val="000000"/>
                <w:lang w:val="en-US"/>
              </w:rPr>
              <w:t>chaine</w:t>
            </w:r>
            <w:r w:rsidRPr="00C20B8B">
              <w:rPr>
                <w:rFonts w:ascii="Times New Roman" w:eastAsia="Times New Roman" w:hAnsi="Times New Roman" w:cs="Times New Roman"/>
                <w:color w:val="000000"/>
              </w:rPr>
              <w:t xml:space="preserve">, </w:t>
            </w:r>
            <w:r w:rsidRPr="00C20B8B">
              <w:rPr>
                <w:rFonts w:ascii="Times New Roman" w:eastAsia="Times New Roman" w:hAnsi="Times New Roman" w:cs="Times New Roman"/>
                <w:color w:val="000000"/>
              </w:rPr>
              <w:lastRenderedPageBreak/>
              <w:t xml:space="preserve">подскоки в повороте, галоп в повороте, </w:t>
            </w:r>
            <w:r w:rsidRPr="00C20B8B">
              <w:rPr>
                <w:rFonts w:ascii="Times New Roman" w:eastAsia="Times New Roman" w:hAnsi="Times New Roman" w:cs="Times New Roman"/>
                <w:color w:val="000000"/>
                <w:w w:val="101"/>
              </w:rPr>
              <w:t>подготовка к ве</w:t>
            </w:r>
            <w:r w:rsidRPr="00C20B8B">
              <w:rPr>
                <w:rFonts w:ascii="Times New Roman" w:eastAsia="Times New Roman" w:hAnsi="Times New Roman" w:cs="Times New Roman"/>
                <w:color w:val="000000"/>
                <w:spacing w:val="-1"/>
                <w:w w:val="101"/>
              </w:rPr>
              <w:t xml:space="preserve">ревочке, </w:t>
            </w:r>
            <w:r w:rsidRPr="00C20B8B">
              <w:rPr>
                <w:rFonts w:ascii="Times New Roman" w:eastAsia="Times New Roman" w:hAnsi="Times New Roman" w:cs="Times New Roman"/>
                <w:color w:val="000000"/>
                <w:w w:val="101"/>
              </w:rPr>
              <w:t xml:space="preserve">подготовка </w:t>
            </w:r>
            <w:r w:rsidRPr="00C20B8B">
              <w:rPr>
                <w:rFonts w:ascii="Times New Roman" w:eastAsia="Times New Roman" w:hAnsi="Times New Roman" w:cs="Times New Roman"/>
                <w:color w:val="000000"/>
                <w:spacing w:val="-1"/>
                <w:w w:val="101"/>
              </w:rPr>
              <w:t xml:space="preserve">к каблучным движениям, </w:t>
            </w:r>
            <w:r w:rsidRPr="00C20B8B">
              <w:rPr>
                <w:rFonts w:ascii="Times New Roman" w:eastAsia="Times New Roman" w:hAnsi="Times New Roman" w:cs="Times New Roman"/>
                <w:color w:val="000000"/>
                <w:spacing w:val="-5"/>
                <w:w w:val="106"/>
              </w:rPr>
              <w:t>припа</w:t>
            </w:r>
            <w:r w:rsidRPr="00C20B8B">
              <w:rPr>
                <w:rFonts w:ascii="Times New Roman" w:eastAsia="Times New Roman" w:hAnsi="Times New Roman" w:cs="Times New Roman"/>
                <w:color w:val="000000"/>
                <w:spacing w:val="-9"/>
                <w:w w:val="106"/>
              </w:rPr>
              <w:t xml:space="preserve">дание (в продвижении и повороте), </w:t>
            </w:r>
            <w:r w:rsidRPr="00C20B8B">
              <w:rPr>
                <w:rFonts w:ascii="Times New Roman" w:eastAsia="Times New Roman" w:hAnsi="Times New Roman" w:cs="Times New Roman"/>
                <w:color w:val="000000"/>
                <w:spacing w:val="-3"/>
                <w:w w:val="106"/>
              </w:rPr>
              <w:t xml:space="preserve">«ковырялочка» - без подскока и с подскоком, «веревочка» </w:t>
            </w:r>
            <w:r w:rsidRPr="00C20B8B">
              <w:rPr>
                <w:rFonts w:ascii="Times New Roman" w:eastAsia="Times New Roman" w:hAnsi="Times New Roman" w:cs="Times New Roman"/>
                <w:color w:val="000000"/>
                <w:spacing w:val="-5"/>
                <w:w w:val="106"/>
              </w:rPr>
              <w:t>(простая и с переступанием</w:t>
            </w:r>
            <w:proofErr w:type="gramStart"/>
            <w:r w:rsidRPr="00C20B8B">
              <w:rPr>
                <w:rFonts w:ascii="Times New Roman" w:eastAsia="Times New Roman" w:hAnsi="Times New Roman" w:cs="Times New Roman"/>
                <w:color w:val="000000"/>
                <w:spacing w:val="-5"/>
                <w:w w:val="106"/>
              </w:rPr>
              <w:t>)</w:t>
            </w:r>
            <w:r w:rsidRPr="00C20B8B">
              <w:rPr>
                <w:rFonts w:ascii="Times New Roman" w:eastAsia="Times New Roman" w:hAnsi="Times New Roman" w:cs="Times New Roman"/>
                <w:color w:val="000000"/>
                <w:spacing w:val="-3"/>
                <w:w w:val="106"/>
              </w:rPr>
              <w:t>х</w:t>
            </w:r>
            <w:proofErr w:type="gramEnd"/>
            <w:r w:rsidRPr="00C20B8B">
              <w:rPr>
                <w:rFonts w:ascii="Times New Roman" w:eastAsia="Times New Roman" w:hAnsi="Times New Roman" w:cs="Times New Roman"/>
                <w:color w:val="000000"/>
                <w:spacing w:val="-3"/>
                <w:w w:val="106"/>
              </w:rPr>
              <w:t xml:space="preserve">лопушки (одинарные) - в ладоши, по бедру, </w:t>
            </w:r>
            <w:r w:rsidRPr="00C20B8B">
              <w:rPr>
                <w:rFonts w:ascii="Times New Roman" w:eastAsia="Times New Roman" w:hAnsi="Times New Roman" w:cs="Times New Roman"/>
                <w:color w:val="000000"/>
                <w:spacing w:val="-9"/>
                <w:w w:val="106"/>
              </w:rPr>
              <w:t>по голени;«ключ»</w:t>
            </w:r>
          </w:p>
          <w:p w:rsidR="00C20B8B" w:rsidRPr="00C20B8B" w:rsidRDefault="00C20B8B" w:rsidP="00C20B8B">
            <w:pPr>
              <w:widowControl w:val="0"/>
              <w:numPr>
                <w:ilvl w:val="0"/>
                <w:numId w:val="20"/>
              </w:numPr>
              <w:shd w:val="clear" w:color="auto" w:fill="FFFFFF"/>
              <w:tabs>
                <w:tab w:val="left" w:pos="0"/>
              </w:tabs>
              <w:autoSpaceDE w:val="0"/>
              <w:autoSpaceDN w:val="0"/>
              <w:adjustRightInd w:val="0"/>
              <w:spacing w:after="0" w:line="360" w:lineRule="auto"/>
              <w:ind w:left="34" w:right="34"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spacing w:val="-9"/>
                <w:w w:val="106"/>
              </w:rPr>
              <w:t xml:space="preserve">дробный, простой, дроби и ходы по кругу, </w:t>
            </w:r>
            <w:r w:rsidRPr="00C20B8B">
              <w:rPr>
                <w:rFonts w:ascii="Times New Roman" w:eastAsia="Times New Roman" w:hAnsi="Times New Roman" w:cs="Times New Roman"/>
                <w:color w:val="000000"/>
                <w:spacing w:val="-1"/>
                <w:w w:val="101"/>
              </w:rPr>
              <w:t xml:space="preserve">поклоны: на месте и с движением </w:t>
            </w:r>
            <w:r w:rsidRPr="00C20B8B">
              <w:rPr>
                <w:rFonts w:ascii="Times New Roman" w:eastAsia="Times New Roman" w:hAnsi="Times New Roman" w:cs="Times New Roman"/>
                <w:color w:val="000000"/>
                <w:w w:val="101"/>
              </w:rPr>
              <w:t>вперед и назад.</w:t>
            </w:r>
          </w:p>
        </w:tc>
      </w:tr>
    </w:tbl>
    <w:p w:rsidR="00C20B8B" w:rsidRPr="00C20B8B" w:rsidRDefault="00C20B8B" w:rsidP="00C20B8B">
      <w:pPr>
        <w:spacing w:after="0" w:line="360" w:lineRule="auto"/>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Углублённый этап</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6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4598"/>
        <w:gridCol w:w="1276"/>
        <w:gridCol w:w="1418"/>
        <w:gridCol w:w="1559"/>
      </w:tblGrid>
      <w:tr w:rsidR="00C20B8B" w:rsidRPr="00C20B8B" w:rsidTr="00E122D0">
        <w:trPr>
          <w:trHeight w:val="189"/>
        </w:trPr>
        <w:tc>
          <w:tcPr>
            <w:tcW w:w="505" w:type="dxa"/>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w:t>
            </w:r>
          </w:p>
        </w:tc>
        <w:tc>
          <w:tcPr>
            <w:tcW w:w="4598" w:type="dxa"/>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276" w:type="dxa"/>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418" w:type="dxa"/>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559" w:type="dxa"/>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416"/>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26</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16</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40</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82</w:t>
            </w:r>
          </w:p>
        </w:tc>
      </w:tr>
      <w:tr w:rsidR="00C20B8B" w:rsidRPr="00C20B8B" w:rsidTr="00E122D0">
        <w:trPr>
          <w:trHeight w:val="47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60</w:t>
            </w:r>
          </w:p>
        </w:tc>
      </w:tr>
      <w:tr w:rsidR="00C20B8B" w:rsidRPr="00C20B8B" w:rsidTr="00E122D0">
        <w:trPr>
          <w:trHeight w:val="47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r>
      <w:tr w:rsidR="00C20B8B" w:rsidRPr="00C20B8B" w:rsidTr="00E122D0">
        <w:trPr>
          <w:trHeight w:val="47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28</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24</w:t>
            </w:r>
          </w:p>
        </w:tc>
      </w:tr>
      <w:tr w:rsidR="00C20B8B" w:rsidRPr="00C20B8B" w:rsidTr="00E122D0">
        <w:trPr>
          <w:trHeight w:val="402"/>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42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p>
        </w:tc>
        <w:tc>
          <w:tcPr>
            <w:tcW w:w="4598"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r>
      <w:tr w:rsidR="00C20B8B" w:rsidRPr="00C20B8B" w:rsidTr="00E122D0">
        <w:trPr>
          <w:trHeight w:val="189"/>
        </w:trPr>
        <w:tc>
          <w:tcPr>
            <w:tcW w:w="5103" w:type="dxa"/>
            <w:gridSpan w:val="2"/>
            <w:vAlign w:val="center"/>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276" w:type="dxa"/>
            <w:vAlign w:val="center"/>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418" w:type="dxa"/>
            <w:vAlign w:val="center"/>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76</w:t>
            </w:r>
          </w:p>
        </w:tc>
        <w:tc>
          <w:tcPr>
            <w:tcW w:w="1559" w:type="dxa"/>
            <w:vAlign w:val="center"/>
          </w:tcPr>
          <w:p w:rsidR="00C20B8B" w:rsidRPr="00C20B8B" w:rsidRDefault="00C20B8B" w:rsidP="00C20B8B">
            <w:pPr>
              <w:spacing w:after="0" w:line="240" w:lineRule="auto"/>
              <w:jc w:val="center"/>
              <w:rPr>
                <w:rFonts w:ascii="Times New Roman" w:eastAsia="Times New Roman" w:hAnsi="Times New Roman" w:cs="Times New Roman"/>
                <w:b/>
              </w:rPr>
            </w:pPr>
            <w:r w:rsidRPr="00C20B8B">
              <w:rPr>
                <w:rFonts w:ascii="Times New Roman" w:eastAsia="Times New Roman" w:hAnsi="Times New Roman" w:cs="Times New Roman"/>
                <w:b/>
              </w:rPr>
              <w:t>248</w:t>
            </w:r>
          </w:p>
        </w:tc>
      </w:tr>
    </w:tbl>
    <w:p w:rsidR="00C20B8B" w:rsidRPr="00C20B8B" w:rsidRDefault="00C20B8B" w:rsidP="00C20B8B">
      <w:pPr>
        <w:spacing w:after="0" w:line="360" w:lineRule="auto"/>
        <w:rPr>
          <w:rFonts w:ascii="Times New Roman" w:eastAsia="Times New Roman" w:hAnsi="Times New Roman" w:cs="Times New Roman"/>
          <w:b/>
          <w:i/>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6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Знакомство с планом работы. </w:t>
      </w:r>
      <w:r w:rsidRPr="00C20B8B">
        <w:rPr>
          <w:rFonts w:ascii="Times New Roman" w:eastAsia="Times New Roman" w:hAnsi="Times New Roman" w:cs="Times New Roman"/>
          <w:color w:val="000000"/>
          <w:sz w:val="24"/>
          <w:szCs w:val="24"/>
        </w:rPr>
        <w:t>Инструктаж по технике безопасности. 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26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закрепление ранее </w:t>
      </w:r>
      <w:proofErr w:type="gramStart"/>
      <w:r w:rsidRPr="00C20B8B">
        <w:rPr>
          <w:rFonts w:ascii="Times New Roman" w:eastAsia="Times New Roman" w:hAnsi="Times New Roman" w:cs="Times New Roman"/>
          <w:sz w:val="24"/>
          <w:szCs w:val="24"/>
        </w:rPr>
        <w:t>изученного</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границы во времени – похоронный обряд;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известные российские плакальщицы, биография Ирины Федосовой;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lastRenderedPageBreak/>
        <w:t xml:space="preserve">- традиционные народные праздники и обычаи, связь с ними. «Иван Купала» и «Русальная неделя». </w:t>
      </w:r>
      <w:r w:rsidRPr="00C20B8B">
        <w:rPr>
          <w:rFonts w:ascii="Times New Roman" w:eastAsia="Times New Roman" w:hAnsi="Times New Roman" w:cs="Times New Roman"/>
          <w:sz w:val="24"/>
          <w:szCs w:val="24"/>
        </w:rPr>
        <w:t>Знакомство с обрядовым праздником «</w:t>
      </w:r>
      <w:r w:rsidRPr="00C20B8B">
        <w:rPr>
          <w:rFonts w:ascii="Times New Roman" w:eastAsia="Times New Roman" w:hAnsi="Times New Roman" w:cs="Times New Roman"/>
          <w:color w:val="000000"/>
          <w:sz w:val="24"/>
          <w:szCs w:val="24"/>
        </w:rPr>
        <w:t>Иван Купала</w:t>
      </w:r>
      <w:r w:rsidRPr="00C20B8B">
        <w:rPr>
          <w:rFonts w:ascii="Times New Roman" w:eastAsia="Times New Roman" w:hAnsi="Times New Roman" w:cs="Times New Roman"/>
          <w:sz w:val="24"/>
          <w:szCs w:val="24"/>
        </w:rPr>
        <w:t>». Время проведения праздника, история создания, значение в обществе и описание обрядовых традиций.</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разработка сценариев к народным праздникам;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и разучивание отдельных видов плача;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летние заклички, загадки, игры;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подготовке обрядового праздника «от Рождества до Крещения»;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игры «Покойник», «Кострома».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–122 часа</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40 часов</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 основные правила гигиены голоса;</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вокально-интонационных навыков: дыхание, опора звука, мягкая атака, расширение диапазона, дикция;</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единое формирование гласных в сочетании с согласными, единая манера исполнения;</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понятия о средствах музыкальной выразительности (мелодия, лад, темп, ритм, динамика, тембр);</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дыхательные упражнения: «маятник», «шаги», «перекаты»;</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интервалы: прима, секунда, терция, кварта, квинта;</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аккорды: Т</w:t>
      </w:r>
      <w:r w:rsidRPr="00C20B8B">
        <w:rPr>
          <w:rFonts w:ascii="Times New Roman" w:eastAsia="Times New Roman" w:hAnsi="Times New Roman" w:cs="Times New Roman"/>
          <w:sz w:val="20"/>
          <w:szCs w:val="20"/>
        </w:rPr>
        <w:t>35</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0"/>
          <w:szCs w:val="20"/>
        </w:rPr>
        <w:t>35</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0"/>
          <w:szCs w:val="20"/>
        </w:rPr>
        <w:t>35;</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активизация восприятия, образного мышления, развитие инициативы учащихся, максимальное раскрытие их способностей;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художественный разбор разучиваемого произведения (история создания песни, выделение исполнительских штрихов, соответствие жестов и мимики образу песни);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песен, адаптация материала для ансамбля;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импровизационные моменты в пении и движении;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слушание народной инструментальной и вокальной музыки;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известными народными коллективами (Северный народный хор; Хор им. Пятницкого, Уральский народный хор; ансамбль народной песни «Россия» и др.).</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82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распевание: использование вокально-хоровых упражнений;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в сложных размерах (4/4, 6/8, 5/4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сценический образ (работа над эмоциями, мимикой, жестами);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без сопровождения;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выстраивание октавных подголосков, поиски вторы к основному напеву;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lastRenderedPageBreak/>
        <w:t>- трёхголосье (пение аккордов Т</w:t>
      </w:r>
      <w:r w:rsidRPr="00C20B8B">
        <w:rPr>
          <w:rFonts w:ascii="Times New Roman" w:eastAsia="Times New Roman" w:hAnsi="Times New Roman" w:cs="Times New Roman"/>
          <w:color w:val="000000"/>
          <w:sz w:val="20"/>
          <w:szCs w:val="20"/>
        </w:rPr>
        <w:t xml:space="preserve">35, </w:t>
      </w:r>
      <w:r w:rsidRPr="00C20B8B">
        <w:rPr>
          <w:rFonts w:ascii="Times New Roman" w:eastAsia="Times New Roman" w:hAnsi="Times New Roman" w:cs="Times New Roman"/>
          <w:color w:val="000000"/>
          <w:sz w:val="24"/>
          <w:szCs w:val="24"/>
          <w:lang w:val="en-US"/>
        </w:rPr>
        <w:t>S</w:t>
      </w:r>
      <w:r w:rsidRPr="00C20B8B">
        <w:rPr>
          <w:rFonts w:ascii="Times New Roman" w:eastAsia="Times New Roman" w:hAnsi="Times New Roman" w:cs="Times New Roman"/>
          <w:color w:val="000000"/>
          <w:sz w:val="20"/>
          <w:szCs w:val="20"/>
        </w:rPr>
        <w:t xml:space="preserve">35,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0"/>
          <w:szCs w:val="20"/>
        </w:rPr>
        <w:t>35</w:t>
      </w:r>
      <w:r w:rsidRPr="00C20B8B">
        <w:rPr>
          <w:rFonts w:ascii="Times New Roman" w:eastAsia="Times New Roman" w:hAnsi="Times New Roman" w:cs="Times New Roman"/>
          <w:color w:val="000000"/>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двухголосье (</w:t>
      </w:r>
      <w:r w:rsidRPr="00C20B8B">
        <w:rPr>
          <w:rFonts w:ascii="Times New Roman" w:eastAsia="Times New Roman" w:hAnsi="Times New Roman" w:cs="Times New Roman"/>
          <w:sz w:val="24"/>
          <w:szCs w:val="24"/>
        </w:rPr>
        <w:t xml:space="preserve">пение интервалов </w:t>
      </w:r>
      <w:r w:rsidRPr="00C20B8B">
        <w:rPr>
          <w:rFonts w:ascii="Times New Roman" w:eastAsia="Times New Roman" w:hAnsi="Times New Roman" w:cs="Times New Roman"/>
          <w:color w:val="000000"/>
          <w:sz w:val="24"/>
          <w:szCs w:val="24"/>
          <w:shd w:val="clear" w:color="auto" w:fill="FFFFFF"/>
        </w:rPr>
        <w:t>б3, м3, ч</w:t>
      </w:r>
      <w:proofErr w:type="gramStart"/>
      <w:r w:rsidRPr="00C20B8B">
        <w:rPr>
          <w:rFonts w:ascii="Times New Roman" w:eastAsia="Times New Roman" w:hAnsi="Times New Roman" w:cs="Times New Roman"/>
          <w:color w:val="000000"/>
          <w:sz w:val="24"/>
          <w:szCs w:val="24"/>
          <w:shd w:val="clear" w:color="auto" w:fill="FFFFFF"/>
        </w:rPr>
        <w:t>4</w:t>
      </w:r>
      <w:proofErr w:type="gramEnd"/>
      <w:r w:rsidRPr="00C20B8B">
        <w:rPr>
          <w:rFonts w:ascii="Times New Roman" w:eastAsia="Times New Roman" w:hAnsi="Times New Roman" w:cs="Times New Roman"/>
          <w:color w:val="000000"/>
          <w:sz w:val="24"/>
          <w:szCs w:val="24"/>
          <w:shd w:val="clear" w:color="auto" w:fill="FFFFFF"/>
        </w:rPr>
        <w:t>, ч5</w:t>
      </w:r>
      <w:r w:rsidRPr="00C20B8B">
        <w:rPr>
          <w:rFonts w:ascii="Times New Roman" w:eastAsia="Times New Roman" w:hAnsi="Times New Roman" w:cs="Times New Roman"/>
          <w:sz w:val="24"/>
          <w:szCs w:val="24"/>
          <w:shd w:val="clear" w:color="auto" w:fill="FFFFFF"/>
        </w:rPr>
        <w:t>)</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элемент самостоятельной работы (работа над текстом);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чистота интонации (работа в партиях в медленном и среднем темпе);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сценический образ (работа над эмоциями, мимикой, жестами);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отработка исполнительских приёмов: скольжение, «скаты», растягивание слова на добавочные гласные, повторы слогов, разрыв слов;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единой манеры исполнения в ансамбле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музыкальные упражнения на трехголосие (пение трезвучий, попевок: отрывок из песни «Порушка – Параня»);</w:t>
      </w:r>
    </w:p>
    <w:p w:rsidR="00C20B8B" w:rsidRPr="00C20B8B" w:rsidRDefault="00C20B8B" w:rsidP="00C20B8B">
      <w:pPr>
        <w:spacing w:after="0" w:line="360" w:lineRule="auto"/>
        <w:ind w:right="-1"/>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атаку звука (придыхательная, мягкая): «свечка», «зеркало», «смешинки»;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расширение вокального рабочего диапазона (</w:t>
      </w:r>
      <w:r w:rsidRPr="00C20B8B">
        <w:rPr>
          <w:rFonts w:ascii="Times New Roman" w:eastAsia="Times New Roman" w:hAnsi="Times New Roman" w:cs="Times New Roman"/>
          <w:color w:val="000000"/>
          <w:sz w:val="24"/>
          <w:szCs w:val="24"/>
          <w:shd w:val="clear" w:color="auto" w:fill="FFFFFF"/>
        </w:rPr>
        <w:t xml:space="preserve">поступенные движения вверх и вниз, скачки на различные интервалы вверх и вниз, </w:t>
      </w:r>
      <w:r w:rsidRPr="00C20B8B">
        <w:rPr>
          <w:rFonts w:ascii="Times New Roman" w:eastAsia="Times New Roman" w:hAnsi="Times New Roman" w:cs="Times New Roman"/>
          <w:sz w:val="24"/>
          <w:szCs w:val="24"/>
        </w:rPr>
        <w:t>кантиленные распевки с широким диапазоном звучания, чередование с распевками на стаккато);</w:t>
      </w:r>
    </w:p>
    <w:p w:rsidR="00C20B8B" w:rsidRPr="00C20B8B" w:rsidRDefault="00C20B8B" w:rsidP="00C20B8B">
      <w:pPr>
        <w:tabs>
          <w:tab w:val="left" w:pos="284"/>
          <w:tab w:val="left" w:pos="567"/>
        </w:tabs>
        <w:autoSpaceDE w:val="0"/>
        <w:autoSpaceDN w:val="0"/>
        <w:adjustRightInd w:val="0"/>
        <w:spacing w:after="0" w:line="360" w:lineRule="auto"/>
        <w:ind w:right="-10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певческое дыхание (работа  над организацией дыхания, связанного с ощущением опоры), пение длинных фраз на одном дыхании;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для четкой, правильной артикуляции (сохранение положения челюсти при артикуляции в среднем и быстром темпе), скороговорки: «вез корабль карамель», «от топота копыт», «на дворе трава»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открытый и прикрытый звук (работа над качеством звука, самоконтроль);</w:t>
      </w:r>
    </w:p>
    <w:p w:rsidR="00C20B8B" w:rsidRPr="00C20B8B" w:rsidRDefault="00C20B8B" w:rsidP="00C20B8B">
      <w:pPr>
        <w:tabs>
          <w:tab w:val="left" w:pos="0"/>
        </w:tab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новых песен (прослушивание музыки, подбор и формирование репертуара, костюм). В репертуар включаются песни композиторов Мурманской области (В.Бардаков, В.Ковбаса, В.Бобров и др.), песни из репертуара Пелагеи, Северного народного хора, Н.Бабкиной, хора им. Пятницкого;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(уметь анализировать собственное исполнение).</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12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w w:val="101"/>
          <w:sz w:val="24"/>
          <w:szCs w:val="24"/>
        </w:rPr>
        <w:t xml:space="preserve">Понятие о поворотах </w:t>
      </w:r>
      <w:r w:rsidRPr="00C20B8B">
        <w:rPr>
          <w:rFonts w:ascii="Times New Roman" w:eastAsia="Times New Roman" w:hAnsi="Times New Roman" w:cs="Times New Roman"/>
          <w:color w:val="000000"/>
          <w:w w:val="101"/>
          <w:sz w:val="24"/>
          <w:szCs w:val="24"/>
          <w:lang w:val="en-US"/>
        </w:rPr>
        <w:t>Endehors</w:t>
      </w:r>
      <w:r w:rsidRPr="00C20B8B">
        <w:rPr>
          <w:rFonts w:ascii="Times New Roman" w:eastAsia="Times New Roman" w:hAnsi="Times New Roman" w:cs="Times New Roman"/>
          <w:color w:val="000000"/>
          <w:w w:val="101"/>
          <w:sz w:val="24"/>
          <w:szCs w:val="24"/>
        </w:rPr>
        <w:t xml:space="preserve">и </w:t>
      </w:r>
      <w:r w:rsidRPr="00C20B8B">
        <w:rPr>
          <w:rFonts w:ascii="Times New Roman" w:eastAsia="Times New Roman" w:hAnsi="Times New Roman" w:cs="Times New Roman"/>
          <w:color w:val="000000"/>
          <w:w w:val="101"/>
          <w:sz w:val="24"/>
          <w:szCs w:val="24"/>
          <w:lang w:val="en-US"/>
        </w:rPr>
        <w:t>Endedans</w:t>
      </w:r>
      <w:r w:rsidRPr="00C20B8B">
        <w:rPr>
          <w:rFonts w:ascii="Times New Roman" w:eastAsia="Times New Roman" w:hAnsi="Times New Roman" w:cs="Times New Roman"/>
          <w:color w:val="000000"/>
          <w:w w:val="101"/>
          <w:sz w:val="24"/>
          <w:szCs w:val="24"/>
        </w:rPr>
        <w:t>.</w:t>
      </w:r>
      <w:r w:rsidRPr="00C20B8B">
        <w:rPr>
          <w:rFonts w:ascii="Times New Roman" w:eastAsia="Times New Roman" w:hAnsi="Times New Roman" w:cs="Times New Roman"/>
          <w:spacing w:val="-1"/>
          <w:w w:val="101"/>
          <w:sz w:val="24"/>
          <w:szCs w:val="24"/>
        </w:rPr>
        <w:t xml:space="preserve">Эстетика, логика и техника смены в позах классического танца </w:t>
      </w:r>
      <w:proofErr w:type="gramStart"/>
      <w:r w:rsidRPr="00C20B8B">
        <w:rPr>
          <w:rFonts w:ascii="Times New Roman" w:eastAsia="Times New Roman" w:hAnsi="Times New Roman" w:cs="Times New Roman"/>
          <w:spacing w:val="-1"/>
          <w:w w:val="101"/>
          <w:sz w:val="24"/>
          <w:szCs w:val="24"/>
        </w:rPr>
        <w:t>С</w:t>
      </w:r>
      <w:proofErr w:type="gramEnd"/>
      <w:r w:rsidRPr="00C20B8B">
        <w:rPr>
          <w:rFonts w:ascii="Times New Roman" w:eastAsia="Times New Roman" w:hAnsi="Times New Roman" w:cs="Times New Roman"/>
          <w:spacing w:val="-1"/>
          <w:w w:val="101"/>
          <w:sz w:val="24"/>
          <w:szCs w:val="24"/>
          <w:lang w:val="en-US"/>
        </w:rPr>
        <w:t>roisee</w:t>
      </w:r>
      <w:r w:rsidRPr="00C20B8B">
        <w:rPr>
          <w:rFonts w:ascii="Times New Roman" w:eastAsia="Times New Roman" w:hAnsi="Times New Roman" w:cs="Times New Roman"/>
          <w:spacing w:val="-1"/>
          <w:w w:val="101"/>
          <w:sz w:val="24"/>
          <w:szCs w:val="24"/>
        </w:rPr>
        <w:t xml:space="preserve">, </w:t>
      </w:r>
      <w:r w:rsidRPr="00C20B8B">
        <w:rPr>
          <w:rFonts w:ascii="Times New Roman" w:eastAsia="Times New Roman" w:hAnsi="Times New Roman" w:cs="Times New Roman"/>
          <w:spacing w:val="-1"/>
          <w:w w:val="101"/>
          <w:sz w:val="24"/>
          <w:szCs w:val="24"/>
          <w:lang w:val="en-US"/>
        </w:rPr>
        <w:t>Effacee</w:t>
      </w:r>
      <w:r w:rsidRPr="00C20B8B">
        <w:rPr>
          <w:rFonts w:ascii="Times New Roman" w:eastAsia="Times New Roman" w:hAnsi="Times New Roman" w:cs="Times New Roman"/>
          <w:spacing w:val="-1"/>
          <w:w w:val="101"/>
          <w:sz w:val="24"/>
          <w:szCs w:val="24"/>
        </w:rPr>
        <w:t xml:space="preserve">. Движения-связки </w:t>
      </w:r>
      <w:r w:rsidRPr="00C20B8B">
        <w:rPr>
          <w:rFonts w:ascii="Times New Roman" w:eastAsia="Times New Roman" w:hAnsi="Times New Roman" w:cs="Times New Roman"/>
          <w:spacing w:val="11"/>
          <w:w w:val="101"/>
          <w:sz w:val="24"/>
          <w:szCs w:val="24"/>
        </w:rPr>
        <w:t>(</w:t>
      </w:r>
      <w:r w:rsidRPr="00C20B8B">
        <w:rPr>
          <w:rFonts w:ascii="Times New Roman" w:eastAsia="Times New Roman" w:hAnsi="Times New Roman" w:cs="Times New Roman"/>
          <w:spacing w:val="11"/>
          <w:w w:val="101"/>
          <w:sz w:val="24"/>
          <w:szCs w:val="24"/>
          <w:lang w:val="en-US"/>
        </w:rPr>
        <w:t>Pasdebourree</w:t>
      </w:r>
      <w:r w:rsidRPr="00C20B8B">
        <w:rPr>
          <w:rFonts w:ascii="Times New Roman" w:eastAsia="Times New Roman" w:hAnsi="Times New Roman" w:cs="Times New Roman"/>
          <w:spacing w:val="17"/>
          <w:w w:val="101"/>
          <w:sz w:val="24"/>
          <w:szCs w:val="24"/>
        </w:rPr>
        <w:t>).</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8"/>
          <w:w w:val="102"/>
          <w:sz w:val="24"/>
          <w:szCs w:val="24"/>
        </w:rPr>
        <w:t>Основные техни</w:t>
      </w:r>
      <w:r w:rsidRPr="00C20B8B">
        <w:rPr>
          <w:rFonts w:ascii="Times New Roman" w:eastAsia="Times New Roman" w:hAnsi="Times New Roman" w:cs="Times New Roman"/>
          <w:color w:val="000000"/>
          <w:spacing w:val="-6"/>
          <w:w w:val="102"/>
          <w:sz w:val="24"/>
          <w:szCs w:val="24"/>
        </w:rPr>
        <w:t xml:space="preserve">ческие навыки. Открытые и закрытые, свободные позиции ног. </w:t>
      </w:r>
      <w:r w:rsidRPr="00C20B8B">
        <w:rPr>
          <w:rFonts w:ascii="Times New Roman" w:eastAsia="Times New Roman" w:hAnsi="Times New Roman" w:cs="Times New Roman"/>
          <w:color w:val="000000"/>
          <w:w w:val="102"/>
          <w:sz w:val="24"/>
          <w:szCs w:val="24"/>
        </w:rPr>
        <w:t>Дробные движения русского танца, настроение и характер (задор</w:t>
      </w:r>
      <w:r w:rsidRPr="00C20B8B">
        <w:rPr>
          <w:rFonts w:ascii="Times New Roman" w:eastAsia="Times New Roman" w:hAnsi="Times New Roman" w:cs="Times New Roman"/>
          <w:color w:val="000000"/>
          <w:spacing w:val="-2"/>
          <w:w w:val="102"/>
          <w:sz w:val="24"/>
          <w:szCs w:val="24"/>
        </w:rPr>
        <w:t xml:space="preserve">ный, озорной дух соревнования, удаль и т. п.). Хороводы и кадрили. Характер среднерусских (московских, калининских, рязанских и </w:t>
      </w:r>
      <w:r w:rsidRPr="00C20B8B">
        <w:rPr>
          <w:rFonts w:ascii="Times New Roman" w:eastAsia="Times New Roman" w:hAnsi="Times New Roman" w:cs="Times New Roman"/>
          <w:color w:val="000000"/>
          <w:spacing w:val="-7"/>
          <w:w w:val="102"/>
          <w:sz w:val="24"/>
          <w:szCs w:val="24"/>
        </w:rPr>
        <w:t xml:space="preserve">воронежских) хороводов. </w:t>
      </w:r>
      <w:r w:rsidRPr="00C20B8B">
        <w:rPr>
          <w:rFonts w:ascii="Times New Roman" w:eastAsia="Times New Roman" w:hAnsi="Times New Roman" w:cs="Times New Roman"/>
          <w:color w:val="000000"/>
          <w:spacing w:val="-1"/>
          <w:w w:val="102"/>
          <w:sz w:val="24"/>
          <w:szCs w:val="24"/>
        </w:rPr>
        <w:t xml:space="preserve">Характер молдавского танца.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pacing w:val="-5"/>
          <w:sz w:val="24"/>
          <w:szCs w:val="24"/>
        </w:rPr>
        <w:lastRenderedPageBreak/>
        <w:t>Динамические от</w:t>
      </w:r>
      <w:r w:rsidRPr="00C20B8B">
        <w:rPr>
          <w:rFonts w:ascii="Times New Roman" w:eastAsia="Times New Roman" w:hAnsi="Times New Roman" w:cs="Times New Roman"/>
          <w:color w:val="000000"/>
          <w:spacing w:val="-3"/>
          <w:sz w:val="24"/>
          <w:szCs w:val="24"/>
        </w:rPr>
        <w:t xml:space="preserve">тенки в музыке. </w:t>
      </w:r>
      <w:r w:rsidRPr="00C20B8B">
        <w:rPr>
          <w:rFonts w:ascii="Times New Roman" w:eastAsia="Times New Roman" w:hAnsi="Times New Roman" w:cs="Times New Roman"/>
          <w:spacing w:val="-4"/>
          <w:sz w:val="24"/>
          <w:szCs w:val="24"/>
        </w:rPr>
        <w:t xml:space="preserve">Сочетание синкопированных и не синкопированных ритмов. </w:t>
      </w:r>
      <w:r w:rsidRPr="00C20B8B">
        <w:rPr>
          <w:rFonts w:ascii="Times New Roman" w:eastAsia="Times New Roman" w:hAnsi="Times New Roman" w:cs="Times New Roman"/>
          <w:color w:val="000000"/>
          <w:sz w:val="24"/>
          <w:szCs w:val="24"/>
        </w:rPr>
        <w:t>Ритмические рисунки в движении (сочетание четвертей и восьмых).</w:t>
      </w:r>
    </w:p>
    <w:p w:rsidR="00C20B8B" w:rsidRPr="00C20B8B" w:rsidRDefault="00C20B8B" w:rsidP="00C20B8B">
      <w:pPr>
        <w:tabs>
          <w:tab w:val="left" w:pos="360"/>
        </w:tabs>
        <w:spacing w:after="0" w:line="360" w:lineRule="auto"/>
        <w:ind w:left="5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Элементы пантомимы в игровом взаимодействии партнеров</w:t>
      </w:r>
      <w:r w:rsidRPr="00C20B8B">
        <w:rPr>
          <w:rFonts w:ascii="Times New Roman" w:eastAsia="Times New Roman" w:hAnsi="Times New Roman" w:cs="Times New Roman"/>
          <w:color w:val="000000"/>
          <w:sz w:val="24"/>
          <w:szCs w:val="24"/>
        </w:rPr>
        <w:t>.</w:t>
      </w:r>
      <w:r w:rsidRPr="00C20B8B">
        <w:rPr>
          <w:rFonts w:ascii="Times New Roman" w:eastAsia="Times New Roman" w:hAnsi="Times New Roman" w:cs="Times New Roman"/>
          <w:sz w:val="24"/>
          <w:szCs w:val="24"/>
        </w:rPr>
        <w:t xml:space="preserve"> Развитие навыков взаимодействия и общения.</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Миниатюры. Танцевальная лексика русского, украинского, молдавского танцев.</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Народн</w:t>
      </w:r>
      <w:proofErr w:type="gramStart"/>
      <w:r w:rsidRPr="00C20B8B">
        <w:rPr>
          <w:rFonts w:ascii="Times New Roman" w:eastAsia="Times New Roman" w:hAnsi="Times New Roman" w:cs="Times New Roman"/>
          <w:color w:val="000000"/>
          <w:sz w:val="24"/>
          <w:szCs w:val="24"/>
        </w:rPr>
        <w:t>о-</w:t>
      </w:r>
      <w:proofErr w:type="gramEnd"/>
      <w:r w:rsidRPr="00C20B8B">
        <w:rPr>
          <w:rFonts w:ascii="Times New Roman" w:eastAsia="Times New Roman" w:hAnsi="Times New Roman" w:cs="Times New Roman"/>
          <w:color w:val="000000"/>
          <w:sz w:val="24"/>
          <w:szCs w:val="24"/>
        </w:rPr>
        <w:t xml:space="preserve"> характерный танец. Внутреннее состояние хореографической композиции.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История народного танца (северные территории).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60 часов</w:t>
      </w:r>
    </w:p>
    <w:p w:rsidR="00C20B8B" w:rsidRPr="00C20B8B" w:rsidRDefault="00C20B8B" w:rsidP="00C20B8B">
      <w:pPr>
        <w:numPr>
          <w:ilvl w:val="0"/>
          <w:numId w:val="21"/>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lang w:val="en-US"/>
        </w:rPr>
        <w:t>Preparasions</w:t>
      </w:r>
      <w:r w:rsidRPr="00C20B8B">
        <w:rPr>
          <w:rFonts w:ascii="Times New Roman" w:eastAsia="Times New Roman" w:hAnsi="Times New Roman" w:cs="Times New Roman"/>
          <w:sz w:val="24"/>
          <w:szCs w:val="24"/>
        </w:rPr>
        <w:t>ко всем движениям у станка.</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4"/>
          <w:sz w:val="24"/>
          <w:szCs w:val="24"/>
        </w:rPr>
      </w:pPr>
      <w:proofErr w:type="gramStart"/>
      <w:r w:rsidRPr="00C20B8B">
        <w:rPr>
          <w:rFonts w:ascii="Times New Roman" w:eastAsia="Times New Roman" w:hAnsi="Times New Roman" w:cs="Times New Roman"/>
          <w:i/>
          <w:iCs/>
          <w:color w:val="000000"/>
          <w:spacing w:val="-1"/>
          <w:sz w:val="24"/>
          <w:szCs w:val="24"/>
          <w:lang w:val="en-US"/>
        </w:rPr>
        <w:t>Ronddejambeparterre</w:t>
      </w:r>
      <w:r w:rsidRPr="00C20B8B">
        <w:rPr>
          <w:rFonts w:ascii="Times New Roman" w:eastAsia="Times New Roman" w:hAnsi="Times New Roman" w:cs="Times New Roman"/>
          <w:i/>
          <w:iCs/>
          <w:color w:val="000000"/>
          <w:spacing w:val="-1"/>
          <w:sz w:val="24"/>
          <w:szCs w:val="24"/>
        </w:rPr>
        <w:t xml:space="preserve"> \ </w:t>
      </w:r>
      <w:r w:rsidRPr="00C20B8B">
        <w:rPr>
          <w:rFonts w:ascii="Times New Roman" w:eastAsia="Times New Roman" w:hAnsi="Times New Roman" w:cs="Times New Roman"/>
          <w:i/>
          <w:iCs/>
          <w:color w:val="000000"/>
          <w:spacing w:val="-1"/>
          <w:sz w:val="24"/>
          <w:szCs w:val="24"/>
          <w:lang w:val="en-US"/>
        </w:rPr>
        <w:t>Endehors</w:t>
      </w:r>
      <w:r w:rsidRPr="00C20B8B">
        <w:rPr>
          <w:rFonts w:ascii="Times New Roman" w:eastAsia="Times New Roman" w:hAnsi="Times New Roman" w:cs="Times New Roman"/>
          <w:i/>
          <w:iCs/>
          <w:color w:val="000000"/>
          <w:spacing w:val="-1"/>
          <w:sz w:val="24"/>
          <w:szCs w:val="24"/>
        </w:rPr>
        <w:t xml:space="preserve">и </w:t>
      </w:r>
      <w:r w:rsidRPr="00C20B8B">
        <w:rPr>
          <w:rFonts w:ascii="Times New Roman" w:eastAsia="Times New Roman" w:hAnsi="Times New Roman" w:cs="Times New Roman"/>
          <w:i/>
          <w:iCs/>
          <w:color w:val="000000"/>
          <w:spacing w:val="-1"/>
          <w:sz w:val="24"/>
          <w:szCs w:val="24"/>
          <w:lang w:val="en-US"/>
        </w:rPr>
        <w:t>Endedans</w:t>
      </w:r>
      <w:r w:rsidRPr="00C20B8B">
        <w:rPr>
          <w:rFonts w:ascii="Times New Roman" w:eastAsia="Times New Roman" w:hAnsi="Times New Roman" w:cs="Times New Roman"/>
          <w:i/>
          <w:iCs/>
          <w:color w:val="000000"/>
          <w:spacing w:val="-1"/>
          <w:sz w:val="24"/>
          <w:szCs w:val="24"/>
        </w:rPr>
        <w:t xml:space="preserve">\ </w:t>
      </w:r>
      <w:r w:rsidRPr="00C20B8B">
        <w:rPr>
          <w:rFonts w:ascii="Times New Roman" w:eastAsia="Times New Roman" w:hAnsi="Times New Roman" w:cs="Times New Roman"/>
          <w:color w:val="000000"/>
          <w:w w:val="101"/>
          <w:sz w:val="24"/>
          <w:szCs w:val="24"/>
        </w:rPr>
        <w:t xml:space="preserve">(с остановками </w:t>
      </w:r>
      <w:r w:rsidRPr="00C20B8B">
        <w:rPr>
          <w:rFonts w:ascii="Times New Roman" w:eastAsia="Times New Roman" w:hAnsi="Times New Roman" w:cs="Times New Roman"/>
          <w:color w:val="000000"/>
          <w:spacing w:val="-1"/>
          <w:w w:val="104"/>
          <w:sz w:val="24"/>
          <w:szCs w:val="24"/>
        </w:rPr>
        <w:t>спереди и сзади).</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w w:val="104"/>
          <w:sz w:val="24"/>
          <w:szCs w:val="24"/>
        </w:rPr>
        <w:t>Размер 3/4, темп — модерато.</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i/>
          <w:iCs/>
          <w:color w:val="000000"/>
          <w:spacing w:val="-1"/>
          <w:w w:val="104"/>
          <w:sz w:val="24"/>
          <w:szCs w:val="24"/>
          <w:lang w:val="en-US"/>
        </w:rPr>
        <w:t>B</w:t>
      </w:r>
      <w:r w:rsidRPr="00C20B8B">
        <w:rPr>
          <w:rFonts w:ascii="Times New Roman" w:eastAsia="Times New Roman" w:hAnsi="Times New Roman" w:cs="Times New Roman"/>
          <w:i/>
          <w:iCs/>
          <w:color w:val="000000"/>
          <w:spacing w:val="-1"/>
          <w:w w:val="104"/>
          <w:sz w:val="24"/>
          <w:szCs w:val="24"/>
        </w:rPr>
        <w:t xml:space="preserve">attementfrappes— </w:t>
      </w:r>
      <w:r w:rsidRPr="00C20B8B">
        <w:rPr>
          <w:rFonts w:ascii="Times New Roman" w:eastAsia="Times New Roman" w:hAnsi="Times New Roman" w:cs="Times New Roman"/>
          <w:color w:val="000000"/>
          <w:spacing w:val="-1"/>
          <w:w w:val="104"/>
          <w:sz w:val="24"/>
          <w:szCs w:val="24"/>
        </w:rPr>
        <w:t>по всем направлениям.</w:t>
      </w:r>
      <w:proofErr w:type="gramEnd"/>
      <w:r w:rsidRPr="00C20B8B">
        <w:rPr>
          <w:rFonts w:ascii="Times New Roman" w:eastAsia="Times New Roman" w:hAnsi="Times New Roman" w:cs="Times New Roman"/>
          <w:color w:val="000000"/>
          <w:spacing w:val="-1"/>
          <w:w w:val="104"/>
          <w:sz w:val="24"/>
          <w:szCs w:val="24"/>
        </w:rPr>
        <w:t xml:space="preserve"> Размер 2/4, 4/4 </w:t>
      </w:r>
      <w:r w:rsidRPr="00C20B8B">
        <w:rPr>
          <w:rFonts w:ascii="Times New Roman" w:eastAsia="Times New Roman" w:hAnsi="Times New Roman" w:cs="Times New Roman"/>
          <w:color w:val="000000"/>
          <w:spacing w:val="16"/>
          <w:w w:val="104"/>
          <w:sz w:val="24"/>
          <w:szCs w:val="24"/>
        </w:rPr>
        <w:t>(за</w:t>
      </w:r>
      <w:r w:rsidRPr="00C20B8B">
        <w:rPr>
          <w:rFonts w:ascii="Times New Roman" w:eastAsia="Times New Roman" w:hAnsi="Times New Roman" w:cs="Times New Roman"/>
          <w:color w:val="000000"/>
          <w:spacing w:val="-1"/>
          <w:w w:val="104"/>
          <w:sz w:val="24"/>
          <w:szCs w:val="24"/>
        </w:rPr>
        <w:t>такт, темп — модерато).</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i/>
          <w:iCs/>
          <w:color w:val="000000"/>
          <w:w w:val="104"/>
          <w:sz w:val="24"/>
          <w:szCs w:val="24"/>
          <w:lang w:val="en-US"/>
        </w:rPr>
        <w:t>Pasdebourree</w:t>
      </w:r>
      <w:r w:rsidRPr="00C20B8B">
        <w:rPr>
          <w:rFonts w:ascii="Times New Roman" w:eastAsia="Times New Roman" w:hAnsi="Times New Roman" w:cs="Times New Roman"/>
          <w:color w:val="000000"/>
          <w:w w:val="104"/>
          <w:sz w:val="24"/>
          <w:szCs w:val="24"/>
        </w:rPr>
        <w:t>— с переменой ног (стоя лицом к станку).</w:t>
      </w:r>
      <w:proofErr w:type="gramEnd"/>
      <w:r w:rsidRPr="00C20B8B">
        <w:rPr>
          <w:rFonts w:ascii="Times New Roman" w:eastAsia="Times New Roman" w:hAnsi="Times New Roman" w:cs="Times New Roman"/>
          <w:color w:val="000000"/>
          <w:w w:val="104"/>
          <w:sz w:val="24"/>
          <w:szCs w:val="24"/>
        </w:rPr>
        <w:t xml:space="preserve"> Размер </w:t>
      </w:r>
      <w:r w:rsidRPr="00C20B8B">
        <w:rPr>
          <w:rFonts w:ascii="Times New Roman" w:eastAsia="Times New Roman" w:hAnsi="Times New Roman" w:cs="Times New Roman"/>
          <w:color w:val="000000"/>
          <w:spacing w:val="-5"/>
          <w:w w:val="104"/>
          <w:sz w:val="24"/>
          <w:szCs w:val="24"/>
        </w:rPr>
        <w:t>2/4, темп — модерато.</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i/>
          <w:iCs/>
          <w:color w:val="000000"/>
          <w:w w:val="104"/>
          <w:sz w:val="24"/>
          <w:szCs w:val="24"/>
          <w:lang w:val="en-US"/>
        </w:rPr>
        <w:t>Changementdepieds</w:t>
      </w:r>
      <w:r w:rsidRPr="00C20B8B">
        <w:rPr>
          <w:rFonts w:ascii="Times New Roman" w:eastAsia="Times New Roman" w:hAnsi="Times New Roman" w:cs="Times New Roman"/>
          <w:color w:val="000000"/>
          <w:w w:val="104"/>
          <w:sz w:val="24"/>
          <w:szCs w:val="24"/>
        </w:rPr>
        <w:t>(</w:t>
      </w:r>
      <w:proofErr w:type="gramEnd"/>
      <w:r w:rsidRPr="00C20B8B">
        <w:rPr>
          <w:rFonts w:ascii="Times New Roman" w:eastAsia="Times New Roman" w:hAnsi="Times New Roman" w:cs="Times New Roman"/>
          <w:color w:val="000000"/>
          <w:w w:val="104"/>
          <w:sz w:val="24"/>
          <w:szCs w:val="24"/>
        </w:rPr>
        <w:t xml:space="preserve">большой) — прыжок по </w:t>
      </w:r>
      <w:r w:rsidRPr="00C20B8B">
        <w:rPr>
          <w:rFonts w:ascii="Times New Roman" w:eastAsia="Times New Roman" w:hAnsi="Times New Roman" w:cs="Times New Roman"/>
          <w:sz w:val="24"/>
          <w:szCs w:val="24"/>
          <w:lang w:val="en-US"/>
        </w:rPr>
        <w:t>V</w:t>
      </w:r>
      <w:r w:rsidRPr="00C20B8B">
        <w:rPr>
          <w:rFonts w:ascii="Times New Roman" w:eastAsia="Times New Roman" w:hAnsi="Times New Roman" w:cs="Times New Roman"/>
          <w:color w:val="000000"/>
          <w:w w:val="104"/>
          <w:sz w:val="24"/>
          <w:szCs w:val="24"/>
        </w:rPr>
        <w:t>позиции с пере</w:t>
      </w:r>
      <w:r w:rsidRPr="00C20B8B">
        <w:rPr>
          <w:rFonts w:ascii="Times New Roman" w:eastAsia="Times New Roman" w:hAnsi="Times New Roman" w:cs="Times New Roman"/>
          <w:color w:val="000000"/>
          <w:spacing w:val="-4"/>
          <w:w w:val="104"/>
          <w:sz w:val="24"/>
          <w:szCs w:val="24"/>
        </w:rPr>
        <w:t>меной ног (лицом к станку). Размер 2/4, темп — аллегро (под</w:t>
      </w:r>
      <w:r w:rsidRPr="00C20B8B">
        <w:rPr>
          <w:rFonts w:ascii="Times New Roman" w:eastAsia="Times New Roman" w:hAnsi="Times New Roman" w:cs="Times New Roman"/>
          <w:color w:val="000000"/>
          <w:spacing w:val="-6"/>
          <w:w w:val="104"/>
          <w:sz w:val="24"/>
          <w:szCs w:val="24"/>
        </w:rPr>
        <w:t>вижно).</w:t>
      </w:r>
    </w:p>
    <w:p w:rsidR="00C20B8B" w:rsidRPr="00C20B8B" w:rsidRDefault="00C20B8B" w:rsidP="00C20B8B">
      <w:pPr>
        <w:widowControl w:val="0"/>
        <w:numPr>
          <w:ilvl w:val="0"/>
          <w:numId w:val="21"/>
        </w:numPr>
        <w:shd w:val="clear" w:color="auto" w:fill="FFFFFF"/>
        <w:autoSpaceDE w:val="0"/>
        <w:autoSpaceDN w:val="0"/>
        <w:adjustRightInd w:val="0"/>
        <w:spacing w:after="0" w:line="360" w:lineRule="auto"/>
        <w:ind w:hanging="720"/>
        <w:contextualSpacing/>
        <w:jc w:val="both"/>
        <w:rPr>
          <w:rFonts w:ascii="Times New Roman" w:eastAsia="Times New Roman" w:hAnsi="Times New Roman" w:cs="Times New Roman"/>
          <w:color w:val="000000"/>
          <w:spacing w:val="-4"/>
          <w:w w:val="102"/>
          <w:sz w:val="24"/>
          <w:szCs w:val="24"/>
        </w:rPr>
      </w:pPr>
      <w:r w:rsidRPr="00C20B8B">
        <w:rPr>
          <w:rFonts w:ascii="Times New Roman" w:eastAsia="Times New Roman" w:hAnsi="Times New Roman" w:cs="Times New Roman"/>
          <w:b/>
          <w:i/>
          <w:color w:val="000000"/>
          <w:spacing w:val="-4"/>
          <w:w w:val="102"/>
          <w:sz w:val="24"/>
          <w:szCs w:val="24"/>
        </w:rPr>
        <w:t>Русский танец</w:t>
      </w:r>
      <w:r w:rsidRPr="00C20B8B">
        <w:rPr>
          <w:rFonts w:ascii="Times New Roman" w:eastAsia="Times New Roman" w:hAnsi="Times New Roman" w:cs="Times New Roman"/>
          <w:color w:val="000000"/>
          <w:spacing w:val="-4"/>
          <w:w w:val="102"/>
          <w:sz w:val="24"/>
          <w:szCs w:val="24"/>
        </w:rPr>
        <w:t xml:space="preserve">.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w w:val="102"/>
          <w:sz w:val="24"/>
          <w:szCs w:val="24"/>
        </w:rPr>
        <w:t xml:space="preserve">Положение рук в парном танце. Движение рук: переводы в различные положения; навыки в обращении с </w:t>
      </w:r>
      <w:r w:rsidRPr="00C20B8B">
        <w:rPr>
          <w:rFonts w:ascii="Times New Roman" w:eastAsia="Times New Roman" w:hAnsi="Times New Roman" w:cs="Times New Roman"/>
          <w:color w:val="000000"/>
          <w:spacing w:val="-9"/>
          <w:w w:val="102"/>
          <w:sz w:val="24"/>
          <w:szCs w:val="24"/>
        </w:rPr>
        <w:t>платочком, лентой.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w w:val="102"/>
          <w:sz w:val="24"/>
          <w:szCs w:val="24"/>
        </w:rPr>
        <w:t xml:space="preserve">Ходы: </w:t>
      </w:r>
      <w:r w:rsidRPr="00C20B8B">
        <w:rPr>
          <w:rFonts w:ascii="Times New Roman" w:eastAsia="Times New Roman" w:hAnsi="Times New Roman" w:cs="Times New Roman"/>
          <w:color w:val="000000"/>
          <w:spacing w:val="-2"/>
          <w:w w:val="102"/>
          <w:sz w:val="24"/>
          <w:szCs w:val="24"/>
        </w:rPr>
        <w:t>переменный шаг с каблу</w:t>
      </w:r>
      <w:r w:rsidRPr="00C20B8B">
        <w:rPr>
          <w:rFonts w:ascii="Times New Roman" w:eastAsia="Times New Roman" w:hAnsi="Times New Roman" w:cs="Times New Roman"/>
          <w:color w:val="000000"/>
          <w:w w:val="102"/>
          <w:sz w:val="24"/>
          <w:szCs w:val="24"/>
        </w:rPr>
        <w:t>ка, с продвижением вперед и назад.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w w:val="102"/>
          <w:sz w:val="24"/>
          <w:szCs w:val="24"/>
        </w:rPr>
        <w:t>«Девичий шаг» с переступанием</w:t>
      </w:r>
      <w:r w:rsidRPr="00C20B8B">
        <w:rPr>
          <w:rFonts w:ascii="Times New Roman" w:eastAsia="Times New Roman" w:hAnsi="Times New Roman" w:cs="Times New Roman"/>
          <w:color w:val="000000"/>
          <w:spacing w:val="-1"/>
          <w:w w:val="102"/>
          <w:sz w:val="24"/>
          <w:szCs w:val="24"/>
        </w:rPr>
        <w:t xml:space="preserve"> (северный хоровод).</w:t>
      </w:r>
    </w:p>
    <w:p w:rsidR="00C20B8B" w:rsidRPr="00C20B8B" w:rsidRDefault="00C20B8B" w:rsidP="00C20B8B">
      <w:pPr>
        <w:widowControl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Отработка танцевальных композиций</w:t>
      </w:r>
      <w:r w:rsidRPr="00C20B8B">
        <w:rPr>
          <w:rFonts w:ascii="Times New Roman" w:eastAsia="Times New Roman" w:hAnsi="Times New Roman" w:cs="Times New Roman"/>
          <w:color w:val="000000"/>
          <w:sz w:val="24"/>
          <w:szCs w:val="24"/>
        </w:rPr>
        <w:t xml:space="preserve"> русского 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Элементы сценического итальянского танца «Тарантелла»: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Положение ног.</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Положение рук.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Движения рук с тамбурином.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Скольжение на носок вперед.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Шаг с ударом носком по полу.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Бег тарантеллы с продвижением вперед и на месте.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Шаг с подскоком.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Соскок двумя ногами во II свободную позицию.</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Постановочная работа в </w:t>
      </w:r>
      <w:r w:rsidRPr="00C20B8B">
        <w:rPr>
          <w:rFonts w:ascii="Times New Roman" w:eastAsia="Times New Roman" w:hAnsi="Times New Roman" w:cs="Times New Roman"/>
          <w:sz w:val="24"/>
          <w:szCs w:val="24"/>
        </w:rPr>
        <w:t>соответствии с репертуарным планом ансамбля.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36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Практика – 36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Репетиции на сцене: работа над созданием образа песни, постановочная работа. Отработка концертных номеров.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охрана голоса;</w:t>
      </w:r>
    </w:p>
    <w:p w:rsidR="00C20B8B" w:rsidRPr="00C20B8B" w:rsidRDefault="00C20B8B" w:rsidP="00C20B8B">
      <w:pPr>
        <w:spacing w:line="360" w:lineRule="auto"/>
        <w:contextualSpacing/>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xml:space="preserve">- повторение пройденного материала: </w:t>
      </w:r>
      <w:r w:rsidRPr="00C20B8B">
        <w:rPr>
          <w:rFonts w:ascii="Times New Roman" w:eastAsia="Times New Roman" w:hAnsi="Times New Roman" w:cs="Times New Roman"/>
          <w:color w:val="000000"/>
          <w:sz w:val="24"/>
          <w:szCs w:val="24"/>
        </w:rPr>
        <w:t>закрепление понятия «динамические оттенки», вокальных терминов: «атака звука», «задержка дыхания», «затакт», «легато»)</w:t>
      </w:r>
      <w:r w:rsidRPr="00C20B8B">
        <w:rPr>
          <w:rFonts w:ascii="Times New Roman" w:eastAsia="Times New Roman" w:hAnsi="Times New Roman" w:cs="Times New Roman"/>
          <w:sz w:val="24"/>
          <w:szCs w:val="24"/>
        </w:rPr>
        <w:t>;</w:t>
      </w:r>
      <w:proofErr w:type="gramEnd"/>
    </w:p>
    <w:p w:rsidR="00C20B8B" w:rsidRPr="00C20B8B" w:rsidRDefault="00C20B8B" w:rsidP="00C20B8B">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переходные ноты;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понятия: мягкая, придыхательная и твердая атака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распевы в мелодии;</w:t>
      </w:r>
    </w:p>
    <w:p w:rsidR="00C20B8B" w:rsidRPr="00C20B8B" w:rsidRDefault="00C20B8B" w:rsidP="00C20B8B">
      <w:pPr>
        <w:tabs>
          <w:tab w:val="left" w:pos="0"/>
        </w:tabs>
        <w:autoSpaceDE w:val="0"/>
        <w:autoSpaceDN w:val="0"/>
        <w:adjustRightInd w:val="0"/>
        <w:spacing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новыми песнями (прослушивание музыки, подбор и формирование репертуара, костюм). В репертуар включаются песни композиторов Мурманской области (В.Бардаков, В.Ковбаса, В.Бобров и др.), песни из репертуара Пелагеи, М. Девятовой, Северного народного хора, Н.Бабкиной, хора им. Пятницкого;</w:t>
      </w:r>
    </w:p>
    <w:p w:rsidR="00C20B8B" w:rsidRPr="00C20B8B" w:rsidRDefault="00C20B8B" w:rsidP="00C20B8B">
      <w:pPr>
        <w:tabs>
          <w:tab w:val="left" w:pos="0"/>
        </w:tab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художественный разбор разучиваемого произведения (история создания произведения, работа над текстом, элемент самостоятельного разбора).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28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музыкального слуха посредством слушания записей народных исполнителей;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развитие певческих навыков: дыхание (пение на опоре), дикция (скороговорки), манера исполнения народных песен, диалект;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упражнения на расширение певческого диапазона: </w:t>
      </w:r>
      <w:r w:rsidRPr="00C20B8B">
        <w:rPr>
          <w:rFonts w:ascii="Times New Roman" w:eastAsia="Times New Roman" w:hAnsi="Times New Roman" w:cs="Times New Roman"/>
          <w:sz w:val="24"/>
          <w:szCs w:val="24"/>
          <w:shd w:val="clear" w:color="auto" w:fill="FFFFFF"/>
        </w:rPr>
        <w:t xml:space="preserve">поступенные движения вверх и вниз, скачки на различные интервалы вверх и вниз, </w:t>
      </w:r>
      <w:r w:rsidRPr="00C20B8B">
        <w:rPr>
          <w:rFonts w:ascii="Times New Roman" w:eastAsia="Times New Roman" w:hAnsi="Times New Roman" w:cs="Times New Roman"/>
          <w:sz w:val="24"/>
          <w:szCs w:val="24"/>
        </w:rPr>
        <w:t>кантиленные распевки с широким диапазоном звучания, чередование с распевками на стаккато;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развитие подвижности голоса и выравнивания гласных;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песен, адаптация материала для солистов;</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самоконтроль и самоанализ (чистота интонирования, умение определить и работать над недостатками певческого звука);</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импровизация в народных песнях;</w:t>
      </w:r>
    </w:p>
    <w:p w:rsidR="00C20B8B" w:rsidRPr="00C20B8B" w:rsidRDefault="00C20B8B" w:rsidP="00C20B8B">
      <w:pPr>
        <w:tabs>
          <w:tab w:val="left"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художественный разбор разучиваемого произведения (история создания произведения, работа над текстом, элемент самостоятельного разбора);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shd w:val="clear" w:color="auto" w:fill="FFFFFF"/>
        </w:rPr>
        <w:t xml:space="preserve">- отработка исполнительских приёмов: </w:t>
      </w:r>
      <w:r w:rsidRPr="00C20B8B">
        <w:rPr>
          <w:rFonts w:ascii="Times New Roman" w:eastAsia="Times New Roman" w:hAnsi="Times New Roman" w:cs="Times New Roman"/>
          <w:sz w:val="24"/>
          <w:szCs w:val="24"/>
        </w:rPr>
        <w:t>работа над огласовкой, распевами в мелодии;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анализ и определение жанра песни;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дыхательные упражнения (по методике А.Н. Стрельниковой, В. Емельянова);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proofErr w:type="gramStart"/>
      <w:r w:rsidRPr="00C20B8B">
        <w:rPr>
          <w:rFonts w:ascii="Times New Roman" w:eastAsia="Times New Roman" w:hAnsi="Times New Roman" w:cs="Times New Roman"/>
          <w:sz w:val="24"/>
          <w:szCs w:val="24"/>
        </w:rPr>
        <w:t>правильного</w:t>
      </w:r>
      <w:proofErr w:type="gramEnd"/>
      <w:r w:rsidRPr="00C20B8B">
        <w:rPr>
          <w:rFonts w:ascii="Times New Roman" w:eastAsia="Times New Roman" w:hAnsi="Times New Roman" w:cs="Times New Roman"/>
          <w:sz w:val="24"/>
          <w:szCs w:val="24"/>
        </w:rPr>
        <w:t xml:space="preserve"> звукоизвлечения при работе с микрофоном на сцене;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постановка и отработка движений, работа над пластикой образа в разучиваемых песнях.</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24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выступления на сцене Дома детского творчества в течение учебного года;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городских и областных мероприятиях;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экскурсии в областной краеведческий музей, выставки.</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повторяются все темы года. Обобщение полученных знаний. Подведение итогов работы за учебный год. Результаты заносятся в диагностические карты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отчётном концерте в составе коллективов Дома детского творчества;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задания на лето. План работы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следующий учебный год.</w:t>
      </w: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sz w:val="28"/>
          <w:szCs w:val="28"/>
        </w:rPr>
        <w:t>Ожидаемые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4961"/>
      </w:tblGrid>
      <w:tr w:rsidR="00C20B8B" w:rsidRPr="00C20B8B" w:rsidTr="00E122D0">
        <w:tc>
          <w:tcPr>
            <w:tcW w:w="4395" w:type="dxa"/>
          </w:tcPr>
          <w:p w:rsidR="00C20B8B" w:rsidRPr="00C20B8B" w:rsidRDefault="00C20B8B" w:rsidP="00C20B8B">
            <w:pPr>
              <w:tabs>
                <w:tab w:val="left" w:pos="317"/>
              </w:tabs>
              <w:spacing w:after="0" w:line="360" w:lineRule="auto"/>
              <w:ind w:left="720"/>
              <w:rPr>
                <w:rFonts w:ascii="Times New Roman" w:eastAsia="Times New Roman" w:hAnsi="Times New Roman" w:cs="Times New Roman"/>
                <w:b/>
                <w:i/>
              </w:rPr>
            </w:pPr>
            <w:r w:rsidRPr="00C20B8B">
              <w:rPr>
                <w:rFonts w:ascii="Times New Roman" w:eastAsia="Times New Roman" w:hAnsi="Times New Roman" w:cs="Times New Roman"/>
                <w:b/>
                <w:i/>
              </w:rPr>
              <w:t>знать</w:t>
            </w:r>
          </w:p>
        </w:tc>
        <w:tc>
          <w:tcPr>
            <w:tcW w:w="4961" w:type="dxa"/>
          </w:tcPr>
          <w:p w:rsidR="00C20B8B" w:rsidRPr="00C20B8B" w:rsidRDefault="00C20B8B" w:rsidP="00C20B8B">
            <w:pPr>
              <w:tabs>
                <w:tab w:val="left" w:pos="317"/>
              </w:tabs>
              <w:spacing w:after="0" w:line="360" w:lineRule="auto"/>
              <w:ind w:left="360"/>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2262"/>
        </w:trPr>
        <w:tc>
          <w:tcPr>
            <w:tcW w:w="4395" w:type="dxa"/>
          </w:tcPr>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известных российских плакальщиц, (биография Ирины Федосовой);</w:t>
            </w:r>
          </w:p>
          <w:p w:rsidR="00C20B8B" w:rsidRPr="00C20B8B" w:rsidRDefault="00C20B8B" w:rsidP="00C20B8B">
            <w:pPr>
              <w:numPr>
                <w:ilvl w:val="0"/>
                <w:numId w:val="25"/>
              </w:numPr>
              <w:tabs>
                <w:tab w:val="left" w:pos="0"/>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исполнения многоголосия;</w:t>
            </w:r>
          </w:p>
          <w:p w:rsidR="00C20B8B" w:rsidRPr="00C20B8B" w:rsidRDefault="00C20B8B" w:rsidP="00C20B8B">
            <w:pPr>
              <w:widowControl w:val="0"/>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основные понятия о средствах музыкальной выразительности (мелодия, лад, темп, ритм, динамика, тембр);</w:t>
            </w:r>
          </w:p>
          <w:p w:rsidR="00C20B8B" w:rsidRPr="00C20B8B" w:rsidRDefault="00C20B8B" w:rsidP="00C20B8B">
            <w:pPr>
              <w:widowControl w:val="0"/>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дыхательные упражнения: «маятник», «шаги», «перекаты»;</w:t>
            </w:r>
          </w:p>
          <w:p w:rsidR="00C20B8B" w:rsidRPr="00C20B8B" w:rsidRDefault="00C20B8B" w:rsidP="00C20B8B">
            <w:pPr>
              <w:widowControl w:val="0"/>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интервалы: прима, секунда, терция, кварта, квинта;</w:t>
            </w:r>
          </w:p>
          <w:p w:rsidR="00C20B8B" w:rsidRPr="00C20B8B" w:rsidRDefault="00C20B8B" w:rsidP="00C20B8B">
            <w:pPr>
              <w:widowControl w:val="0"/>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 xml:space="preserve">аккорды: </w:t>
            </w:r>
            <w:r w:rsidRPr="00C20B8B">
              <w:rPr>
                <w:rFonts w:ascii="Times New Roman" w:eastAsia="Times New Roman" w:hAnsi="Times New Roman" w:cs="Times New Roman"/>
                <w:color w:val="000000"/>
              </w:rPr>
              <w:t>Т</w:t>
            </w:r>
            <w:r w:rsidRPr="00C20B8B">
              <w:rPr>
                <w:rFonts w:ascii="Times New Roman" w:eastAsia="Times New Roman" w:hAnsi="Times New Roman" w:cs="Times New Roman"/>
                <w:color w:val="000000"/>
                <w:sz w:val="20"/>
                <w:szCs w:val="20"/>
              </w:rPr>
              <w:t xml:space="preserve">35, </w:t>
            </w:r>
            <w:r w:rsidRPr="00C20B8B">
              <w:rPr>
                <w:rFonts w:ascii="Times New Roman" w:eastAsia="Times New Roman" w:hAnsi="Times New Roman" w:cs="Times New Roman"/>
                <w:color w:val="000000"/>
                <w:lang w:val="en-US"/>
              </w:rPr>
              <w:t>S</w:t>
            </w:r>
            <w:r w:rsidRPr="00C20B8B">
              <w:rPr>
                <w:rFonts w:ascii="Times New Roman" w:eastAsia="Times New Roman" w:hAnsi="Times New Roman" w:cs="Times New Roman"/>
                <w:color w:val="000000"/>
                <w:sz w:val="20"/>
                <w:szCs w:val="20"/>
              </w:rPr>
              <w:t xml:space="preserve">35, </w:t>
            </w:r>
            <w:r w:rsidRPr="00C20B8B">
              <w:rPr>
                <w:rFonts w:ascii="Times New Roman" w:eastAsia="Times New Roman" w:hAnsi="Times New Roman" w:cs="Times New Roman"/>
                <w:lang w:val="en-US"/>
              </w:rPr>
              <w:t>D</w:t>
            </w:r>
            <w:r w:rsidRPr="00C20B8B">
              <w:rPr>
                <w:rFonts w:ascii="Times New Roman" w:eastAsia="Times New Roman" w:hAnsi="Times New Roman" w:cs="Times New Roman"/>
                <w:sz w:val="20"/>
                <w:szCs w:val="20"/>
              </w:rPr>
              <w:t>35</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традиционные народные праздники и обряды («</w:t>
            </w:r>
            <w:r w:rsidRPr="00C20B8B">
              <w:rPr>
                <w:rFonts w:ascii="Times New Roman" w:eastAsia="Times New Roman" w:hAnsi="Times New Roman" w:cs="Times New Roman"/>
                <w:color w:val="000000"/>
              </w:rPr>
              <w:t>Иван Купала</w:t>
            </w:r>
            <w:r w:rsidRPr="00C20B8B">
              <w:rPr>
                <w:rFonts w:ascii="Times New Roman" w:eastAsia="Times New Roman" w:hAnsi="Times New Roman" w:cs="Times New Roman"/>
              </w:rPr>
              <w:t>»), народную лексику;</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вокально-интонационные навыки: дыхание, манера исполнения народных песен, дикция;</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песен Терского берега Белого моря, диалект;</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 xml:space="preserve">основы сценической культуры; </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художественный разбор разучиваемого произведения (история создания песни, выделение исполнительских штрихов, соответствие жестов и мимики образу песни);</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октавные подголоски, поиски вторы к основному напеву;</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импровизационные моменты в пении и движении;</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слушание народной инструментальной и вокальной музыки;</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color w:val="000000"/>
                <w:w w:val="101"/>
              </w:rPr>
              <w:t xml:space="preserve">понятие о поворотах </w:t>
            </w:r>
            <w:r w:rsidRPr="00C20B8B">
              <w:rPr>
                <w:rFonts w:ascii="Times New Roman" w:eastAsia="Times New Roman" w:hAnsi="Times New Roman" w:cs="Times New Roman"/>
                <w:color w:val="000000"/>
                <w:w w:val="101"/>
                <w:lang w:val="en-US"/>
              </w:rPr>
              <w:t>Endehors</w:t>
            </w:r>
            <w:r w:rsidRPr="00C20B8B">
              <w:rPr>
                <w:rFonts w:ascii="Times New Roman" w:eastAsia="Times New Roman" w:hAnsi="Times New Roman" w:cs="Times New Roman"/>
                <w:color w:val="000000"/>
                <w:w w:val="101"/>
              </w:rPr>
              <w:t xml:space="preserve"> и </w:t>
            </w:r>
            <w:r w:rsidRPr="00C20B8B">
              <w:rPr>
                <w:rFonts w:ascii="Times New Roman" w:eastAsia="Times New Roman" w:hAnsi="Times New Roman" w:cs="Times New Roman"/>
                <w:color w:val="000000"/>
                <w:w w:val="101"/>
                <w:lang w:val="en-US"/>
              </w:rPr>
              <w:t>Endedans</w:t>
            </w:r>
            <w:r w:rsidRPr="00C20B8B">
              <w:rPr>
                <w:rFonts w:ascii="Times New Roman" w:eastAsia="Times New Roman" w:hAnsi="Times New Roman" w:cs="Times New Roman"/>
                <w:color w:val="000000"/>
                <w:w w:val="101"/>
              </w:rPr>
              <w:t>,</w:t>
            </w:r>
            <w:r w:rsidRPr="00C20B8B">
              <w:rPr>
                <w:rFonts w:ascii="Times New Roman" w:eastAsia="Times New Roman" w:hAnsi="Times New Roman" w:cs="Times New Roman"/>
                <w:spacing w:val="-1"/>
                <w:w w:val="101"/>
              </w:rPr>
              <w:t xml:space="preserve">эстетика, логика и техника смены в позах классического танца </w:t>
            </w:r>
            <w:proofErr w:type="gramStart"/>
            <w:r w:rsidRPr="00C20B8B">
              <w:rPr>
                <w:rFonts w:ascii="Times New Roman" w:eastAsia="Times New Roman" w:hAnsi="Times New Roman" w:cs="Times New Roman"/>
                <w:spacing w:val="-1"/>
                <w:w w:val="101"/>
              </w:rPr>
              <w:t>С</w:t>
            </w:r>
            <w:proofErr w:type="gramEnd"/>
            <w:r w:rsidRPr="00C20B8B">
              <w:rPr>
                <w:rFonts w:ascii="Times New Roman" w:eastAsia="Times New Roman" w:hAnsi="Times New Roman" w:cs="Times New Roman"/>
                <w:spacing w:val="-1"/>
                <w:w w:val="101"/>
                <w:lang w:val="en-US"/>
              </w:rPr>
              <w:t>roisee</w:t>
            </w:r>
            <w:r w:rsidRPr="00C20B8B">
              <w:rPr>
                <w:rFonts w:ascii="Times New Roman" w:eastAsia="Times New Roman" w:hAnsi="Times New Roman" w:cs="Times New Roman"/>
                <w:spacing w:val="-1"/>
                <w:w w:val="101"/>
              </w:rPr>
              <w:t xml:space="preserve">, </w:t>
            </w:r>
            <w:r w:rsidRPr="00C20B8B">
              <w:rPr>
                <w:rFonts w:ascii="Times New Roman" w:eastAsia="Times New Roman" w:hAnsi="Times New Roman" w:cs="Times New Roman"/>
                <w:spacing w:val="-1"/>
                <w:w w:val="101"/>
                <w:lang w:val="en-US"/>
              </w:rPr>
              <w:t>Effacee</w:t>
            </w:r>
            <w:r w:rsidRPr="00C20B8B">
              <w:rPr>
                <w:rFonts w:ascii="Times New Roman" w:eastAsia="Times New Roman" w:hAnsi="Times New Roman" w:cs="Times New Roman"/>
                <w:spacing w:val="-1"/>
                <w:w w:val="101"/>
              </w:rPr>
              <w:t>;</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color w:val="000000"/>
                <w:w w:val="102"/>
              </w:rPr>
              <w:t>дробные движения русского танца, настроение и характер</w:t>
            </w:r>
            <w:r w:rsidRPr="00C20B8B">
              <w:rPr>
                <w:rFonts w:ascii="Times New Roman" w:eastAsia="Times New Roman" w:hAnsi="Times New Roman" w:cs="Times New Roman"/>
                <w:color w:val="000000"/>
                <w:spacing w:val="-2"/>
                <w:w w:val="102"/>
              </w:rPr>
              <w:t xml:space="preserve">, характер среднерусских — московских, калининских, рязанских и </w:t>
            </w:r>
            <w:r w:rsidRPr="00C20B8B">
              <w:rPr>
                <w:rFonts w:ascii="Times New Roman" w:eastAsia="Times New Roman" w:hAnsi="Times New Roman" w:cs="Times New Roman"/>
                <w:color w:val="000000"/>
                <w:spacing w:val="-7"/>
                <w:w w:val="102"/>
              </w:rPr>
              <w:t>воронежских хороводов;</w:t>
            </w:r>
          </w:p>
          <w:p w:rsidR="00C20B8B" w:rsidRPr="00C20B8B" w:rsidRDefault="00C20B8B" w:rsidP="00C20B8B">
            <w:pPr>
              <w:numPr>
                <w:ilvl w:val="0"/>
                <w:numId w:val="25"/>
              </w:numPr>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color w:val="000000"/>
                <w:spacing w:val="-5"/>
              </w:rPr>
              <w:t>динамические от</w:t>
            </w:r>
            <w:r w:rsidRPr="00C20B8B">
              <w:rPr>
                <w:rFonts w:ascii="Times New Roman" w:eastAsia="Times New Roman" w:hAnsi="Times New Roman" w:cs="Times New Roman"/>
                <w:color w:val="000000"/>
                <w:spacing w:val="-3"/>
              </w:rPr>
              <w:t xml:space="preserve">тенки в музыке: </w:t>
            </w:r>
            <w:r w:rsidRPr="00C20B8B">
              <w:rPr>
                <w:rFonts w:ascii="Times New Roman" w:eastAsia="Times New Roman" w:hAnsi="Times New Roman" w:cs="Times New Roman"/>
                <w:spacing w:val="-4"/>
              </w:rPr>
              <w:t>сочетание синкопированных и не синкопированных ритмов.</w:t>
            </w:r>
          </w:p>
        </w:tc>
        <w:tc>
          <w:tcPr>
            <w:tcW w:w="4961" w:type="dxa"/>
          </w:tcPr>
          <w:p w:rsidR="00C20B8B" w:rsidRPr="00C20B8B" w:rsidRDefault="00C20B8B" w:rsidP="00C20B8B">
            <w:pPr>
              <w:numPr>
                <w:ilvl w:val="0"/>
                <w:numId w:val="25"/>
              </w:numPr>
              <w:spacing w:after="0" w:line="360" w:lineRule="auto"/>
              <w:ind w:left="33"/>
              <w:contextualSpacing/>
              <w:jc w:val="both"/>
              <w:rPr>
                <w:rFonts w:ascii="Times New Roman" w:eastAsia="Times New Roman" w:hAnsi="Times New Roman" w:cs="Times New Roman"/>
              </w:rPr>
            </w:pPr>
            <w:r w:rsidRPr="00C20B8B">
              <w:rPr>
                <w:rFonts w:ascii="Times New Roman" w:eastAsia="Times New Roman" w:hAnsi="Times New Roman" w:cs="Times New Roman"/>
              </w:rPr>
              <w:lastRenderedPageBreak/>
              <w:t>применить полученные знания в разработке сценариев к народным праздникам;</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исполнить народные песни с элементами народной хореографии, учитывая стиль и манеру произведения, а также содержание и характер данной народной песни;</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правильно пользоваться певческим дыханием (с ощущением опоры), петь длинные фразы на одном дыхании;</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чувствовать движение мелодии и кульминацию произведения;</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петь двух, трехголосные произведения, чисто интонировать песни a capella;</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пользоваться цепным дыханием, петь уверенно с правильной тембровой и динамической окраской;</w:t>
            </w:r>
          </w:p>
          <w:p w:rsidR="00C20B8B" w:rsidRPr="00C20B8B" w:rsidRDefault="00C20B8B" w:rsidP="00C20B8B">
            <w:pPr>
              <w:numPr>
                <w:ilvl w:val="0"/>
                <w:numId w:val="25"/>
              </w:numPr>
              <w:spacing w:after="0" w:line="360" w:lineRule="auto"/>
              <w:ind w:left="33"/>
              <w:contextualSpacing/>
              <w:jc w:val="both"/>
              <w:rPr>
                <w:rFonts w:ascii="Times New Roman" w:eastAsia="Times New Roman" w:hAnsi="Times New Roman" w:cs="Times New Roman"/>
              </w:rPr>
            </w:pPr>
            <w:r w:rsidRPr="00C20B8B">
              <w:rPr>
                <w:rFonts w:ascii="Times New Roman" w:eastAsia="Times New Roman" w:hAnsi="Times New Roman" w:cs="Times New Roman"/>
              </w:rPr>
              <w:t xml:space="preserve">развивать навык свободного пения без </w:t>
            </w:r>
            <w:r w:rsidRPr="00C20B8B">
              <w:rPr>
                <w:rFonts w:ascii="Times New Roman" w:eastAsia="Times New Roman" w:hAnsi="Times New Roman" w:cs="Times New Roman"/>
              </w:rPr>
              <w:lastRenderedPageBreak/>
              <w:t>эмоциональной перегрузки, ведущей к форсированию звука;</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исполнить отдельные виды плача;</w:t>
            </w:r>
          </w:p>
          <w:p w:rsidR="00C20B8B" w:rsidRPr="00C20B8B" w:rsidRDefault="00C20B8B" w:rsidP="00C20B8B">
            <w:pPr>
              <w:numPr>
                <w:ilvl w:val="0"/>
                <w:numId w:val="25"/>
              </w:numPr>
              <w:tabs>
                <w:tab w:val="left" w:pos="284"/>
                <w:tab w:val="left" w:pos="567"/>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петь народные песни с правильным диалектом и звукоизвлечением;</w:t>
            </w:r>
          </w:p>
          <w:p w:rsidR="00C20B8B" w:rsidRPr="00C20B8B" w:rsidRDefault="00C20B8B" w:rsidP="00C20B8B">
            <w:pPr>
              <w:numPr>
                <w:ilvl w:val="0"/>
                <w:numId w:val="25"/>
              </w:numPr>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работать над сценическим образом, над эмоциями, мимикой, жестами;</w:t>
            </w:r>
          </w:p>
          <w:p w:rsidR="00C20B8B" w:rsidRPr="00C20B8B" w:rsidRDefault="00C20B8B" w:rsidP="00C20B8B">
            <w:pPr>
              <w:numPr>
                <w:ilvl w:val="0"/>
                <w:numId w:val="25"/>
              </w:numPr>
              <w:spacing w:after="0" w:line="360" w:lineRule="auto"/>
              <w:ind w:left="33"/>
              <w:rPr>
                <w:rFonts w:ascii="Times New Roman" w:eastAsia="Times New Roman" w:hAnsi="Times New Roman" w:cs="Times New Roman"/>
              </w:rPr>
            </w:pPr>
            <w:r w:rsidRPr="00C20B8B">
              <w:rPr>
                <w:rFonts w:ascii="Times New Roman" w:eastAsia="Times New Roman" w:hAnsi="Times New Roman" w:cs="Times New Roman"/>
              </w:rPr>
              <w:t>играть на шумовых и ударных инструментах в качестве сопровождения ими песен, игр;</w:t>
            </w:r>
          </w:p>
          <w:p w:rsidR="00C20B8B" w:rsidRPr="00C20B8B" w:rsidRDefault="00C20B8B" w:rsidP="00C20B8B">
            <w:pPr>
              <w:numPr>
                <w:ilvl w:val="0"/>
                <w:numId w:val="25"/>
              </w:numPr>
              <w:spacing w:after="0" w:line="360" w:lineRule="auto"/>
              <w:ind w:left="33"/>
              <w:contextualSpacing/>
              <w:jc w:val="both"/>
              <w:rPr>
                <w:rFonts w:ascii="Times New Roman" w:eastAsia="Times New Roman" w:hAnsi="Times New Roman" w:cs="Times New Roman"/>
              </w:rPr>
            </w:pPr>
            <w:r w:rsidRPr="00C20B8B">
              <w:rPr>
                <w:rFonts w:ascii="Times New Roman" w:eastAsia="Times New Roman" w:hAnsi="Times New Roman" w:cs="Times New Roman"/>
                <w:color w:val="000000"/>
                <w:shd w:val="clear" w:color="auto" w:fill="FFFFFF"/>
              </w:rPr>
              <w:t>развивать исполнительские приёмы: призвуки, растягивание слова на добавочные гласные, повторы слогов, разрыв слов</w:t>
            </w:r>
            <w:r w:rsidRPr="00C20B8B">
              <w:rPr>
                <w:rFonts w:ascii="Times New Roman" w:eastAsia="Times New Roman" w:hAnsi="Times New Roman" w:cs="Times New Roman"/>
              </w:rPr>
              <w:t>;</w:t>
            </w:r>
          </w:p>
          <w:p w:rsidR="00C20B8B" w:rsidRPr="00C20B8B" w:rsidRDefault="00C20B8B" w:rsidP="00C20B8B">
            <w:pPr>
              <w:widowControl w:val="0"/>
              <w:numPr>
                <w:ilvl w:val="0"/>
                <w:numId w:val="25"/>
              </w:numPr>
              <w:shd w:val="clear" w:color="auto" w:fill="FFFFFF"/>
              <w:autoSpaceDE w:val="0"/>
              <w:autoSpaceDN w:val="0"/>
              <w:adjustRightInd w:val="0"/>
              <w:spacing w:after="0" w:line="360" w:lineRule="auto"/>
              <w:ind w:left="33"/>
              <w:contextualSpacing/>
              <w:jc w:val="both"/>
              <w:rPr>
                <w:rFonts w:ascii="Times New Roman" w:eastAsia="Times New Roman" w:hAnsi="Times New Roman" w:cs="Times New Roman"/>
                <w:color w:val="000000"/>
                <w:spacing w:val="-4"/>
                <w:w w:val="102"/>
              </w:rPr>
            </w:pPr>
            <w:r w:rsidRPr="00C20B8B">
              <w:rPr>
                <w:rFonts w:ascii="Times New Roman" w:eastAsia="Times New Roman" w:hAnsi="Times New Roman" w:cs="Times New Roman"/>
              </w:rPr>
              <w:t xml:space="preserve">классический экзерсис: </w:t>
            </w:r>
            <w:r w:rsidRPr="00C20B8B">
              <w:rPr>
                <w:rFonts w:ascii="Times New Roman" w:eastAsia="Times New Roman" w:hAnsi="Times New Roman" w:cs="Times New Roman"/>
                <w:lang w:val="en-US"/>
              </w:rPr>
              <w:t>Preparasions</w:t>
            </w:r>
            <w:r w:rsidRPr="00C20B8B">
              <w:rPr>
                <w:rFonts w:ascii="Times New Roman" w:eastAsia="Times New Roman" w:hAnsi="Times New Roman" w:cs="Times New Roman"/>
              </w:rPr>
              <w:t xml:space="preserve">ко всем движениям у станка, </w:t>
            </w:r>
            <w:r w:rsidRPr="00C20B8B">
              <w:rPr>
                <w:rFonts w:ascii="Times New Roman" w:eastAsia="Times New Roman" w:hAnsi="Times New Roman" w:cs="Times New Roman"/>
                <w:i/>
                <w:iCs/>
                <w:color w:val="000000"/>
                <w:spacing w:val="-1"/>
                <w:lang w:val="en-US"/>
              </w:rPr>
              <w:t>Ronddejambeparterre</w:t>
            </w:r>
            <w:r w:rsidRPr="00C20B8B">
              <w:rPr>
                <w:rFonts w:ascii="Times New Roman" w:eastAsia="Times New Roman" w:hAnsi="Times New Roman" w:cs="Times New Roman"/>
                <w:i/>
                <w:iCs/>
                <w:color w:val="000000"/>
                <w:spacing w:val="-1"/>
              </w:rPr>
              <w:t xml:space="preserve"> \ </w:t>
            </w:r>
            <w:r w:rsidRPr="00C20B8B">
              <w:rPr>
                <w:rFonts w:ascii="Times New Roman" w:eastAsia="Times New Roman" w:hAnsi="Times New Roman" w:cs="Times New Roman"/>
                <w:i/>
                <w:iCs/>
                <w:color w:val="000000"/>
                <w:spacing w:val="-1"/>
                <w:lang w:val="en-US"/>
              </w:rPr>
              <w:t>Endehors</w:t>
            </w:r>
            <w:r w:rsidRPr="00C20B8B">
              <w:rPr>
                <w:rFonts w:ascii="Times New Roman" w:eastAsia="Times New Roman" w:hAnsi="Times New Roman" w:cs="Times New Roman"/>
                <w:i/>
                <w:iCs/>
                <w:color w:val="000000"/>
                <w:spacing w:val="-1"/>
              </w:rPr>
              <w:t xml:space="preserve"> и </w:t>
            </w:r>
            <w:r w:rsidRPr="00C20B8B">
              <w:rPr>
                <w:rFonts w:ascii="Times New Roman" w:eastAsia="Times New Roman" w:hAnsi="Times New Roman" w:cs="Times New Roman"/>
                <w:i/>
                <w:iCs/>
                <w:color w:val="000000"/>
                <w:spacing w:val="-1"/>
                <w:lang w:val="en-US"/>
              </w:rPr>
              <w:t>Endedans</w:t>
            </w:r>
            <w:r w:rsidRPr="00C20B8B">
              <w:rPr>
                <w:rFonts w:ascii="Times New Roman" w:eastAsia="Times New Roman" w:hAnsi="Times New Roman" w:cs="Times New Roman"/>
                <w:i/>
                <w:iCs/>
                <w:color w:val="000000"/>
                <w:spacing w:val="-1"/>
              </w:rPr>
              <w:t xml:space="preserve">\ </w:t>
            </w:r>
            <w:r w:rsidRPr="00C20B8B">
              <w:rPr>
                <w:rFonts w:ascii="Times New Roman" w:eastAsia="Times New Roman" w:hAnsi="Times New Roman" w:cs="Times New Roman"/>
                <w:color w:val="000000"/>
                <w:w w:val="101"/>
              </w:rPr>
              <w:t xml:space="preserve">(с остановками </w:t>
            </w:r>
            <w:r w:rsidRPr="00C20B8B">
              <w:rPr>
                <w:rFonts w:ascii="Times New Roman" w:eastAsia="Times New Roman" w:hAnsi="Times New Roman" w:cs="Times New Roman"/>
                <w:color w:val="000000"/>
                <w:spacing w:val="-1"/>
                <w:w w:val="104"/>
              </w:rPr>
              <w:t xml:space="preserve">спереди и сзади). </w:t>
            </w:r>
            <w:r w:rsidRPr="00C20B8B">
              <w:rPr>
                <w:rFonts w:ascii="Times New Roman" w:eastAsia="Times New Roman" w:hAnsi="Times New Roman" w:cs="Times New Roman"/>
                <w:i/>
                <w:iCs/>
                <w:color w:val="000000"/>
                <w:spacing w:val="-1"/>
                <w:w w:val="104"/>
                <w:lang w:val="en-US"/>
              </w:rPr>
              <w:t>B</w:t>
            </w:r>
            <w:r w:rsidRPr="00C20B8B">
              <w:rPr>
                <w:rFonts w:ascii="Times New Roman" w:eastAsia="Times New Roman" w:hAnsi="Times New Roman" w:cs="Times New Roman"/>
                <w:i/>
                <w:iCs/>
                <w:color w:val="000000"/>
                <w:spacing w:val="-1"/>
                <w:w w:val="104"/>
              </w:rPr>
              <w:t xml:space="preserve">attementfrappes— </w:t>
            </w:r>
            <w:r w:rsidRPr="00C20B8B">
              <w:rPr>
                <w:rFonts w:ascii="Times New Roman" w:eastAsia="Times New Roman" w:hAnsi="Times New Roman" w:cs="Times New Roman"/>
                <w:color w:val="000000"/>
                <w:spacing w:val="-1"/>
                <w:w w:val="104"/>
              </w:rPr>
              <w:t xml:space="preserve">по всем направлениям. </w:t>
            </w:r>
            <w:r w:rsidRPr="00C20B8B">
              <w:rPr>
                <w:rFonts w:ascii="Times New Roman" w:eastAsia="Times New Roman" w:hAnsi="Times New Roman" w:cs="Times New Roman"/>
                <w:i/>
                <w:iCs/>
                <w:color w:val="000000"/>
                <w:w w:val="104"/>
                <w:lang w:val="en-US"/>
              </w:rPr>
              <w:t>Pasdebourree</w:t>
            </w:r>
            <w:r w:rsidRPr="00C20B8B">
              <w:rPr>
                <w:rFonts w:ascii="Times New Roman" w:eastAsia="Times New Roman" w:hAnsi="Times New Roman" w:cs="Times New Roman"/>
                <w:color w:val="000000"/>
                <w:w w:val="104"/>
              </w:rPr>
              <w:t xml:space="preserve">— с переменой ног (стоя лицом к станку). </w:t>
            </w:r>
            <w:r w:rsidRPr="00C20B8B">
              <w:rPr>
                <w:rFonts w:ascii="Times New Roman" w:eastAsia="Times New Roman" w:hAnsi="Times New Roman" w:cs="Times New Roman"/>
                <w:i/>
                <w:iCs/>
                <w:color w:val="000000"/>
                <w:w w:val="104"/>
                <w:lang w:val="en-US"/>
              </w:rPr>
              <w:t>Changementdepieds</w:t>
            </w:r>
            <w:r w:rsidRPr="00C20B8B">
              <w:rPr>
                <w:rFonts w:ascii="Times New Roman" w:eastAsia="Times New Roman" w:hAnsi="Times New Roman" w:cs="Times New Roman"/>
                <w:color w:val="000000"/>
                <w:w w:val="104"/>
              </w:rPr>
              <w:t xml:space="preserve">(большой) — прыжок по </w:t>
            </w:r>
            <w:r w:rsidRPr="00C20B8B">
              <w:rPr>
                <w:rFonts w:ascii="Times New Roman" w:eastAsia="Times New Roman" w:hAnsi="Times New Roman" w:cs="Times New Roman"/>
                <w:lang w:val="en-US"/>
              </w:rPr>
              <w:t>V</w:t>
            </w:r>
            <w:r w:rsidRPr="00C20B8B">
              <w:rPr>
                <w:rFonts w:ascii="Times New Roman" w:eastAsia="Times New Roman" w:hAnsi="Times New Roman" w:cs="Times New Roman"/>
                <w:color w:val="000000"/>
                <w:w w:val="104"/>
              </w:rPr>
              <w:t xml:space="preserve"> позиции с пере</w:t>
            </w:r>
            <w:r w:rsidRPr="00C20B8B">
              <w:rPr>
                <w:rFonts w:ascii="Times New Roman" w:eastAsia="Times New Roman" w:hAnsi="Times New Roman" w:cs="Times New Roman"/>
                <w:color w:val="000000"/>
                <w:spacing w:val="-4"/>
                <w:w w:val="104"/>
              </w:rPr>
              <w:t>меной ног (лицом к станку);</w:t>
            </w:r>
          </w:p>
          <w:p w:rsidR="00C20B8B" w:rsidRPr="00C20B8B" w:rsidRDefault="00C20B8B" w:rsidP="00C20B8B">
            <w:pPr>
              <w:widowControl w:val="0"/>
              <w:numPr>
                <w:ilvl w:val="0"/>
                <w:numId w:val="25"/>
              </w:numPr>
              <w:shd w:val="clear" w:color="auto" w:fill="FFFFFF"/>
              <w:autoSpaceDE w:val="0"/>
              <w:autoSpaceDN w:val="0"/>
              <w:adjustRightInd w:val="0"/>
              <w:spacing w:after="0" w:line="360" w:lineRule="auto"/>
              <w:ind w:left="33"/>
              <w:contextualSpacing/>
              <w:jc w:val="both"/>
              <w:rPr>
                <w:rFonts w:ascii="Times New Roman" w:eastAsia="Times New Roman" w:hAnsi="Times New Roman" w:cs="Times New Roman"/>
                <w:color w:val="000000"/>
                <w:spacing w:val="-4"/>
                <w:w w:val="102"/>
              </w:rPr>
            </w:pPr>
            <w:r w:rsidRPr="00C20B8B">
              <w:rPr>
                <w:rFonts w:ascii="Times New Roman" w:eastAsia="Times New Roman" w:hAnsi="Times New Roman" w:cs="Times New Roman"/>
                <w:color w:val="000000"/>
                <w:spacing w:val="-4"/>
                <w:w w:val="102"/>
              </w:rPr>
              <w:t xml:space="preserve">Русский танец: положение рук в парном танце,движение рук: переводы в различные положения; навыки в обращении с </w:t>
            </w:r>
            <w:r w:rsidRPr="00C20B8B">
              <w:rPr>
                <w:rFonts w:ascii="Times New Roman" w:eastAsia="Times New Roman" w:hAnsi="Times New Roman" w:cs="Times New Roman"/>
                <w:color w:val="000000"/>
                <w:spacing w:val="-9"/>
                <w:w w:val="102"/>
              </w:rPr>
              <w:t>платочком, лентой</w:t>
            </w:r>
            <w:proofErr w:type="gramStart"/>
            <w:r w:rsidRPr="00C20B8B">
              <w:rPr>
                <w:rFonts w:ascii="Times New Roman" w:eastAsia="Times New Roman" w:hAnsi="Times New Roman" w:cs="Times New Roman"/>
                <w:color w:val="000000"/>
                <w:spacing w:val="-9"/>
                <w:w w:val="102"/>
              </w:rPr>
              <w:t>.</w:t>
            </w:r>
            <w:r w:rsidRPr="00C20B8B">
              <w:rPr>
                <w:rFonts w:ascii="Times New Roman" w:eastAsia="Times New Roman" w:hAnsi="Times New Roman" w:cs="Times New Roman"/>
                <w:color w:val="000000"/>
                <w:w w:val="102"/>
              </w:rPr>
              <w:t>Х</w:t>
            </w:r>
            <w:proofErr w:type="gramEnd"/>
            <w:r w:rsidRPr="00C20B8B">
              <w:rPr>
                <w:rFonts w:ascii="Times New Roman" w:eastAsia="Times New Roman" w:hAnsi="Times New Roman" w:cs="Times New Roman"/>
                <w:color w:val="000000"/>
                <w:w w:val="102"/>
              </w:rPr>
              <w:t xml:space="preserve">оды:  </w:t>
            </w:r>
            <w:r w:rsidRPr="00C20B8B">
              <w:rPr>
                <w:rFonts w:ascii="Times New Roman" w:eastAsia="Times New Roman" w:hAnsi="Times New Roman" w:cs="Times New Roman"/>
                <w:color w:val="000000"/>
                <w:spacing w:val="-2"/>
                <w:w w:val="102"/>
              </w:rPr>
              <w:t>переменный шаг с каблу</w:t>
            </w:r>
            <w:r w:rsidRPr="00C20B8B">
              <w:rPr>
                <w:rFonts w:ascii="Times New Roman" w:eastAsia="Times New Roman" w:hAnsi="Times New Roman" w:cs="Times New Roman"/>
                <w:color w:val="000000"/>
                <w:w w:val="102"/>
              </w:rPr>
              <w:t>ка, с продвижением вперед и назад.</w:t>
            </w:r>
            <w:r w:rsidRPr="00C20B8B">
              <w:rPr>
                <w:rFonts w:ascii="Times New Roman" w:eastAsia="Times New Roman" w:hAnsi="Times New Roman" w:cs="Times New Roman"/>
                <w:color w:val="000000"/>
                <w:spacing w:val="-5"/>
                <w:w w:val="102"/>
              </w:rPr>
              <w:t>«Девичий шаг» с переступанием</w:t>
            </w:r>
            <w:r w:rsidRPr="00C20B8B">
              <w:rPr>
                <w:rFonts w:ascii="Times New Roman" w:eastAsia="Times New Roman" w:hAnsi="Times New Roman" w:cs="Times New Roman"/>
                <w:color w:val="000000"/>
                <w:spacing w:val="-1"/>
                <w:w w:val="102"/>
              </w:rPr>
              <w:t xml:space="preserve"> ( северный хоровод).</w:t>
            </w:r>
            <w:r w:rsidRPr="00C20B8B">
              <w:rPr>
                <w:rFonts w:ascii="Times New Roman" w:eastAsia="Times New Roman" w:hAnsi="Times New Roman" w:cs="Times New Roman"/>
              </w:rPr>
              <w:t>Элементы сценического итальянского танца «Тарантелла».</w:t>
            </w:r>
          </w:p>
        </w:tc>
      </w:tr>
    </w:tbl>
    <w:p w:rsidR="00C20B8B" w:rsidRPr="00C20B8B" w:rsidRDefault="00C20B8B" w:rsidP="00C20B8B">
      <w:pPr>
        <w:spacing w:after="0" w:line="360" w:lineRule="auto"/>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7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4740"/>
        <w:gridCol w:w="1134"/>
        <w:gridCol w:w="1418"/>
        <w:gridCol w:w="1559"/>
      </w:tblGrid>
      <w:tr w:rsidR="00C20B8B" w:rsidRPr="00C20B8B" w:rsidTr="00E122D0">
        <w:trPr>
          <w:trHeight w:val="261"/>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w:t>
            </w:r>
          </w:p>
        </w:tc>
        <w:tc>
          <w:tcPr>
            <w:tcW w:w="474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13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418"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559"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43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559"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           82</w:t>
            </w:r>
          </w:p>
        </w:tc>
      </w:tr>
      <w:tr w:rsidR="00C20B8B" w:rsidRPr="00C20B8B" w:rsidTr="00E122D0">
        <w:trPr>
          <w:trHeight w:val="30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lastRenderedPageBreak/>
              <w:t>4.</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134"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108</w:t>
            </w:r>
          </w:p>
        </w:tc>
        <w:tc>
          <w:tcPr>
            <w:tcW w:w="1418"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559"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94</w:t>
            </w:r>
          </w:p>
        </w:tc>
      </w:tr>
      <w:tr w:rsidR="00C20B8B" w:rsidRPr="00C20B8B" w:rsidTr="00E122D0">
        <w:trPr>
          <w:trHeight w:val="42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r>
      <w:tr w:rsidR="00C20B8B" w:rsidRPr="00C20B8B" w:rsidTr="00E122D0">
        <w:trPr>
          <w:trHeight w:val="296"/>
        </w:trPr>
        <w:tc>
          <w:tcPr>
            <w:tcW w:w="505"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r w:rsidR="00C20B8B" w:rsidRPr="00C20B8B">
              <w:rPr>
                <w:rFonts w:ascii="Times New Roman" w:eastAsia="Times New Roman" w:hAnsi="Times New Roman" w:cs="Times New Roman"/>
              </w:rPr>
              <w:t>.</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38</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38</w:t>
            </w:r>
          </w:p>
        </w:tc>
      </w:tr>
      <w:tr w:rsidR="00C20B8B" w:rsidRPr="00C20B8B" w:rsidTr="00E122D0">
        <w:trPr>
          <w:trHeight w:val="416"/>
        </w:trPr>
        <w:tc>
          <w:tcPr>
            <w:tcW w:w="505"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421"/>
        </w:trPr>
        <w:tc>
          <w:tcPr>
            <w:tcW w:w="505" w:type="dxa"/>
            <w:vAlign w:val="center"/>
          </w:tcPr>
          <w:p w:rsidR="00C20B8B" w:rsidRPr="00C20B8B" w:rsidRDefault="00274221"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r w:rsidR="00C20B8B" w:rsidRPr="00C20B8B">
              <w:rPr>
                <w:rFonts w:ascii="Times New Roman" w:eastAsia="Times New Roman" w:hAnsi="Times New Roman" w:cs="Times New Roman"/>
              </w:rPr>
              <w:t>.</w:t>
            </w:r>
          </w:p>
        </w:tc>
        <w:tc>
          <w:tcPr>
            <w:tcW w:w="4740"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531"/>
        </w:trPr>
        <w:tc>
          <w:tcPr>
            <w:tcW w:w="5245"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418" w:type="dxa"/>
            <w:vAlign w:val="center"/>
          </w:tcPr>
          <w:p w:rsidR="00C20B8B" w:rsidRPr="00C20B8B" w:rsidRDefault="00274221"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49</w:t>
            </w:r>
          </w:p>
        </w:tc>
        <w:tc>
          <w:tcPr>
            <w:tcW w:w="1559" w:type="dxa"/>
            <w:vAlign w:val="center"/>
          </w:tcPr>
          <w:p w:rsidR="00C20B8B" w:rsidRPr="00C20B8B" w:rsidRDefault="00274221"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275</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Содержание курса 7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22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традиционные жанры народной песни;</w:t>
      </w:r>
    </w:p>
    <w:p w:rsidR="00C20B8B" w:rsidRPr="00C20B8B" w:rsidRDefault="00C20B8B" w:rsidP="00C20B8B">
      <w:pPr>
        <w:spacing w:after="0" w:line="360" w:lineRule="auto"/>
        <w:jc w:val="both"/>
        <w:rPr>
          <w:rFonts w:ascii="Times New Roman" w:eastAsia="Times New Roman" w:hAnsi="Times New Roman" w:cs="Times New Roman"/>
          <w:sz w:val="24"/>
          <w:szCs w:val="24"/>
          <w:shd w:val="clear" w:color="auto" w:fill="FEFDFB"/>
        </w:rPr>
      </w:pPr>
      <w:r w:rsidRPr="00C20B8B">
        <w:rPr>
          <w:rFonts w:ascii="Times New Roman" w:eastAsia="Times New Roman" w:hAnsi="Times New Roman" w:cs="Times New Roman"/>
          <w:sz w:val="24"/>
          <w:szCs w:val="24"/>
          <w:shd w:val="clear" w:color="auto" w:fill="FEFDFB"/>
        </w:rPr>
        <w:t>- зимние календарно-обрядовые игры и песни. Подробное ознакомление с праздниками: Рождество, Святки и с сопровождающим их музыкальным материалом;</w:t>
      </w:r>
    </w:p>
    <w:p w:rsidR="00C20B8B" w:rsidRPr="00C20B8B" w:rsidRDefault="00C20B8B" w:rsidP="00C20B8B">
      <w:pPr>
        <w:spacing w:after="0" w:line="360" w:lineRule="auto"/>
        <w:jc w:val="both"/>
        <w:rPr>
          <w:rFonts w:ascii="Times New Roman" w:eastAsia="Times New Roman" w:hAnsi="Times New Roman" w:cs="Times New Roman"/>
          <w:sz w:val="24"/>
          <w:szCs w:val="24"/>
          <w:shd w:val="clear" w:color="auto" w:fill="FEFDFB"/>
        </w:rPr>
      </w:pPr>
      <w:r w:rsidRPr="00C20B8B">
        <w:rPr>
          <w:rFonts w:ascii="Times New Roman" w:eastAsia="Times New Roman" w:hAnsi="Times New Roman" w:cs="Times New Roman"/>
          <w:sz w:val="24"/>
          <w:szCs w:val="24"/>
          <w:shd w:val="clear" w:color="auto" w:fill="FEFDFB"/>
        </w:rPr>
        <w:t>- просмотр видеофильмов о праздниках народного календаря;</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творческое наследие композиторов Мурманской области: В. Ковбасы,</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В.В. Бардакова;</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особенности исполнения народных песен, песен Терского берега Белого моря;</w:t>
      </w:r>
    </w:p>
    <w:p w:rsidR="00C20B8B" w:rsidRPr="00C20B8B" w:rsidRDefault="00C20B8B" w:rsidP="00C20B8B">
      <w:pPr>
        <w:tabs>
          <w:tab w:val="left" w:pos="426"/>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творчество композиторов Мурманской области и </w:t>
      </w:r>
      <w:r w:rsidRPr="00C20B8B">
        <w:rPr>
          <w:rFonts w:ascii="Times New Roman" w:eastAsia="Times New Roman" w:hAnsi="Times New Roman" w:cs="Times New Roman"/>
          <w:color w:val="000000"/>
          <w:sz w:val="24"/>
          <w:szCs w:val="24"/>
        </w:rPr>
        <w:t>профессиональных русских народных хоров: Северный народный хор, Кубанский казачий хор, хор им. Пятницкого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закрепление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золотое веретено: прялка и веретенце, орнаментальная символика на прялках.</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14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разработке сценариев к народным праздникам;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колядок;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записей с концертов народных хоров;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проведение праздников в качестве ведущих и организаторов.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102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Теория – 20 часов</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виды аккордов (</w:t>
      </w:r>
      <w:r w:rsidRPr="00C20B8B">
        <w:rPr>
          <w:rFonts w:ascii="Times New Roman" w:eastAsia="Times New Roman" w:hAnsi="Times New Roman" w:cs="Times New Roman"/>
          <w:sz w:val="24"/>
          <w:szCs w:val="24"/>
          <w:lang w:val="en-US"/>
        </w:rPr>
        <w:t>T</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техника пения в речевой позиции;</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варьирование и импровизация в песнях;</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диалект различных областей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охрана голоса;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открытый способ голосообразования;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выразительные приемы устной и письменной традиции;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естественная, близкая подача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строй и ансамбль;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шумовые и ударные народные инструменты;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роль слухового восприятия в овладении народной манерой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образ исполнителя на сцене соответствующий выбранному репертуару;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единый стиль ансамбля;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роль запевалы;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общая характеристика оркестра народных инструментов.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–82 часа</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четко ориентироваться в народных традициях, народной лексике;</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пение в любой вокальной партии;</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отработка навыков звуковедения (пение мажорных и минорных гамм);</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пение распевок с большими скачками, пропевание одной и той же фразы с разным типом резонирования;</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использование импровизации в исполнении народных песен;</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умение показать свою индивидуальность: запеть песню, повести её, т.е. выполнить функции дирижёра;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интегрированные занятия: учащиеся старшей возрастной группы проводят музыкальные игровые занятия с младшей группой;</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чистое интонирование трёхголосных </w:t>
      </w:r>
      <w:proofErr w:type="gramStart"/>
      <w:r w:rsidRPr="00C20B8B">
        <w:rPr>
          <w:rFonts w:ascii="Times New Roman" w:eastAsia="Times New Roman" w:hAnsi="Times New Roman" w:cs="Times New Roman"/>
          <w:sz w:val="24"/>
          <w:szCs w:val="24"/>
        </w:rPr>
        <w:t>песен</w:t>
      </w:r>
      <w:proofErr w:type="gramEnd"/>
      <w:r w:rsidRPr="00C20B8B">
        <w:rPr>
          <w:rFonts w:ascii="Times New Roman" w:eastAsia="Times New Roman" w:hAnsi="Times New Roman" w:cs="Times New Roman"/>
          <w:sz w:val="24"/>
          <w:szCs w:val="24"/>
        </w:rPr>
        <w:t xml:space="preserve"> а капелла;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пение трезвучий и их обращений (Т3/5, Т</w:t>
      </w:r>
      <w:proofErr w:type="gramStart"/>
      <w:r w:rsidRPr="00C20B8B">
        <w:rPr>
          <w:rFonts w:ascii="Times New Roman" w:eastAsia="Times New Roman" w:hAnsi="Times New Roman" w:cs="Times New Roman"/>
          <w:color w:val="000000"/>
          <w:sz w:val="24"/>
          <w:szCs w:val="24"/>
          <w:shd w:val="clear" w:color="auto" w:fill="FFFFFF"/>
        </w:rPr>
        <w:t>6</w:t>
      </w:r>
      <w:proofErr w:type="gramEnd"/>
      <w:r w:rsidRPr="00C20B8B">
        <w:rPr>
          <w:rFonts w:ascii="Times New Roman" w:eastAsia="Times New Roman" w:hAnsi="Times New Roman" w:cs="Times New Roman"/>
          <w:color w:val="000000"/>
          <w:sz w:val="24"/>
          <w:szCs w:val="24"/>
          <w:shd w:val="clear" w:color="auto" w:fill="FFFFFF"/>
        </w:rPr>
        <w:t>,Т6/4,</w:t>
      </w:r>
      <w:r w:rsidRPr="00C20B8B">
        <w:rPr>
          <w:rFonts w:ascii="Times New Roman" w:eastAsia="Times New Roman" w:hAnsi="Times New Roman" w:cs="Times New Roman"/>
          <w:color w:val="000000"/>
          <w:sz w:val="24"/>
          <w:szCs w:val="24"/>
          <w:shd w:val="clear" w:color="auto" w:fill="FFFFFF"/>
          <w:lang w:val="en-US"/>
        </w:rPr>
        <w:t>S</w:t>
      </w:r>
      <w:r w:rsidRPr="00C20B8B">
        <w:rPr>
          <w:rFonts w:ascii="Times New Roman" w:eastAsia="Times New Roman" w:hAnsi="Times New Roman" w:cs="Times New Roman"/>
          <w:color w:val="000000"/>
          <w:sz w:val="24"/>
          <w:szCs w:val="24"/>
          <w:shd w:val="clear" w:color="auto" w:fill="FFFFFF"/>
        </w:rPr>
        <w:t>3/5,</w:t>
      </w:r>
      <w:r w:rsidRPr="00C20B8B">
        <w:rPr>
          <w:rFonts w:ascii="Times New Roman" w:eastAsia="Times New Roman" w:hAnsi="Times New Roman" w:cs="Times New Roman"/>
          <w:color w:val="000000"/>
          <w:sz w:val="24"/>
          <w:szCs w:val="24"/>
          <w:shd w:val="clear" w:color="auto" w:fill="FFFFFF"/>
          <w:lang w:val="en-US"/>
        </w:rPr>
        <w:t>S</w:t>
      </w:r>
      <w:r w:rsidRPr="00C20B8B">
        <w:rPr>
          <w:rFonts w:ascii="Times New Roman" w:eastAsia="Times New Roman" w:hAnsi="Times New Roman" w:cs="Times New Roman"/>
          <w:color w:val="000000"/>
          <w:sz w:val="24"/>
          <w:szCs w:val="24"/>
          <w:shd w:val="clear" w:color="auto" w:fill="FFFFFF"/>
        </w:rPr>
        <w:t>6,</w:t>
      </w:r>
      <w:r w:rsidRPr="00C20B8B">
        <w:rPr>
          <w:rFonts w:ascii="Times New Roman" w:eastAsia="Times New Roman" w:hAnsi="Times New Roman" w:cs="Times New Roman"/>
          <w:color w:val="000000"/>
          <w:sz w:val="24"/>
          <w:szCs w:val="24"/>
          <w:shd w:val="clear" w:color="auto" w:fill="FFFFFF"/>
          <w:lang w:val="en-US"/>
        </w:rPr>
        <w:t>D</w:t>
      </w:r>
      <w:r w:rsidRPr="00C20B8B">
        <w:rPr>
          <w:rFonts w:ascii="Times New Roman" w:eastAsia="Times New Roman" w:hAnsi="Times New Roman" w:cs="Times New Roman"/>
          <w:color w:val="000000"/>
          <w:sz w:val="24"/>
          <w:szCs w:val="24"/>
          <w:shd w:val="clear" w:color="auto" w:fill="FFFFFF"/>
        </w:rPr>
        <w:t xml:space="preserve">3/5, </w:t>
      </w:r>
      <w:r w:rsidRPr="00C20B8B">
        <w:rPr>
          <w:rFonts w:ascii="Times New Roman" w:eastAsia="Times New Roman" w:hAnsi="Times New Roman" w:cs="Times New Roman"/>
          <w:color w:val="000000"/>
          <w:sz w:val="24"/>
          <w:szCs w:val="24"/>
          <w:shd w:val="clear" w:color="auto" w:fill="FFFFFF"/>
          <w:lang w:val="en-US"/>
        </w:rPr>
        <w:t>D</w:t>
      </w:r>
      <w:r w:rsidRPr="00C20B8B">
        <w:rPr>
          <w:rFonts w:ascii="Times New Roman" w:eastAsia="Times New Roman" w:hAnsi="Times New Roman" w:cs="Times New Roman"/>
          <w:color w:val="000000"/>
          <w:sz w:val="24"/>
          <w:szCs w:val="24"/>
          <w:shd w:val="clear" w:color="auto" w:fill="FFFFFF"/>
        </w:rPr>
        <w:t>6);</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 на местном наречии (поморские песни «Шкатулка», «Северная скоморошина»);</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музыкально-выразительное исполнение песен;</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использование шумовых народных инструментов при разучивании произведений; освоение игры на трёх ложках, бубне, трещотках;</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мелодическая импровизация. Сочинение мелодии на заданную тему;</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аудиозаписей известных исполнителей народной песни: Л.Зыкиной, Л.Руслановой, хора им. Пятницкого и др., подбор репертуара;</w:t>
      </w:r>
    </w:p>
    <w:p w:rsidR="00C20B8B" w:rsidRPr="00C20B8B" w:rsidRDefault="00C20B8B" w:rsidP="00C20B8B">
      <w:pPr>
        <w:tabs>
          <w:tab w:val="left" w:pos="426"/>
        </w:tabs>
        <w:autoSpaceDE w:val="0"/>
        <w:autoSpaceDN w:val="0"/>
        <w:adjustRightInd w:val="0"/>
        <w:spacing w:after="0" w:line="360" w:lineRule="auto"/>
        <w:ind w:right="-1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 Разбор исполнительских ошибок, работа по их исправлению.</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4. Хореография – </w:t>
      </w:r>
      <w:r w:rsidR="00274221">
        <w:rPr>
          <w:rFonts w:ascii="Times New Roman" w:eastAsia="Times New Roman" w:hAnsi="Times New Roman" w:cs="Times New Roman"/>
          <w:b/>
          <w:i/>
          <w:sz w:val="28"/>
          <w:szCs w:val="28"/>
        </w:rPr>
        <w:t>108 часов</w:t>
      </w:r>
    </w:p>
    <w:p w:rsidR="00C20B8B" w:rsidRPr="00C20B8B" w:rsidRDefault="00734FEF"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Теория – 16</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Типы прыжков (с двух ног на две, с одной на другую, с двух на одну и с одной на две).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Критерий </w:t>
      </w:r>
      <w:r w:rsidRPr="00C20B8B">
        <w:rPr>
          <w:rFonts w:ascii="Times New Roman" w:eastAsia="Times New Roman" w:hAnsi="Times New Roman" w:cs="Times New Roman"/>
          <w:color w:val="000000"/>
          <w:spacing w:val="-2"/>
          <w:sz w:val="24"/>
          <w:szCs w:val="24"/>
        </w:rPr>
        <w:t xml:space="preserve">исполнительской деятельности (наличие логичности движения, </w:t>
      </w:r>
      <w:r w:rsidRPr="00C20B8B">
        <w:rPr>
          <w:rFonts w:ascii="Times New Roman" w:eastAsia="Times New Roman" w:hAnsi="Times New Roman" w:cs="Times New Roman"/>
          <w:color w:val="000000"/>
          <w:sz w:val="24"/>
          <w:szCs w:val="24"/>
        </w:rPr>
        <w:t>грамотности, музыкальности, актерской выразительности).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61"/>
          <w:sz w:val="24"/>
          <w:szCs w:val="24"/>
        </w:rPr>
      </w:pPr>
      <w:r w:rsidRPr="00C20B8B">
        <w:rPr>
          <w:rFonts w:ascii="Times New Roman" w:eastAsia="Times New Roman" w:hAnsi="Times New Roman" w:cs="Times New Roman"/>
          <w:color w:val="000000"/>
          <w:sz w:val="24"/>
          <w:szCs w:val="24"/>
        </w:rPr>
        <w:t>Выдающиеся современные советские балеты. Сюжет и музыка балета, балетмейстер и главные исполнители.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Происхождение некото</w:t>
      </w:r>
      <w:r w:rsidRPr="00C20B8B">
        <w:rPr>
          <w:rFonts w:ascii="Times New Roman" w:eastAsia="Times New Roman" w:hAnsi="Times New Roman" w:cs="Times New Roman"/>
          <w:color w:val="000000"/>
          <w:w w:val="101"/>
          <w:sz w:val="24"/>
          <w:szCs w:val="24"/>
        </w:rPr>
        <w:t xml:space="preserve">рых украинских народных движений, например «дорожка простая», </w:t>
      </w:r>
      <w:r w:rsidRPr="00C20B8B">
        <w:rPr>
          <w:rFonts w:ascii="Times New Roman" w:eastAsia="Times New Roman" w:hAnsi="Times New Roman" w:cs="Times New Roman"/>
          <w:color w:val="000000"/>
          <w:spacing w:val="-4"/>
          <w:w w:val="101"/>
          <w:sz w:val="24"/>
          <w:szCs w:val="24"/>
        </w:rPr>
        <w:t xml:space="preserve">«дорожка плетеная», «тынок» и др. </w:t>
      </w:r>
      <w:r w:rsidRPr="00C20B8B">
        <w:rPr>
          <w:rFonts w:ascii="Times New Roman" w:eastAsia="Times New Roman" w:hAnsi="Times New Roman" w:cs="Times New Roman"/>
          <w:color w:val="000000"/>
          <w:w w:val="101"/>
          <w:sz w:val="24"/>
          <w:szCs w:val="24"/>
        </w:rPr>
        <w:t xml:space="preserve">Характер женских и мужских </w:t>
      </w:r>
      <w:r w:rsidRPr="00C20B8B">
        <w:rPr>
          <w:rFonts w:ascii="Times New Roman" w:eastAsia="Times New Roman" w:hAnsi="Times New Roman" w:cs="Times New Roman"/>
          <w:color w:val="000000"/>
          <w:spacing w:val="-5"/>
          <w:w w:val="101"/>
          <w:sz w:val="24"/>
          <w:szCs w:val="24"/>
        </w:rPr>
        <w:t>танцев.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 xml:space="preserve">Темповые обозначения: </w:t>
      </w:r>
      <w:proofErr w:type="gramStart"/>
      <w:r w:rsidRPr="00C20B8B">
        <w:rPr>
          <w:rFonts w:ascii="Times New Roman" w:eastAsia="Times New Roman" w:hAnsi="Times New Roman" w:cs="Times New Roman"/>
          <w:color w:val="000000"/>
          <w:spacing w:val="-3"/>
          <w:sz w:val="24"/>
          <w:szCs w:val="24"/>
          <w:lang w:val="en-US"/>
        </w:rPr>
        <w:t>Adajio</w:t>
      </w:r>
      <w:r w:rsidRPr="00C20B8B">
        <w:rPr>
          <w:rFonts w:ascii="Times New Roman" w:eastAsia="Times New Roman" w:hAnsi="Times New Roman" w:cs="Times New Roman"/>
          <w:color w:val="000000"/>
          <w:spacing w:val="-3"/>
          <w:sz w:val="24"/>
          <w:szCs w:val="24"/>
        </w:rPr>
        <w:t xml:space="preserve"> — медленно; </w:t>
      </w:r>
      <w:r w:rsidRPr="00C20B8B">
        <w:rPr>
          <w:rFonts w:ascii="Times New Roman" w:eastAsia="Times New Roman" w:hAnsi="Times New Roman" w:cs="Times New Roman"/>
          <w:color w:val="000000"/>
          <w:spacing w:val="-3"/>
          <w:sz w:val="24"/>
          <w:szCs w:val="24"/>
          <w:lang w:val="en-US"/>
        </w:rPr>
        <w:t>Vivo</w:t>
      </w:r>
      <w:r w:rsidRPr="00C20B8B">
        <w:rPr>
          <w:rFonts w:ascii="Times New Roman" w:eastAsia="Times New Roman" w:hAnsi="Times New Roman" w:cs="Times New Roman"/>
          <w:color w:val="000000"/>
          <w:spacing w:val="-3"/>
          <w:sz w:val="24"/>
          <w:szCs w:val="24"/>
        </w:rPr>
        <w:t xml:space="preserve"> — живо; </w:t>
      </w:r>
      <w:r w:rsidRPr="00C20B8B">
        <w:rPr>
          <w:rFonts w:ascii="Times New Roman" w:eastAsia="Times New Roman" w:hAnsi="Times New Roman" w:cs="Times New Roman"/>
          <w:color w:val="000000"/>
          <w:spacing w:val="-3"/>
          <w:sz w:val="24"/>
          <w:szCs w:val="24"/>
          <w:lang w:val="en-US"/>
        </w:rPr>
        <w:t>Lento</w:t>
      </w:r>
      <w:r w:rsidRPr="00C20B8B">
        <w:rPr>
          <w:rFonts w:ascii="Times New Roman" w:eastAsia="Times New Roman" w:hAnsi="Times New Roman" w:cs="Times New Roman"/>
          <w:color w:val="000000"/>
          <w:spacing w:val="-3"/>
          <w:sz w:val="24"/>
          <w:szCs w:val="24"/>
        </w:rPr>
        <w:t xml:space="preserve"> — протяжно; </w:t>
      </w:r>
      <w:r w:rsidRPr="00C20B8B">
        <w:rPr>
          <w:rFonts w:ascii="Times New Roman" w:eastAsia="Times New Roman" w:hAnsi="Times New Roman" w:cs="Times New Roman"/>
          <w:color w:val="000000"/>
          <w:spacing w:val="-3"/>
          <w:sz w:val="24"/>
          <w:szCs w:val="24"/>
          <w:lang w:val="en-US"/>
        </w:rPr>
        <w:t>Andante</w:t>
      </w:r>
      <w:r w:rsidRPr="00C20B8B">
        <w:rPr>
          <w:rFonts w:ascii="Times New Roman" w:eastAsia="Times New Roman" w:hAnsi="Times New Roman" w:cs="Times New Roman"/>
          <w:color w:val="000000"/>
          <w:spacing w:val="-3"/>
          <w:sz w:val="24"/>
          <w:szCs w:val="24"/>
        </w:rPr>
        <w:t xml:space="preserve"> — не спеша; </w:t>
      </w:r>
      <w:r w:rsidRPr="00C20B8B">
        <w:rPr>
          <w:rFonts w:ascii="Times New Roman" w:eastAsia="Times New Roman" w:hAnsi="Times New Roman" w:cs="Times New Roman"/>
          <w:color w:val="000000"/>
          <w:spacing w:val="-3"/>
          <w:sz w:val="24"/>
          <w:szCs w:val="24"/>
          <w:lang w:val="en-US"/>
        </w:rPr>
        <w:t>Allegro</w:t>
      </w:r>
      <w:r w:rsidRPr="00C20B8B">
        <w:rPr>
          <w:rFonts w:ascii="Times New Roman" w:eastAsia="Times New Roman" w:hAnsi="Times New Roman" w:cs="Times New Roman"/>
          <w:color w:val="000000"/>
          <w:spacing w:val="-3"/>
          <w:sz w:val="24"/>
          <w:szCs w:val="24"/>
        </w:rPr>
        <w:t>— скоро, бодро — при</w:t>
      </w:r>
      <w:r w:rsidRPr="00C20B8B">
        <w:rPr>
          <w:rFonts w:ascii="Times New Roman" w:eastAsia="Times New Roman" w:hAnsi="Times New Roman" w:cs="Times New Roman"/>
          <w:color w:val="000000"/>
          <w:sz w:val="24"/>
          <w:szCs w:val="24"/>
        </w:rPr>
        <w:t>менительно к практическому материалу по классическому, народ</w:t>
      </w:r>
      <w:r w:rsidRPr="00C20B8B">
        <w:rPr>
          <w:rFonts w:ascii="Times New Roman" w:eastAsia="Times New Roman" w:hAnsi="Times New Roman" w:cs="Times New Roman"/>
          <w:color w:val="000000"/>
          <w:sz w:val="24"/>
          <w:szCs w:val="24"/>
        </w:rPr>
        <w:softHyphen/>
      </w:r>
      <w:r w:rsidRPr="00C20B8B">
        <w:rPr>
          <w:rFonts w:ascii="Times New Roman" w:eastAsia="Times New Roman" w:hAnsi="Times New Roman" w:cs="Times New Roman"/>
          <w:color w:val="000000"/>
          <w:spacing w:val="-1"/>
          <w:sz w:val="24"/>
          <w:szCs w:val="24"/>
        </w:rPr>
        <w:t>ному и историко-бытовому танцу.</w:t>
      </w:r>
      <w:proofErr w:type="gramEnd"/>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Пластика внутреннего состояния исполнителя. Диалог. Монолог. Хореографический образ. Этюды. Сравнительная характеристика танцевальных движений народов России.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Практика – </w:t>
      </w:r>
      <w:r w:rsidR="00734FEF">
        <w:rPr>
          <w:rFonts w:ascii="Times New Roman" w:eastAsia="Times New Roman" w:hAnsi="Times New Roman" w:cs="Times New Roman"/>
          <w:b/>
          <w:i/>
          <w:sz w:val="24"/>
          <w:szCs w:val="24"/>
        </w:rPr>
        <w:t>92</w:t>
      </w:r>
      <w:r w:rsidRPr="00C20B8B">
        <w:rPr>
          <w:rFonts w:ascii="Times New Roman" w:eastAsia="Times New Roman" w:hAnsi="Times New Roman" w:cs="Times New Roman"/>
          <w:b/>
          <w:i/>
          <w:sz w:val="24"/>
          <w:szCs w:val="24"/>
        </w:rPr>
        <w:t xml:space="preserve"> часа</w:t>
      </w:r>
    </w:p>
    <w:p w:rsidR="00C20B8B" w:rsidRPr="00C20B8B" w:rsidRDefault="00C20B8B" w:rsidP="00C20B8B">
      <w:pPr>
        <w:numPr>
          <w:ilvl w:val="0"/>
          <w:numId w:val="22"/>
        </w:numPr>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pacing w:val="-7"/>
          <w:sz w:val="24"/>
          <w:szCs w:val="24"/>
        </w:rPr>
        <w:t xml:space="preserve">Исполняются все изученные </w:t>
      </w:r>
      <w:r w:rsidRPr="00C20B8B">
        <w:rPr>
          <w:rFonts w:ascii="Times New Roman" w:eastAsia="Times New Roman" w:hAnsi="Times New Roman" w:cs="Times New Roman"/>
          <w:sz w:val="24"/>
          <w:szCs w:val="24"/>
        </w:rPr>
        <w:t xml:space="preserve">элементы движений в различных комбинациях, в более быстром </w:t>
      </w:r>
      <w:r w:rsidRPr="00C20B8B">
        <w:rPr>
          <w:rFonts w:ascii="Times New Roman" w:eastAsia="Times New Roman" w:hAnsi="Times New Roman" w:cs="Times New Roman"/>
          <w:spacing w:val="-9"/>
          <w:sz w:val="24"/>
          <w:szCs w:val="24"/>
        </w:rPr>
        <w:t>темпе.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i/>
          <w:iCs/>
          <w:color w:val="000000"/>
          <w:sz w:val="24"/>
          <w:szCs w:val="24"/>
          <w:lang w:val="en-US"/>
        </w:rPr>
        <w:t>B</w:t>
      </w:r>
      <w:r w:rsidRPr="00C20B8B">
        <w:rPr>
          <w:rFonts w:ascii="Times New Roman" w:eastAsia="Times New Roman" w:hAnsi="Times New Roman" w:cs="Times New Roman"/>
          <w:i/>
          <w:iCs/>
          <w:color w:val="000000"/>
          <w:sz w:val="24"/>
          <w:szCs w:val="24"/>
        </w:rPr>
        <w:t>attement</w:t>
      </w:r>
      <w:r w:rsidRPr="00C20B8B">
        <w:rPr>
          <w:rFonts w:ascii="Times New Roman" w:eastAsia="Times New Roman" w:hAnsi="Times New Roman" w:cs="Times New Roman"/>
          <w:i/>
          <w:iCs/>
          <w:color w:val="000000"/>
          <w:sz w:val="24"/>
          <w:szCs w:val="24"/>
          <w:lang w:val="en-US"/>
        </w:rPr>
        <w:t>fondu</w:t>
      </w:r>
      <w:r w:rsidRPr="00C20B8B">
        <w:rPr>
          <w:rFonts w:ascii="Times New Roman" w:eastAsia="Times New Roman" w:hAnsi="Times New Roman" w:cs="Times New Roman"/>
          <w:i/>
          <w:iCs/>
          <w:color w:val="000000"/>
          <w:sz w:val="24"/>
          <w:szCs w:val="24"/>
        </w:rPr>
        <w:t xml:space="preserve"> —</w:t>
      </w:r>
      <w:r w:rsidRPr="00C20B8B">
        <w:rPr>
          <w:rFonts w:ascii="Times New Roman" w:eastAsia="Times New Roman" w:hAnsi="Times New Roman" w:cs="Times New Roman"/>
          <w:color w:val="000000"/>
          <w:sz w:val="24"/>
          <w:szCs w:val="24"/>
        </w:rPr>
        <w:t xml:space="preserve"> по всем направлениям.</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iCs/>
          <w:color w:val="000000"/>
          <w:sz w:val="24"/>
          <w:szCs w:val="24"/>
          <w:lang w:val="en-US"/>
        </w:rPr>
        <w:t>Portdebras</w:t>
      </w:r>
      <w:r w:rsidRPr="00C20B8B">
        <w:rPr>
          <w:rFonts w:ascii="Times New Roman" w:eastAsia="Times New Roman" w:hAnsi="Times New Roman" w:cs="Times New Roman"/>
          <w:iCs/>
          <w:color w:val="000000"/>
          <w:sz w:val="24"/>
          <w:szCs w:val="24"/>
        </w:rPr>
        <w:t xml:space="preserve"> №</w:t>
      </w:r>
      <w:r w:rsidRPr="00C20B8B">
        <w:rPr>
          <w:rFonts w:ascii="Times New Roman" w:eastAsia="Times New Roman" w:hAnsi="Times New Roman" w:cs="Times New Roman"/>
          <w:color w:val="000000"/>
          <w:sz w:val="24"/>
          <w:szCs w:val="24"/>
        </w:rPr>
        <w:t>3.</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Вращение по диагонали: блинчики, бегунок.</w:t>
      </w:r>
    </w:p>
    <w:p w:rsidR="00C20B8B" w:rsidRPr="00C20B8B" w:rsidRDefault="00C20B8B" w:rsidP="00C20B8B">
      <w:pPr>
        <w:widowControl w:val="0"/>
        <w:numPr>
          <w:ilvl w:val="0"/>
          <w:numId w:val="2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b/>
          <w:color w:val="000000"/>
          <w:sz w:val="24"/>
          <w:szCs w:val="24"/>
        </w:rPr>
      </w:pPr>
      <w:r w:rsidRPr="00C20B8B">
        <w:rPr>
          <w:rFonts w:ascii="Times New Roman" w:eastAsia="Times New Roman" w:hAnsi="Times New Roman" w:cs="Times New Roman"/>
          <w:b/>
          <w:i/>
          <w:iCs/>
          <w:color w:val="000000"/>
          <w:sz w:val="24"/>
          <w:szCs w:val="24"/>
        </w:rPr>
        <w:t>Русский танец.</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Прыжки (мужские) с обеих ног.</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3"/>
          <w:sz w:val="24"/>
          <w:szCs w:val="24"/>
        </w:rPr>
      </w:pPr>
      <w:r w:rsidRPr="00C20B8B">
        <w:rPr>
          <w:rFonts w:ascii="Times New Roman" w:eastAsia="Times New Roman" w:hAnsi="Times New Roman" w:cs="Times New Roman"/>
          <w:color w:val="000000"/>
          <w:spacing w:val="-2"/>
          <w:sz w:val="24"/>
          <w:szCs w:val="24"/>
        </w:rPr>
        <w:t xml:space="preserve">Присядка </w:t>
      </w:r>
      <w:r w:rsidRPr="00C20B8B">
        <w:rPr>
          <w:rFonts w:ascii="Times New Roman" w:eastAsia="Times New Roman" w:hAnsi="Times New Roman" w:cs="Times New Roman"/>
          <w:color w:val="000000"/>
          <w:spacing w:val="11"/>
          <w:sz w:val="24"/>
          <w:szCs w:val="24"/>
        </w:rPr>
        <w:t xml:space="preserve">(мужск.). </w:t>
      </w:r>
      <w:r w:rsidRPr="00C20B8B">
        <w:rPr>
          <w:rFonts w:ascii="Times New Roman" w:eastAsia="Times New Roman" w:hAnsi="Times New Roman" w:cs="Times New Roman"/>
          <w:color w:val="000000"/>
          <w:spacing w:val="-2"/>
          <w:sz w:val="24"/>
          <w:szCs w:val="24"/>
        </w:rPr>
        <w:t xml:space="preserve">«Разножка», </w:t>
      </w:r>
      <w:r w:rsidRPr="00C20B8B">
        <w:rPr>
          <w:rFonts w:ascii="Times New Roman" w:eastAsia="Times New Roman" w:hAnsi="Times New Roman" w:cs="Times New Roman"/>
          <w:color w:val="000000"/>
          <w:spacing w:val="-3"/>
          <w:sz w:val="24"/>
          <w:szCs w:val="24"/>
        </w:rPr>
        <w:t>«Метелочка».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«Моталочка»  с переступанием на каблук с открыванием и закрыванием рук;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«Молоточки» в прямом положении с притопом и в комбинации с моталочкой. Руки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открываются и закрываются. Бегунок с молоточком.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3"/>
          <w:sz w:val="24"/>
          <w:szCs w:val="24"/>
        </w:rPr>
      </w:pPr>
      <w:r w:rsidRPr="00C20B8B">
        <w:rPr>
          <w:rFonts w:ascii="Times New Roman" w:eastAsia="Times New Roman" w:hAnsi="Times New Roman" w:cs="Times New Roman"/>
          <w:color w:val="000000"/>
          <w:spacing w:val="-1"/>
          <w:w w:val="103"/>
          <w:sz w:val="24"/>
          <w:szCs w:val="24"/>
        </w:rPr>
        <w:t>Композиции из ранее пройденных элементов.</w:t>
      </w:r>
    </w:p>
    <w:p w:rsidR="00C20B8B" w:rsidRPr="00C20B8B" w:rsidRDefault="00C20B8B" w:rsidP="00C20B8B">
      <w:pPr>
        <w:widowControl w:val="0"/>
        <w:shd w:val="clear" w:color="auto" w:fill="FFFFFF"/>
        <w:tabs>
          <w:tab w:val="left" w:pos="976"/>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Этюды пантомимы на пластику.</w:t>
      </w:r>
    </w:p>
    <w:p w:rsidR="00C20B8B" w:rsidRPr="00C20B8B" w:rsidRDefault="00C20B8B" w:rsidP="00C20B8B">
      <w:pPr>
        <w:widowControl w:val="0"/>
        <w:shd w:val="clear" w:color="auto" w:fill="FFFFFF"/>
        <w:tabs>
          <w:tab w:val="left" w:pos="976"/>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Построения внутреннего монолога и диалога со зрителем.</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Постановочная работа в </w:t>
      </w:r>
      <w:r w:rsidRPr="00C20B8B">
        <w:rPr>
          <w:rFonts w:ascii="Times New Roman" w:eastAsia="Times New Roman" w:hAnsi="Times New Roman" w:cs="Times New Roman"/>
          <w:sz w:val="24"/>
          <w:szCs w:val="24"/>
        </w:rPr>
        <w:t>соответствии с репертуарным планом ансамбля.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44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Репетиции на сцене: работа над созданием образа песни, постановочная работа. Отработка концертных номеров.</w:t>
      </w:r>
    </w:p>
    <w:p w:rsidR="00C20B8B" w:rsidRPr="00C20B8B" w:rsidRDefault="009F5A46"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6</w:t>
      </w:r>
      <w:r w:rsidR="00C20B8B" w:rsidRPr="00C20B8B">
        <w:rPr>
          <w:rFonts w:ascii="Times New Roman" w:eastAsia="Times New Roman" w:hAnsi="Times New Roman" w:cs="Times New Roman"/>
          <w:b/>
          <w:i/>
          <w:sz w:val="28"/>
          <w:szCs w:val="28"/>
        </w:rPr>
        <w:t>. Концертная деятельность – 38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38 часов</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традиционных коллективных мероприятий и концертов;</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 Преодоление сценического волнения;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участие в ежегодных массовых мероприятиях, концертах для родителей и плановых концертах на сцене Дома детского творчества в течение учебного года; </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выступление на музыкальных площадках города и области;</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9F5A46"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7</w:t>
      </w:r>
      <w:r w:rsidR="00C20B8B" w:rsidRPr="00C20B8B">
        <w:rPr>
          <w:rFonts w:ascii="Times New Roman" w:eastAsia="Times New Roman" w:hAnsi="Times New Roman" w:cs="Times New Roman"/>
          <w:b/>
          <w:i/>
          <w:sz w:val="28"/>
          <w:szCs w:val="28"/>
        </w:rPr>
        <w:t>.Экскурсии – 4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Экскурсия в городской Дом ремёсел, областной краеведческий музей, посещение концертов.</w:t>
      </w:r>
    </w:p>
    <w:p w:rsidR="00C20B8B" w:rsidRPr="00C20B8B" w:rsidRDefault="009F5A46" w:rsidP="00C20B8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Тема 8</w:t>
      </w:r>
      <w:r w:rsidR="00C20B8B" w:rsidRPr="00C20B8B">
        <w:rPr>
          <w:rFonts w:ascii="Times New Roman" w:eastAsia="Times New Roman" w:hAnsi="Times New Roman" w:cs="Times New Roman"/>
          <w:b/>
          <w:i/>
          <w:sz w:val="28"/>
          <w:szCs w:val="28"/>
        </w:rPr>
        <w:t>.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Подведение итогов за учебный год. Повторяются все темы года. Отчётный концерт в составе коллективов Дома детского творчества. Награждения по итогам года. План работы нановый учебный год. Задания на лето.</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10"/>
          <w:szCs w:val="10"/>
        </w:rPr>
      </w:pP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4961"/>
      </w:tblGrid>
      <w:tr w:rsidR="00C20B8B" w:rsidRPr="00C20B8B" w:rsidTr="00E122D0">
        <w:tc>
          <w:tcPr>
            <w:tcW w:w="4395" w:type="dxa"/>
          </w:tcPr>
          <w:p w:rsidR="00C20B8B" w:rsidRPr="00C20B8B" w:rsidRDefault="00C20B8B" w:rsidP="00C20B8B">
            <w:pPr>
              <w:tabs>
                <w:tab w:val="left" w:pos="317"/>
              </w:tabs>
              <w:spacing w:after="0" w:line="36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lastRenderedPageBreak/>
              <w:t>знать</w:t>
            </w:r>
          </w:p>
        </w:tc>
        <w:tc>
          <w:tcPr>
            <w:tcW w:w="4961"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70"/>
        </w:trPr>
        <w:tc>
          <w:tcPr>
            <w:tcW w:w="4395" w:type="dxa"/>
          </w:tcPr>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shd w:val="clear" w:color="auto" w:fill="FEFDFB"/>
              </w:rPr>
              <w:t>зимние календарно-обрядовые игры и песни;</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традиционные жанры народной песни;</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основные виды трезвучий, аккордов и их обращений (</w:t>
            </w:r>
            <w:r w:rsidRPr="00C20B8B">
              <w:rPr>
                <w:rFonts w:ascii="Times New Roman" w:eastAsia="Times New Roman" w:hAnsi="Times New Roman" w:cs="Times New Roman"/>
                <w:lang w:val="en-US"/>
              </w:rPr>
              <w:t>T</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S</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D</w:t>
            </w:r>
            <w:r w:rsidRPr="00C20B8B">
              <w:rPr>
                <w:rFonts w:ascii="Times New Roman" w:eastAsia="Times New Roman" w:hAnsi="Times New Roman" w:cs="Times New Roman"/>
              </w:rPr>
              <w:t>);</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технику пения в речевой позиции;</w:t>
            </w:r>
          </w:p>
          <w:p w:rsidR="00C20B8B" w:rsidRPr="00C20B8B" w:rsidRDefault="00C20B8B" w:rsidP="00C20B8B">
            <w:pPr>
              <w:numPr>
                <w:ilvl w:val="0"/>
                <w:numId w:val="26"/>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варьирование и импровизацию в песнях;</w:t>
            </w:r>
          </w:p>
          <w:p w:rsidR="00C20B8B" w:rsidRPr="00C20B8B" w:rsidRDefault="00C20B8B" w:rsidP="00C20B8B">
            <w:pPr>
              <w:numPr>
                <w:ilvl w:val="0"/>
                <w:numId w:val="26"/>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rPr>
              <w:t xml:space="preserve">творчество композиторов Мурманской области и </w:t>
            </w:r>
            <w:r w:rsidRPr="00C20B8B">
              <w:rPr>
                <w:rFonts w:ascii="Times New Roman" w:eastAsia="Times New Roman" w:hAnsi="Times New Roman" w:cs="Times New Roman"/>
                <w:color w:val="000000"/>
              </w:rPr>
              <w:t>профессиональных русских народных хоров: Северный народный хор, Кубанский казачий хор, хор им. Пятницкого и др.;</w:t>
            </w:r>
          </w:p>
          <w:p w:rsidR="00C20B8B" w:rsidRPr="00C20B8B" w:rsidRDefault="00C20B8B" w:rsidP="00C20B8B">
            <w:pPr>
              <w:numPr>
                <w:ilvl w:val="0"/>
                <w:numId w:val="26"/>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color w:val="000000"/>
              </w:rPr>
              <w:t>диалект различных областей России;</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причины и признаки мутации;</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охрана голоса;</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способы голосообразования;</w:t>
            </w:r>
          </w:p>
          <w:p w:rsidR="00C20B8B" w:rsidRPr="00C20B8B" w:rsidRDefault="00C20B8B" w:rsidP="00C20B8B">
            <w:pPr>
              <w:numPr>
                <w:ilvl w:val="0"/>
                <w:numId w:val="26"/>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выразительные приемы устной и письменной традиции;</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строй и ансамбль;</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роль слухового восприятия в овладении народной манерой пения;</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роль запевалы;</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общая характеристика оркестра народных инструментов;</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color w:val="000000"/>
              </w:rPr>
              <w:t xml:space="preserve">критерий </w:t>
            </w:r>
            <w:r w:rsidRPr="00C20B8B">
              <w:rPr>
                <w:rFonts w:ascii="Times New Roman" w:eastAsia="Times New Roman" w:hAnsi="Times New Roman" w:cs="Times New Roman"/>
                <w:color w:val="000000"/>
                <w:spacing w:val="-2"/>
              </w:rPr>
              <w:t xml:space="preserve">исполнительской деятельности (наличие логичности движения, </w:t>
            </w:r>
            <w:r w:rsidRPr="00C20B8B">
              <w:rPr>
                <w:rFonts w:ascii="Times New Roman" w:eastAsia="Times New Roman" w:hAnsi="Times New Roman" w:cs="Times New Roman"/>
                <w:color w:val="000000"/>
              </w:rPr>
              <w:t>грамотности, музыкальности, актерской выразительности);</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color w:val="000000"/>
              </w:rPr>
              <w:t>выдающиеся современные советские балеты;</w:t>
            </w:r>
          </w:p>
          <w:p w:rsidR="00C20B8B" w:rsidRPr="00C20B8B" w:rsidRDefault="00C20B8B" w:rsidP="00C20B8B">
            <w:pPr>
              <w:numPr>
                <w:ilvl w:val="0"/>
                <w:numId w:val="26"/>
              </w:numPr>
              <w:tabs>
                <w:tab w:val="left" w:pos="-10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диалог, монолог, хореографический образ, этюды.</w:t>
            </w:r>
          </w:p>
        </w:tc>
        <w:tc>
          <w:tcPr>
            <w:tcW w:w="4961" w:type="dxa"/>
          </w:tcPr>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четко ориентироваться в народных традициях, народной лексике;</w:t>
            </w:r>
          </w:p>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петь в любой вокальной партии;</w:t>
            </w:r>
          </w:p>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самостоятельно подключать импровизацию в исполнении народных песен;</w:t>
            </w:r>
          </w:p>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запеть песню, повести её, т.е. выполнить функцию дирижёра;</w:t>
            </w:r>
          </w:p>
          <w:p w:rsidR="00C20B8B" w:rsidRPr="00C20B8B" w:rsidRDefault="00C20B8B" w:rsidP="00C20B8B">
            <w:pPr>
              <w:numPr>
                <w:ilvl w:val="0"/>
                <w:numId w:val="26"/>
              </w:numPr>
              <w:tabs>
                <w:tab w:val="left" w:pos="0"/>
              </w:tabs>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провести интегрированные занятия: дети старшей возрастной группы проводят игровые занятия с младшей группой;</w:t>
            </w:r>
          </w:p>
          <w:p w:rsidR="00C20B8B" w:rsidRPr="00C20B8B" w:rsidRDefault="00C20B8B" w:rsidP="00C20B8B">
            <w:pPr>
              <w:numPr>
                <w:ilvl w:val="0"/>
                <w:numId w:val="26"/>
              </w:numPr>
              <w:tabs>
                <w:tab w:val="left" w:pos="0"/>
              </w:tabs>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 xml:space="preserve">чисто интонировать трёхголосные </w:t>
            </w:r>
            <w:proofErr w:type="gramStart"/>
            <w:r w:rsidRPr="00C20B8B">
              <w:rPr>
                <w:rFonts w:ascii="Times New Roman" w:eastAsia="Times New Roman" w:hAnsi="Times New Roman" w:cs="Times New Roman"/>
              </w:rPr>
              <w:t>песни</w:t>
            </w:r>
            <w:proofErr w:type="gramEnd"/>
            <w:r w:rsidRPr="00C20B8B">
              <w:rPr>
                <w:rFonts w:ascii="Times New Roman" w:eastAsia="Times New Roman" w:hAnsi="Times New Roman" w:cs="Times New Roman"/>
              </w:rPr>
              <w:t xml:space="preserve"> а </w:t>
            </w:r>
            <w:r w:rsidRPr="00C20B8B">
              <w:rPr>
                <w:rFonts w:ascii="Times New Roman" w:eastAsia="Times New Roman" w:hAnsi="Times New Roman" w:cs="Times New Roman"/>
                <w:lang w:val="en-US"/>
              </w:rPr>
              <w:t>capella</w:t>
            </w:r>
            <w:r w:rsidRPr="00C20B8B">
              <w:rPr>
                <w:rFonts w:ascii="Times New Roman" w:eastAsia="Times New Roman" w:hAnsi="Times New Roman" w:cs="Times New Roman"/>
              </w:rPr>
              <w:t>;</w:t>
            </w:r>
          </w:p>
          <w:p w:rsidR="00C20B8B" w:rsidRPr="00C20B8B" w:rsidRDefault="00C20B8B" w:rsidP="00C20B8B">
            <w:pPr>
              <w:numPr>
                <w:ilvl w:val="0"/>
                <w:numId w:val="26"/>
              </w:numPr>
              <w:tabs>
                <w:tab w:val="left" w:pos="0"/>
                <w:tab w:val="left" w:pos="426"/>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при разучивании произведений; освоить игру на трёх ложках, бубне, трещотках;</w:t>
            </w:r>
          </w:p>
          <w:p w:rsidR="00C20B8B" w:rsidRPr="00C20B8B" w:rsidRDefault="00C20B8B" w:rsidP="00C20B8B">
            <w:pPr>
              <w:numPr>
                <w:ilvl w:val="0"/>
                <w:numId w:val="26"/>
              </w:numPr>
              <w:tabs>
                <w:tab w:val="left" w:pos="0"/>
              </w:tabs>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color w:val="000000"/>
                <w:shd w:val="clear" w:color="auto" w:fill="FFFFFF"/>
              </w:rPr>
              <w:t xml:space="preserve">петь аккорды, трезвучия и их обращения (Т3/5, </w:t>
            </w:r>
            <w:r w:rsidRPr="00C20B8B">
              <w:rPr>
                <w:rFonts w:ascii="Times New Roman" w:eastAsia="Times New Roman" w:hAnsi="Times New Roman" w:cs="Times New Roman"/>
                <w:color w:val="000000"/>
                <w:shd w:val="clear" w:color="auto" w:fill="FFFFFF"/>
                <w:lang w:val="en-US"/>
              </w:rPr>
              <w:t>S</w:t>
            </w:r>
            <w:r w:rsidRPr="00C20B8B">
              <w:rPr>
                <w:rFonts w:ascii="Times New Roman" w:eastAsia="Times New Roman" w:hAnsi="Times New Roman" w:cs="Times New Roman"/>
                <w:color w:val="000000"/>
                <w:shd w:val="clear" w:color="auto" w:fill="FFFFFF"/>
              </w:rPr>
              <w:t xml:space="preserve">3/5, </w:t>
            </w:r>
            <w:r w:rsidRPr="00C20B8B">
              <w:rPr>
                <w:rFonts w:ascii="Times New Roman" w:eastAsia="Times New Roman" w:hAnsi="Times New Roman" w:cs="Times New Roman"/>
                <w:color w:val="000000"/>
                <w:shd w:val="clear" w:color="auto" w:fill="FFFFFF"/>
                <w:lang w:val="en-US"/>
              </w:rPr>
              <w:t>D</w:t>
            </w:r>
            <w:r w:rsidRPr="00C20B8B">
              <w:rPr>
                <w:rFonts w:ascii="Times New Roman" w:eastAsia="Times New Roman" w:hAnsi="Times New Roman" w:cs="Times New Roman"/>
                <w:color w:val="000000"/>
                <w:shd w:val="clear" w:color="auto" w:fill="FFFFFF"/>
              </w:rPr>
              <w:t>3/5);</w:t>
            </w:r>
          </w:p>
          <w:p w:rsidR="00C20B8B" w:rsidRPr="00C20B8B" w:rsidRDefault="00C20B8B" w:rsidP="00C20B8B">
            <w:pPr>
              <w:numPr>
                <w:ilvl w:val="0"/>
                <w:numId w:val="26"/>
              </w:numPr>
              <w:tabs>
                <w:tab w:val="left" w:pos="0"/>
              </w:tabs>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разучить песни на местном наречии («На горе», «</w:t>
            </w:r>
            <w:proofErr w:type="gramStart"/>
            <w:r w:rsidRPr="00C20B8B">
              <w:rPr>
                <w:rFonts w:ascii="Times New Roman" w:eastAsia="Times New Roman" w:hAnsi="Times New Roman" w:cs="Times New Roman"/>
              </w:rPr>
              <w:t>Северная</w:t>
            </w:r>
            <w:proofErr w:type="gramEnd"/>
            <w:r w:rsidRPr="00C20B8B">
              <w:rPr>
                <w:rFonts w:ascii="Times New Roman" w:eastAsia="Times New Roman" w:hAnsi="Times New Roman" w:cs="Times New Roman"/>
              </w:rPr>
              <w:t xml:space="preserve"> скоморошина»);</w:t>
            </w:r>
          </w:p>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работать над музыкально-выразительным исполнением песен;</w:t>
            </w:r>
          </w:p>
          <w:p w:rsidR="00C20B8B" w:rsidRPr="00C20B8B" w:rsidRDefault="00C20B8B" w:rsidP="00C20B8B">
            <w:pPr>
              <w:numPr>
                <w:ilvl w:val="0"/>
                <w:numId w:val="26"/>
              </w:numPr>
              <w:tabs>
                <w:tab w:val="left" w:pos="0"/>
              </w:tabs>
              <w:autoSpaceDE w:val="0"/>
              <w:autoSpaceDN w:val="0"/>
              <w:adjustRightInd w:val="0"/>
              <w:spacing w:after="0" w:line="360" w:lineRule="auto"/>
              <w:ind w:left="33" w:right="-108"/>
              <w:contextualSpacing/>
              <w:rPr>
                <w:rFonts w:ascii="Times New Roman" w:eastAsia="Times New Roman" w:hAnsi="Times New Roman" w:cs="Times New Roman"/>
              </w:rPr>
            </w:pPr>
            <w:r w:rsidRPr="00C20B8B">
              <w:rPr>
                <w:rFonts w:ascii="Times New Roman" w:eastAsia="Times New Roman" w:hAnsi="Times New Roman" w:cs="Times New Roman"/>
              </w:rPr>
              <w:t>давать оценку своему исполнению, на основе проведения самоанализа по видео - записям с концертов;</w:t>
            </w:r>
          </w:p>
          <w:p w:rsidR="00C20B8B" w:rsidRPr="00C20B8B" w:rsidRDefault="00C20B8B" w:rsidP="00C20B8B">
            <w:pPr>
              <w:numPr>
                <w:ilvl w:val="0"/>
                <w:numId w:val="26"/>
              </w:numPr>
              <w:tabs>
                <w:tab w:val="left" w:pos="0"/>
              </w:tabs>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 xml:space="preserve">классический экзерсис: </w:t>
            </w:r>
            <w:r w:rsidRPr="00C20B8B">
              <w:rPr>
                <w:rFonts w:ascii="Times New Roman" w:eastAsia="Times New Roman" w:hAnsi="Times New Roman" w:cs="Times New Roman"/>
                <w:i/>
                <w:iCs/>
                <w:color w:val="000000"/>
                <w:lang w:val="en-US"/>
              </w:rPr>
              <w:t>B</w:t>
            </w:r>
            <w:r w:rsidRPr="00C20B8B">
              <w:rPr>
                <w:rFonts w:ascii="Times New Roman" w:eastAsia="Times New Roman" w:hAnsi="Times New Roman" w:cs="Times New Roman"/>
                <w:i/>
                <w:iCs/>
                <w:color w:val="000000"/>
              </w:rPr>
              <w:t>attement</w:t>
            </w:r>
            <w:r w:rsidRPr="00C20B8B">
              <w:rPr>
                <w:rFonts w:ascii="Times New Roman" w:eastAsia="Times New Roman" w:hAnsi="Times New Roman" w:cs="Times New Roman"/>
                <w:i/>
                <w:iCs/>
                <w:color w:val="000000"/>
                <w:lang w:val="en-US"/>
              </w:rPr>
              <w:t>fondu</w:t>
            </w:r>
            <w:r w:rsidRPr="00C20B8B">
              <w:rPr>
                <w:rFonts w:ascii="Times New Roman" w:eastAsia="Times New Roman" w:hAnsi="Times New Roman" w:cs="Times New Roman"/>
                <w:i/>
                <w:iCs/>
                <w:color w:val="000000"/>
              </w:rPr>
              <w:t xml:space="preserve"> - </w:t>
            </w:r>
            <w:r w:rsidRPr="00C20B8B">
              <w:rPr>
                <w:rFonts w:ascii="Times New Roman" w:eastAsia="Times New Roman" w:hAnsi="Times New Roman" w:cs="Times New Roman"/>
                <w:color w:val="000000"/>
              </w:rPr>
              <w:t>по всем направлениям,</w:t>
            </w:r>
          </w:p>
          <w:p w:rsidR="00C20B8B" w:rsidRPr="00C20B8B" w:rsidRDefault="00C20B8B" w:rsidP="00C20B8B">
            <w:pPr>
              <w:widowControl w:val="0"/>
              <w:numPr>
                <w:ilvl w:val="0"/>
                <w:numId w:val="26"/>
              </w:numPr>
              <w:shd w:val="clear" w:color="auto" w:fill="FFFFFF"/>
              <w:tabs>
                <w:tab w:val="left" w:pos="0"/>
              </w:tabs>
              <w:autoSpaceDE w:val="0"/>
              <w:autoSpaceDN w:val="0"/>
              <w:adjustRightInd w:val="0"/>
              <w:spacing w:after="0" w:line="360" w:lineRule="auto"/>
              <w:ind w:left="33"/>
              <w:contextualSpacing/>
              <w:rPr>
                <w:rFonts w:ascii="Times New Roman" w:eastAsia="Times New Roman" w:hAnsi="Times New Roman" w:cs="Times New Roman"/>
                <w:color w:val="000000"/>
              </w:rPr>
            </w:pPr>
            <w:proofErr w:type="gramStart"/>
            <w:r w:rsidRPr="00C20B8B">
              <w:rPr>
                <w:rFonts w:ascii="Times New Roman" w:eastAsia="Times New Roman" w:hAnsi="Times New Roman" w:cs="Times New Roman"/>
                <w:iCs/>
                <w:color w:val="000000"/>
              </w:rPr>
              <w:t>р</w:t>
            </w:r>
            <w:proofErr w:type="gramEnd"/>
            <w:r w:rsidRPr="00C20B8B">
              <w:rPr>
                <w:rFonts w:ascii="Times New Roman" w:eastAsia="Times New Roman" w:hAnsi="Times New Roman" w:cs="Times New Roman"/>
                <w:iCs/>
                <w:color w:val="000000"/>
                <w:lang w:val="en-US"/>
              </w:rPr>
              <w:t>ortdebras</w:t>
            </w:r>
            <w:r w:rsidRPr="00C20B8B">
              <w:rPr>
                <w:rFonts w:ascii="Times New Roman" w:eastAsia="Times New Roman" w:hAnsi="Times New Roman" w:cs="Times New Roman"/>
                <w:iCs/>
                <w:color w:val="000000"/>
              </w:rPr>
              <w:t xml:space="preserve"> №</w:t>
            </w:r>
            <w:r w:rsidRPr="00C20B8B">
              <w:rPr>
                <w:rFonts w:ascii="Times New Roman" w:eastAsia="Times New Roman" w:hAnsi="Times New Roman" w:cs="Times New Roman"/>
                <w:color w:val="000000"/>
              </w:rPr>
              <w:t>3.</w:t>
            </w:r>
          </w:p>
          <w:p w:rsidR="00C20B8B" w:rsidRPr="00C20B8B" w:rsidRDefault="00C20B8B" w:rsidP="00C20B8B">
            <w:pPr>
              <w:widowControl w:val="0"/>
              <w:numPr>
                <w:ilvl w:val="0"/>
                <w:numId w:val="26"/>
              </w:numPr>
              <w:shd w:val="clear" w:color="auto" w:fill="FFFFFF"/>
              <w:tabs>
                <w:tab w:val="left" w:pos="0"/>
              </w:tabs>
              <w:autoSpaceDE w:val="0"/>
              <w:autoSpaceDN w:val="0"/>
              <w:adjustRightInd w:val="0"/>
              <w:spacing w:after="0" w:line="360" w:lineRule="auto"/>
              <w:ind w:left="33"/>
              <w:rPr>
                <w:rFonts w:ascii="Times New Roman" w:eastAsia="Times New Roman" w:hAnsi="Times New Roman" w:cs="Times New Roman"/>
              </w:rPr>
            </w:pPr>
            <w:r w:rsidRPr="00C20B8B">
              <w:rPr>
                <w:rFonts w:ascii="Times New Roman" w:eastAsia="Times New Roman" w:hAnsi="Times New Roman" w:cs="Times New Roman"/>
                <w:iCs/>
                <w:color w:val="000000"/>
              </w:rPr>
              <w:t>русский танец:</w:t>
            </w:r>
            <w:r w:rsidRPr="00C20B8B">
              <w:rPr>
                <w:rFonts w:ascii="Times New Roman" w:eastAsia="Times New Roman" w:hAnsi="Times New Roman" w:cs="Times New Roman"/>
                <w:color w:val="000000"/>
              </w:rPr>
              <w:t xml:space="preserve"> вращение по диагонали (блинчики, бегунок)</w:t>
            </w:r>
            <w:proofErr w:type="gramStart"/>
            <w:r w:rsidRPr="00C20B8B">
              <w:rPr>
                <w:rFonts w:ascii="Times New Roman" w:eastAsia="Times New Roman" w:hAnsi="Times New Roman" w:cs="Times New Roman"/>
                <w:color w:val="000000"/>
              </w:rPr>
              <w:t>,п</w:t>
            </w:r>
            <w:proofErr w:type="gramEnd"/>
            <w:r w:rsidRPr="00C20B8B">
              <w:rPr>
                <w:rFonts w:ascii="Times New Roman" w:eastAsia="Times New Roman" w:hAnsi="Times New Roman" w:cs="Times New Roman"/>
                <w:color w:val="000000"/>
              </w:rPr>
              <w:t xml:space="preserve">рыжки (мужские) с обеих ног </w:t>
            </w:r>
            <w:r w:rsidRPr="00C20B8B">
              <w:rPr>
                <w:rFonts w:ascii="Times New Roman" w:eastAsia="Times New Roman" w:hAnsi="Times New Roman" w:cs="Times New Roman"/>
                <w:color w:val="000000"/>
                <w:spacing w:val="-2"/>
              </w:rPr>
              <w:t xml:space="preserve">присядка </w:t>
            </w:r>
            <w:r w:rsidRPr="00C20B8B">
              <w:rPr>
                <w:rFonts w:ascii="Times New Roman" w:eastAsia="Times New Roman" w:hAnsi="Times New Roman" w:cs="Times New Roman"/>
                <w:color w:val="000000"/>
                <w:spacing w:val="11"/>
              </w:rPr>
              <w:t>(мужск.).</w:t>
            </w:r>
            <w:r w:rsidRPr="00C20B8B">
              <w:rPr>
                <w:rFonts w:ascii="Times New Roman" w:eastAsia="Times New Roman" w:hAnsi="Times New Roman" w:cs="Times New Roman"/>
                <w:color w:val="000000"/>
                <w:spacing w:val="-2"/>
              </w:rPr>
              <w:t xml:space="preserve">«Разножка», </w:t>
            </w:r>
            <w:r w:rsidRPr="00C20B8B">
              <w:rPr>
                <w:rFonts w:ascii="Times New Roman" w:eastAsia="Times New Roman" w:hAnsi="Times New Roman" w:cs="Times New Roman"/>
                <w:color w:val="000000"/>
                <w:spacing w:val="-3"/>
              </w:rPr>
              <w:t>«Метелочка»</w:t>
            </w:r>
            <w:r w:rsidRPr="00C20B8B">
              <w:rPr>
                <w:rFonts w:ascii="Times New Roman" w:eastAsia="Times New Roman" w:hAnsi="Times New Roman" w:cs="Times New Roman"/>
              </w:rPr>
              <w:t>, «Моталочка»  с переступанием на каблук с открыванием и закрыванием рук;</w:t>
            </w:r>
          </w:p>
          <w:p w:rsidR="00C20B8B" w:rsidRPr="00C20B8B" w:rsidRDefault="00C20B8B" w:rsidP="00C20B8B">
            <w:pPr>
              <w:widowControl w:val="0"/>
              <w:numPr>
                <w:ilvl w:val="0"/>
                <w:numId w:val="26"/>
              </w:numPr>
              <w:shd w:val="clear" w:color="auto" w:fill="FFFFFF"/>
              <w:tabs>
                <w:tab w:val="left" w:pos="0"/>
              </w:tabs>
              <w:autoSpaceDE w:val="0"/>
              <w:autoSpaceDN w:val="0"/>
              <w:adjustRightInd w:val="0"/>
              <w:spacing w:after="0" w:line="360" w:lineRule="auto"/>
              <w:ind w:left="33"/>
              <w:contextualSpacing/>
              <w:rPr>
                <w:rFonts w:ascii="Times New Roman" w:eastAsia="Times New Roman" w:hAnsi="Times New Roman" w:cs="Times New Roman"/>
              </w:rPr>
            </w:pPr>
            <w:r w:rsidRPr="00C20B8B">
              <w:rPr>
                <w:rFonts w:ascii="Times New Roman" w:eastAsia="Times New Roman" w:hAnsi="Times New Roman" w:cs="Times New Roman"/>
              </w:rPr>
              <w:t xml:space="preserve">«Молоточки» в прямом положении с притопом и в комбинации с моталочкой. Руки открываются и закрываются. </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8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4882"/>
        <w:gridCol w:w="1276"/>
        <w:gridCol w:w="1417"/>
        <w:gridCol w:w="1276"/>
      </w:tblGrid>
      <w:tr w:rsidR="00C20B8B" w:rsidRPr="00C20B8B" w:rsidTr="00E122D0">
        <w:trPr>
          <w:trHeight w:val="376"/>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4882"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27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41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27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455"/>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lastRenderedPageBreak/>
              <w:t>1.</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22</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100</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26</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74</w:t>
            </w:r>
          </w:p>
        </w:tc>
      </w:tr>
      <w:tr w:rsidR="00C20B8B" w:rsidRPr="00C20B8B" w:rsidTr="00E122D0">
        <w:trPr>
          <w:trHeight w:val="298"/>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64</w:t>
            </w:r>
          </w:p>
        </w:tc>
      </w:tr>
      <w:tr w:rsidR="00C20B8B" w:rsidRPr="00C20B8B" w:rsidTr="00E122D0">
        <w:trPr>
          <w:trHeight w:val="43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40</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40</w:t>
            </w:r>
          </w:p>
        </w:tc>
      </w:tr>
      <w:tr w:rsidR="00C20B8B" w:rsidRPr="00C20B8B" w:rsidTr="00E122D0">
        <w:trPr>
          <w:trHeight w:val="47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28</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r>
      <w:tr w:rsidR="00C20B8B" w:rsidRPr="00C20B8B" w:rsidTr="00E122D0">
        <w:trPr>
          <w:trHeight w:val="31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19"/>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p>
        </w:tc>
        <w:tc>
          <w:tcPr>
            <w:tcW w:w="4882"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369"/>
        </w:trPr>
        <w:tc>
          <w:tcPr>
            <w:tcW w:w="5387"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417"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57</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b/>
                <w:lang w:val="en-US"/>
              </w:rPr>
            </w:pPr>
            <w:r w:rsidRPr="00C20B8B">
              <w:rPr>
                <w:rFonts w:ascii="Times New Roman" w:eastAsia="Times New Roman" w:hAnsi="Times New Roman" w:cs="Times New Roman"/>
                <w:b/>
              </w:rPr>
              <w:t>267</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8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22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rPr>
        <w:t>- шуточные и плясовые песни</w:t>
      </w:r>
      <w:r w:rsidRPr="00C20B8B">
        <w:rPr>
          <w:rFonts w:ascii="Times New Roman" w:eastAsia="Times New Roman" w:hAnsi="Times New Roman" w:cs="Times New Roman"/>
          <w:i/>
          <w:iCs/>
          <w:color w:val="000000"/>
          <w:sz w:val="24"/>
          <w:szCs w:val="24"/>
        </w:rPr>
        <w:t xml:space="preserve">. </w:t>
      </w:r>
      <w:r w:rsidRPr="00C20B8B">
        <w:rPr>
          <w:rFonts w:ascii="Times New Roman" w:eastAsia="Times New Roman" w:hAnsi="Times New Roman" w:cs="Times New Roman"/>
          <w:color w:val="000000"/>
          <w:sz w:val="24"/>
          <w:szCs w:val="24"/>
        </w:rPr>
        <w:t>Общая характеристика: характер исполнения, разновидность, содержание сюжетов. Эмоциональность исполнения. Многообразие применения. Знакомство с песнями: «Ай, во поле липонька», «За морем синичка», «Что задумал наш комарик жениться», «Жила-была Дуня», «Тимоня», «Как по горкам», «Как по травке, по муравке». Повтор песен: «Ах, вы сени», «Как вставала я ранёшенько», «Уж ты, сизенький петун»;</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shd w:val="clear" w:color="auto" w:fill="FFFFFF"/>
        </w:rPr>
        <w:t xml:space="preserve">- казачьи песни. </w:t>
      </w:r>
      <w:r w:rsidRPr="00C20B8B">
        <w:rPr>
          <w:rFonts w:ascii="Times New Roman" w:eastAsia="Times New Roman" w:hAnsi="Times New Roman" w:cs="Times New Roman"/>
          <w:color w:val="000000"/>
          <w:sz w:val="24"/>
          <w:szCs w:val="24"/>
          <w:shd w:val="clear" w:color="auto" w:fill="FFFFFF"/>
        </w:rPr>
        <w:t>История возникновения. Краткая характеристика: характер, содержание, манера исполнения</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shd w:val="clear" w:color="auto" w:fill="FFFFFF"/>
        </w:rPr>
        <w:t xml:space="preserve">- свадебные песни. </w:t>
      </w:r>
      <w:r w:rsidRPr="00C20B8B">
        <w:rPr>
          <w:rFonts w:ascii="Times New Roman" w:eastAsia="Times New Roman" w:hAnsi="Times New Roman" w:cs="Times New Roman"/>
          <w:color w:val="000000"/>
          <w:sz w:val="24"/>
          <w:szCs w:val="24"/>
          <w:shd w:val="clear" w:color="auto" w:fill="FFFFFF"/>
        </w:rPr>
        <w:t>Краткая характеристика: характер, содержание, сюжетность, этапность, принадлежность к главному действующему лицу. Использование свадебных песен в произведениях русских композиторов;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iCs/>
          <w:color w:val="000000"/>
          <w:sz w:val="24"/>
          <w:szCs w:val="24"/>
        </w:rPr>
        <w:t xml:space="preserve">- профессиональные русские народные хоры. </w:t>
      </w:r>
      <w:r w:rsidRPr="00C20B8B">
        <w:rPr>
          <w:rFonts w:ascii="Times New Roman" w:eastAsia="Times New Roman" w:hAnsi="Times New Roman" w:cs="Times New Roman"/>
          <w:color w:val="000000"/>
          <w:sz w:val="24"/>
          <w:szCs w:val="24"/>
          <w:shd w:val="clear" w:color="auto" w:fill="FFFFFF"/>
        </w:rPr>
        <w:t>Знакомство с творчеством, репертуаром и историей профессиональных русских народных хоров: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академический русский народный хор им. М.Е. Пятницкого;</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lastRenderedPageBreak/>
        <w:t>- Государственный Северный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Воронежский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Уральский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Сибирский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Рязанский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Государственный Волжский русский народный хор;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Государственный Кубанский казачий хор;</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–14 часов</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разбор и разучивание казачьих песен: «Казаки», «Заря моя, зорюшка», «Трава моя, трава»;</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анализ и разбор свадебных песен: «У ворот трава шёлковая», «Что у месяца рога золотые», «На море утушка купалася», «Друженька», «Виноград расцветает»;</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разучивание свадебных песен: «На горе, горе», «Рукавички барановые»;</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разучивание плясовых песен: «Тимоня», «</w:t>
      </w:r>
      <w:proofErr w:type="gramStart"/>
      <w:r w:rsidRPr="00C20B8B">
        <w:rPr>
          <w:rFonts w:ascii="Times New Roman" w:eastAsia="Times New Roman" w:hAnsi="Times New Roman" w:cs="Times New Roman"/>
          <w:color w:val="000000"/>
          <w:sz w:val="24"/>
          <w:szCs w:val="24"/>
        </w:rPr>
        <w:t>Во</w:t>
      </w:r>
      <w:proofErr w:type="gramEnd"/>
      <w:r w:rsidRPr="00C20B8B">
        <w:rPr>
          <w:rFonts w:ascii="Times New Roman" w:eastAsia="Times New Roman" w:hAnsi="Times New Roman" w:cs="Times New Roman"/>
          <w:color w:val="000000"/>
          <w:sz w:val="24"/>
          <w:szCs w:val="24"/>
        </w:rPr>
        <w:t xml:space="preserve"> горенке»;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и проведение обрядовых праздников.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100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26 часов</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основы музыкальной теории и грамоты (нюансы, синкопа, динамика, штрихи, лад);</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особенности исполнения многоголосия;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виды мелизмов, применяемых в народном пении;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певческие регистры и резонаторы;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понятия: мягкая, придыхательная и твердая атака звука;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виды аккордов (</w:t>
      </w:r>
      <w:r w:rsidRPr="00C20B8B">
        <w:rPr>
          <w:rFonts w:ascii="Times New Roman" w:eastAsia="Times New Roman" w:hAnsi="Times New Roman" w:cs="Times New Roman"/>
          <w:sz w:val="24"/>
          <w:szCs w:val="24"/>
          <w:lang w:val="en-US"/>
        </w:rPr>
        <w:t>T</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7);</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техника пения в речевой позиции;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выразительность исполнения;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ритм в ансамбле, ритм-пульс, «звучащая пауза»;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общей пластики в ансамбле;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 различных областей России;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профессиональные народные коллективы; </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варьирование и импровизация в песнях; </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песни Терского берега Белого моря и композиторов Мурманской области, использовать </w:t>
      </w:r>
      <w:r w:rsidRPr="00C20B8B">
        <w:rPr>
          <w:rFonts w:ascii="Times New Roman" w:eastAsia="Times New Roman" w:hAnsi="Times New Roman" w:cs="Times New Roman"/>
          <w:sz w:val="24"/>
          <w:szCs w:val="24"/>
        </w:rPr>
        <w:lastRenderedPageBreak/>
        <w:t>в репертуаре народные песни в современной обработке</w:t>
      </w:r>
      <w:r w:rsidRPr="00C20B8B">
        <w:rPr>
          <w:rFonts w:ascii="Times New Roman" w:eastAsia="Times New Roman" w:hAnsi="Times New Roman" w:cs="Times New Roman"/>
          <w:iCs/>
          <w:color w:val="000000"/>
          <w:sz w:val="24"/>
          <w:szCs w:val="24"/>
          <w:shd w:val="clear" w:color="auto" w:fill="FFFFFF"/>
        </w:rPr>
        <w:t>.</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–74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 (различать жанры народных песен, знать диалект различных областей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владение голосом, дыханием;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и грудного резонирования в процессе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самостоятельно подключать импровизацию в исполнении народных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владение двух, трёх и четырехголосным пением;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свободно запеть песню, повести её, т.е. выполнить функции дирижёра;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(исполнение песен с огласовкой, распевами);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xml:space="preserve">- самостоятельное применение, полученных вокальных и теоретических знаний при разучивании нового музыкального материала </w:t>
      </w:r>
      <w:r w:rsidRPr="00C20B8B">
        <w:rPr>
          <w:rFonts w:ascii="Times New Roman" w:eastAsia="Times New Roman" w:hAnsi="Times New Roman" w:cs="Times New Roman"/>
          <w:sz w:val="24"/>
          <w:szCs w:val="24"/>
        </w:rPr>
        <w:t>(разучивание песен: текст, мелодия, исполнительские штрихи, динамика, образ исполняемого произведения)</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звуковедения (пение мажорных и минорных гамм);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proofErr w:type="gramStart"/>
      <w:r w:rsidRPr="00C20B8B">
        <w:rPr>
          <w:rFonts w:ascii="Times New Roman" w:eastAsia="Times New Roman" w:hAnsi="Times New Roman" w:cs="Times New Roman"/>
          <w:sz w:val="24"/>
          <w:szCs w:val="24"/>
        </w:rPr>
        <w:t>правильного</w:t>
      </w:r>
      <w:proofErr w:type="gramEnd"/>
      <w:r w:rsidRPr="00C20B8B">
        <w:rPr>
          <w:rFonts w:ascii="Times New Roman" w:eastAsia="Times New Roman" w:hAnsi="Times New Roman" w:cs="Times New Roman"/>
          <w:sz w:val="24"/>
          <w:szCs w:val="24"/>
        </w:rPr>
        <w:t xml:space="preserve"> звукоизвлечения при работе с микрофоном на сцене;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самоконтроль и самоанализ (чистота интонирования, умение самостоятельно определять и работать над недостатками певческого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сценический образ (пластика, поведение на сцене);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четкую дикцию, артикуляцию. Скороговорки в быстром темпе: «На дворе трава», «ехал Грека через реку», «Расскажите про покупки», «Кукушка кукушонку купила капюшон»,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интегрированные занятия.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Особенности выполнения вращения в классическом танце.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Отличительная особенность танцевального рисунка в народном танце.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Синхронность в исполнении движений народного танца.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Национальная манера исполнения танца.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Сравнительная характеристика классического и народного танца.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64 часа</w:t>
      </w:r>
    </w:p>
    <w:p w:rsidR="00C20B8B" w:rsidRPr="00C20B8B" w:rsidRDefault="00C20B8B" w:rsidP="00C20B8B">
      <w:pPr>
        <w:widowControl w:val="0"/>
        <w:numPr>
          <w:ilvl w:val="1"/>
          <w:numId w:val="24"/>
        </w:numPr>
        <w:tabs>
          <w:tab w:val="num" w:pos="851"/>
        </w:tabs>
        <w:spacing w:after="0" w:line="360" w:lineRule="auto"/>
        <w:ind w:hanging="1647"/>
        <w:jc w:val="both"/>
        <w:rPr>
          <w:rFonts w:ascii="Times New Roman" w:eastAsia="Times New Roman" w:hAnsi="Times New Roman" w:cs="Times New Roman"/>
          <w:b/>
          <w:bCs/>
          <w:i/>
          <w:iCs/>
          <w:sz w:val="24"/>
          <w:szCs w:val="24"/>
        </w:rPr>
      </w:pPr>
      <w:r w:rsidRPr="00C20B8B">
        <w:rPr>
          <w:rFonts w:ascii="Times New Roman" w:eastAsia="Times New Roman" w:hAnsi="Times New Roman" w:cs="Times New Roman"/>
          <w:b/>
          <w:bCs/>
          <w:i/>
          <w:iCs/>
          <w:sz w:val="24"/>
          <w:szCs w:val="24"/>
        </w:rPr>
        <w:t>Классический экзерсис.</w:t>
      </w:r>
    </w:p>
    <w:p w:rsidR="00C20B8B" w:rsidRPr="00C20B8B" w:rsidRDefault="00C20B8B" w:rsidP="00C20B8B">
      <w:pPr>
        <w:spacing w:after="0" w:line="360" w:lineRule="auto"/>
        <w:ind w:left="36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Ускорение темпа движений, увеличение количества. Изучение новых движений только после тщательной проработки ранее выученных.</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lang w:val="en-US"/>
        </w:rPr>
      </w:pPr>
      <w:r w:rsidRPr="00C20B8B">
        <w:rPr>
          <w:rFonts w:ascii="Times New Roman" w:eastAsia="Times New Roman" w:hAnsi="Times New Roman" w:cs="Times New Roman"/>
          <w:sz w:val="24"/>
          <w:szCs w:val="24"/>
          <w:lang w:val="en-US"/>
        </w:rPr>
        <w:t xml:space="preserve">- Battemantfrappe </w:t>
      </w:r>
      <w:r w:rsidRPr="00C20B8B">
        <w:rPr>
          <w:rFonts w:ascii="Times New Roman" w:eastAsia="Times New Roman" w:hAnsi="Times New Roman" w:cs="Times New Roman"/>
          <w:sz w:val="24"/>
          <w:szCs w:val="24"/>
        </w:rPr>
        <w:t>на</w:t>
      </w:r>
      <w:r w:rsidRPr="00C20B8B">
        <w:rPr>
          <w:rFonts w:ascii="Times New Roman" w:eastAsia="Times New Roman" w:hAnsi="Times New Roman" w:cs="Times New Roman"/>
          <w:sz w:val="24"/>
          <w:szCs w:val="24"/>
          <w:lang w:val="en-US"/>
        </w:rPr>
        <w:t xml:space="preserve"> 30º.</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lang w:val="en-US"/>
        </w:rPr>
      </w:pPr>
      <w:r w:rsidRPr="00C20B8B">
        <w:rPr>
          <w:rFonts w:ascii="Times New Roman" w:eastAsia="Times New Roman" w:hAnsi="Times New Roman" w:cs="Times New Roman"/>
          <w:sz w:val="24"/>
          <w:szCs w:val="24"/>
          <w:lang w:val="en-US"/>
        </w:rPr>
        <w:t xml:space="preserve">- Battementfondu </w:t>
      </w:r>
      <w:r w:rsidRPr="00C20B8B">
        <w:rPr>
          <w:rFonts w:ascii="Times New Roman" w:eastAsia="Times New Roman" w:hAnsi="Times New Roman" w:cs="Times New Roman"/>
          <w:sz w:val="24"/>
          <w:szCs w:val="24"/>
        </w:rPr>
        <w:t>на</w:t>
      </w:r>
      <w:r w:rsidRPr="00C20B8B">
        <w:rPr>
          <w:rFonts w:ascii="Times New Roman" w:eastAsia="Times New Roman" w:hAnsi="Times New Roman" w:cs="Times New Roman"/>
          <w:sz w:val="24"/>
          <w:szCs w:val="24"/>
          <w:lang w:val="en-US"/>
        </w:rPr>
        <w:t xml:space="preserve"> 45º.</w:t>
      </w:r>
    </w:p>
    <w:p w:rsidR="00C20B8B" w:rsidRPr="00C20B8B" w:rsidRDefault="00C20B8B" w:rsidP="00C20B8B">
      <w:pPr>
        <w:widowControl w:val="0"/>
        <w:tabs>
          <w:tab w:val="left" w:pos="5209"/>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Battementdoublefrappe</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Поза attitude.</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Battementdeveloppe.</w:t>
      </w:r>
    </w:p>
    <w:p w:rsidR="00C20B8B" w:rsidRPr="00C20B8B" w:rsidRDefault="00C20B8B" w:rsidP="00C20B8B">
      <w:pPr>
        <w:widowControl w:val="0"/>
        <w:numPr>
          <w:ilvl w:val="1"/>
          <w:numId w:val="24"/>
        </w:numPr>
        <w:tabs>
          <w:tab w:val="num" w:pos="993"/>
        </w:tabs>
        <w:spacing w:after="0" w:line="360" w:lineRule="auto"/>
        <w:ind w:hanging="1647"/>
        <w:contextualSpacing/>
        <w:jc w:val="both"/>
        <w:rPr>
          <w:rFonts w:ascii="Times New Roman" w:eastAsia="Times New Roman" w:hAnsi="Times New Roman" w:cs="Times New Roman"/>
          <w:b/>
          <w:bCs/>
          <w:i/>
          <w:iCs/>
          <w:sz w:val="24"/>
          <w:szCs w:val="24"/>
          <w:lang w:val="en-US"/>
        </w:rPr>
      </w:pPr>
      <w:r w:rsidRPr="00C20B8B">
        <w:rPr>
          <w:rFonts w:ascii="Times New Roman" w:eastAsia="Times New Roman" w:hAnsi="Times New Roman" w:cs="Times New Roman"/>
          <w:b/>
          <w:bCs/>
          <w:i/>
          <w:iCs/>
          <w:sz w:val="24"/>
          <w:szCs w:val="24"/>
        </w:rPr>
        <w:t>Русский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Повторение пройденного материала. Усложнение танцевальных комбинаций и вращений. Работа над новым  танцевальным материалом.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«Ключ» дробный (сложный).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«Маятник» в поперечном движении.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«Голубцы» поджатыми ногами с переходом на полупальцы.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«Верёвочка»: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простая</w:t>
      </w:r>
      <w:proofErr w:type="gramEnd"/>
      <w:r w:rsidRPr="00C20B8B">
        <w:rPr>
          <w:rFonts w:ascii="Times New Roman" w:eastAsia="Times New Roman" w:hAnsi="Times New Roman" w:cs="Times New Roman"/>
          <w:sz w:val="24"/>
          <w:szCs w:val="24"/>
        </w:rPr>
        <w:t xml:space="preserve"> и двойная с притопами;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простая</w:t>
      </w:r>
      <w:proofErr w:type="gramEnd"/>
      <w:r w:rsidRPr="00C20B8B">
        <w:rPr>
          <w:rFonts w:ascii="Times New Roman" w:eastAsia="Times New Roman" w:hAnsi="Times New Roman" w:cs="Times New Roman"/>
          <w:sz w:val="24"/>
          <w:szCs w:val="24"/>
        </w:rPr>
        <w:t xml:space="preserve"> и двойная с подскоками на одной ноге.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Народный танец Вологодской области - «Кадриль». Особенности исполнения, характер, движения и рисунки.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«Смоленский гусачок».</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Прыжки, дроби, хлопушки, присядки, вращения.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Постановочная работа и отработка танцевальных номеров, запланированных на год в соответствии с репертуарным планом ансамбля.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Открытое</w:t>
      </w:r>
      <w:proofErr w:type="gramEnd"/>
      <w:r w:rsidRPr="00C20B8B">
        <w:rPr>
          <w:rFonts w:ascii="Times New Roman" w:eastAsia="Times New Roman" w:hAnsi="Times New Roman" w:cs="Times New Roman"/>
          <w:sz w:val="24"/>
          <w:szCs w:val="24"/>
        </w:rPr>
        <w:t xml:space="preserve"> занятие для родителей, на котором учащиеся должны продемонстрировать, полученные умения и навыки за учебный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40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Совместные занятия всего коллектива на сцене. Работа над репертуаром.</w:t>
      </w:r>
    </w:p>
    <w:p w:rsidR="00C20B8B" w:rsidRPr="00C20B8B" w:rsidRDefault="00C20B8B" w:rsidP="00C20B8B">
      <w:pPr>
        <w:widowControl w:val="0"/>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дыхание, дикция;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виды мелизмов, применяемых в народном пении;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певческие регистры и резонаторы;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понятия: мягкая, придыхательная и твердая атака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снятие напряжения с голосового аппарата. (Теория, упражнения на снятие зажима плечевого пояса, челюстных мышц, снятие психологического напряжения);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отличительная манера исполнения известных народных исполнителей, прослушивание аудиозаписей (Л.Русланова, Н.Бабкина, Пелагея, Н.Кадышева, М.Девятова);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и адаптация материала для солистов;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Практика- 28 часов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упражнение по системе Стрельниковой: «Большой  маятник»;</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певческая позиция, отработка полученных навыков;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упражнений в головном регистре;</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свободное пение без эмоциональной перегрузки, снятие напряжения с голосового аппарата (пение упражнений);</w:t>
      </w:r>
    </w:p>
    <w:p w:rsidR="00C20B8B" w:rsidRPr="00C20B8B" w:rsidRDefault="00C20B8B" w:rsidP="00C20B8B">
      <w:pPr>
        <w:tabs>
          <w:tab w:val="left" w:pos="-284"/>
        </w:tabs>
        <w:spacing w:after="0" w:line="360" w:lineRule="auto"/>
        <w:ind w:right="120"/>
        <w:jc w:val="both"/>
        <w:rPr>
          <w:rFonts w:ascii="Times New Roman" w:hAnsi="Times New Roman"/>
          <w:sz w:val="24"/>
          <w:szCs w:val="24"/>
        </w:rPr>
      </w:pPr>
      <w:r w:rsidRPr="00C20B8B">
        <w:rPr>
          <w:rFonts w:ascii="Times New Roman" w:hAnsi="Times New Roman"/>
          <w:sz w:val="24"/>
          <w:szCs w:val="24"/>
        </w:rPr>
        <w:t xml:space="preserve">- разучивание скороговорок с более сложными задачами: четкое произношение труднопроизносимых согласных (ш, с, л, р), согласных в конце слова (б, </w:t>
      </w:r>
      <w:proofErr w:type="gramStart"/>
      <w:r w:rsidRPr="00C20B8B">
        <w:rPr>
          <w:rFonts w:ascii="Times New Roman" w:hAnsi="Times New Roman"/>
          <w:sz w:val="24"/>
          <w:szCs w:val="24"/>
        </w:rPr>
        <w:t>п</w:t>
      </w:r>
      <w:proofErr w:type="gramEnd"/>
      <w:r w:rsidRPr="00C20B8B">
        <w:rPr>
          <w:rFonts w:ascii="Times New Roman" w:hAnsi="Times New Roman"/>
          <w:sz w:val="24"/>
          <w:szCs w:val="24"/>
        </w:rPr>
        <w:t>, т, к), сложных сочетаний согласных внутри слова (тк, кл, гр, гл, др, рт, пр и др.);</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выработка собственной манеры исполнения (работа над индивидуальным звучанием тембра, </w:t>
      </w:r>
      <w:proofErr w:type="gramStart"/>
      <w:r w:rsidRPr="00C20B8B">
        <w:rPr>
          <w:rFonts w:ascii="Times New Roman" w:eastAsia="Times New Roman" w:hAnsi="Times New Roman" w:cs="Times New Roman"/>
          <w:color w:val="000000"/>
          <w:sz w:val="24"/>
          <w:szCs w:val="24"/>
        </w:rPr>
        <w:t>контроль за</w:t>
      </w:r>
      <w:proofErr w:type="gramEnd"/>
      <w:r w:rsidRPr="00C20B8B">
        <w:rPr>
          <w:rFonts w:ascii="Times New Roman" w:eastAsia="Times New Roman" w:hAnsi="Times New Roman" w:cs="Times New Roman"/>
          <w:color w:val="000000"/>
          <w:sz w:val="24"/>
          <w:szCs w:val="24"/>
        </w:rPr>
        <w:t xml:space="preserve"> свободным движением челюсти);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развитие исполнительских приёмов: призвуки, растягивание слова на добавочные гласные, повторы слогов, разрыв слов</w:t>
      </w:r>
      <w:r w:rsidRPr="00C20B8B">
        <w:rPr>
          <w:rFonts w:ascii="Times New Roman" w:eastAsia="Times New Roman" w:hAnsi="Times New Roman" w:cs="Times New Roman"/>
          <w:sz w:val="24"/>
          <w:szCs w:val="24"/>
        </w:rPr>
        <w:t>;</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кантиленные распевки с широким диапазоном звучания, чередование с распевками на стаккато для расширения вокального рабочего диапазона;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разучивание произведений, работа над образом песни, работа с микрофоном (отработка произведения по динамике);</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самоанализ исполнения;</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 ведется согласно репертуарному плану на год;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постановка и отработка движений в разучиваемых песнях, работа над пластикой образа.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44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 xml:space="preserve">традиционных коллективных мероприятий и концертов;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отработка навыков активного, выразительного, эмоционально-образного исполнения на концертах. Преодоление сценического волнения;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и плановых концертах на сцене Дома детского творчества в течение учебного года;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выступление на музыкальных площадках города и области;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Посещение городских и областных музеев, передвижных выставок, концертов.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Подведение итогов за учебный год. Повторяются все темы года. Отчётный концерт в составе коллективов Дома детского творчества. Награждения по итогам года. План работы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будущий учебный год. Задания на лето. Итоговый отчетный концерт.</w:t>
      </w:r>
    </w:p>
    <w:p w:rsidR="00C20B8B" w:rsidRPr="00C20B8B" w:rsidRDefault="00C20B8B" w:rsidP="00C20B8B">
      <w:pPr>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820"/>
      </w:tblGrid>
      <w:tr w:rsidR="00C20B8B" w:rsidRPr="00C20B8B" w:rsidTr="00E122D0">
        <w:tc>
          <w:tcPr>
            <w:tcW w:w="4536" w:type="dxa"/>
          </w:tcPr>
          <w:p w:rsidR="00C20B8B" w:rsidRPr="00C20B8B" w:rsidRDefault="00C20B8B" w:rsidP="00C20B8B">
            <w:pPr>
              <w:tabs>
                <w:tab w:val="left" w:pos="317"/>
              </w:tabs>
              <w:spacing w:after="0" w:line="36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4820"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1124"/>
        </w:trPr>
        <w:tc>
          <w:tcPr>
            <w:tcW w:w="4536" w:type="dxa"/>
          </w:tcPr>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о жизни русского народа, народных праздниках и обрядах, народную лексику;</w:t>
            </w:r>
          </w:p>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причины и признаки мутации;</w:t>
            </w:r>
          </w:p>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охрана детского голоса;</w:t>
            </w:r>
          </w:p>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свадебные, шуточные и плясовые песни;</w:t>
            </w:r>
          </w:p>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исполнения многоголосия;</w:t>
            </w:r>
          </w:p>
          <w:p w:rsidR="00C20B8B" w:rsidRPr="00C20B8B" w:rsidRDefault="00C20B8B" w:rsidP="00C20B8B">
            <w:pPr>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виды мелизмов, применяемых в народном пении;</w:t>
            </w:r>
          </w:p>
          <w:p w:rsidR="00C20B8B" w:rsidRPr="00C20B8B" w:rsidRDefault="00C20B8B" w:rsidP="00C20B8B">
            <w:pPr>
              <w:numPr>
                <w:ilvl w:val="0"/>
                <w:numId w:val="27"/>
              </w:numPr>
              <w:tabs>
                <w:tab w:val="left" w:pos="-108"/>
                <w:tab w:val="left" w:pos="34"/>
                <w:tab w:val="left" w:pos="318"/>
              </w:tabs>
              <w:autoSpaceDE w:val="0"/>
              <w:autoSpaceDN w:val="0"/>
              <w:adjustRightInd w:val="0"/>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певческие регистры и резонаторы;</w:t>
            </w:r>
          </w:p>
          <w:p w:rsidR="00C20B8B" w:rsidRPr="00C20B8B" w:rsidRDefault="00C20B8B" w:rsidP="00C20B8B">
            <w:pPr>
              <w:numPr>
                <w:ilvl w:val="0"/>
                <w:numId w:val="27"/>
              </w:numPr>
              <w:tabs>
                <w:tab w:val="left" w:pos="-108"/>
                <w:tab w:val="left" w:pos="34"/>
                <w:tab w:val="left" w:pos="318"/>
              </w:tabs>
              <w:spacing w:after="0" w:line="360" w:lineRule="auto"/>
              <w:ind w:left="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типы дыхания, упражнения для развития дыхания;</w:t>
            </w:r>
          </w:p>
          <w:p w:rsidR="00C20B8B" w:rsidRPr="00C20B8B" w:rsidRDefault="00C20B8B" w:rsidP="00C20B8B">
            <w:pPr>
              <w:numPr>
                <w:ilvl w:val="0"/>
                <w:numId w:val="27"/>
              </w:numPr>
              <w:tabs>
                <w:tab w:val="left" w:pos="-108"/>
                <w:tab w:val="left" w:pos="34"/>
                <w:tab w:val="left" w:pos="318"/>
              </w:tabs>
              <w:spacing w:after="0" w:line="360" w:lineRule="auto"/>
              <w:ind w:left="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понятия: мягкая, придыхательная и твердая атака звука;</w:t>
            </w:r>
          </w:p>
          <w:p w:rsidR="00C20B8B" w:rsidRPr="00C20B8B" w:rsidRDefault="00C20B8B" w:rsidP="00C20B8B">
            <w:pPr>
              <w:numPr>
                <w:ilvl w:val="0"/>
                <w:numId w:val="27"/>
              </w:numPr>
              <w:tabs>
                <w:tab w:val="left" w:pos="-108"/>
                <w:tab w:val="left" w:pos="34"/>
                <w:tab w:val="left" w:pos="318"/>
                <w:tab w:val="left" w:pos="426"/>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основные виды аккордов (</w:t>
            </w:r>
            <w:r w:rsidRPr="00C20B8B">
              <w:rPr>
                <w:rFonts w:ascii="Times New Roman" w:eastAsia="Times New Roman" w:hAnsi="Times New Roman" w:cs="Times New Roman"/>
                <w:lang w:val="en-US"/>
              </w:rPr>
              <w:t>T</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S</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D</w:t>
            </w:r>
            <w:r w:rsidRPr="00C20B8B">
              <w:rPr>
                <w:rFonts w:ascii="Times New Roman" w:eastAsia="Times New Roman" w:hAnsi="Times New Roman" w:cs="Times New Roman"/>
              </w:rPr>
              <w:t>,</w:t>
            </w:r>
            <w:r w:rsidRPr="00C20B8B">
              <w:rPr>
                <w:rFonts w:ascii="Times New Roman" w:eastAsia="Times New Roman" w:hAnsi="Times New Roman" w:cs="Times New Roman"/>
                <w:lang w:val="en-US"/>
              </w:rPr>
              <w:t>D</w:t>
            </w:r>
            <w:r w:rsidRPr="00C20B8B">
              <w:rPr>
                <w:rFonts w:ascii="Times New Roman" w:eastAsia="Times New Roman" w:hAnsi="Times New Roman" w:cs="Times New Roman"/>
              </w:rPr>
              <w:t>7);</w:t>
            </w:r>
          </w:p>
          <w:p w:rsidR="00C20B8B" w:rsidRPr="00C20B8B" w:rsidRDefault="00C20B8B" w:rsidP="00C20B8B">
            <w:pPr>
              <w:widowControl w:val="0"/>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строение голосового аппарата;</w:t>
            </w:r>
          </w:p>
          <w:p w:rsidR="00C20B8B" w:rsidRPr="00C20B8B" w:rsidRDefault="00C20B8B" w:rsidP="00C20B8B">
            <w:pPr>
              <w:widowControl w:val="0"/>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знать диалект различных областей России;</w:t>
            </w:r>
          </w:p>
          <w:p w:rsidR="00C20B8B" w:rsidRPr="00C20B8B" w:rsidRDefault="00C20B8B" w:rsidP="00C20B8B">
            <w:pPr>
              <w:widowControl w:val="0"/>
              <w:numPr>
                <w:ilvl w:val="0"/>
                <w:numId w:val="27"/>
              </w:numPr>
              <w:tabs>
                <w:tab w:val="left" w:pos="-108"/>
                <w:tab w:val="left" w:pos="34"/>
                <w:tab w:val="left" w:pos="318"/>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профессиональные народные коллективы;</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варьирование  и импровизацию в песнях;</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t>песни Терского берега Белого моря и композиторов Мурманской области;</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отличительная манера исполнения известных народных исполнителей, (Л.Русланова, Н.Бабкина, Пелагея, Н.Кадышева, М.Девятова);</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особенности выполнения вращения в классическом танце;</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синхронность в исполнении движений народного танца;</w:t>
            </w:r>
          </w:p>
          <w:p w:rsidR="00C20B8B" w:rsidRPr="00C20B8B" w:rsidRDefault="00C20B8B" w:rsidP="00C20B8B">
            <w:pPr>
              <w:numPr>
                <w:ilvl w:val="0"/>
                <w:numId w:val="27"/>
              </w:numPr>
              <w:tabs>
                <w:tab w:val="left" w:pos="-108"/>
                <w:tab w:val="left" w:pos="34"/>
                <w:tab w:val="left" w:pos="284"/>
                <w:tab w:val="left" w:pos="318"/>
              </w:tabs>
              <w:autoSpaceDE w:val="0"/>
              <w:autoSpaceDN w:val="0"/>
              <w:adjustRightInd w:val="0"/>
              <w:spacing w:after="0" w:line="360" w:lineRule="auto"/>
              <w:ind w:left="34"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сравнительная характеристика классического и народного танца.</w:t>
            </w:r>
          </w:p>
        </w:tc>
        <w:tc>
          <w:tcPr>
            <w:tcW w:w="4820" w:type="dxa"/>
          </w:tcPr>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lastRenderedPageBreak/>
              <w:t>четко ориентироваться в народных традициях, народной лексике;</w:t>
            </w:r>
          </w:p>
          <w:p w:rsidR="00C20B8B" w:rsidRPr="00C20B8B" w:rsidRDefault="00C20B8B" w:rsidP="00C20B8B">
            <w:pPr>
              <w:numPr>
                <w:ilvl w:val="0"/>
                <w:numId w:val="27"/>
              </w:numPr>
              <w:tabs>
                <w:tab w:val="left" w:pos="34"/>
                <w:tab w:val="left" w:pos="31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 процессе пения формировать ощущение головного и грудного резонирования;</w:t>
            </w:r>
          </w:p>
          <w:p w:rsidR="00C20B8B" w:rsidRPr="00C20B8B" w:rsidRDefault="00C20B8B" w:rsidP="00C20B8B">
            <w:pPr>
              <w:widowControl w:val="0"/>
              <w:numPr>
                <w:ilvl w:val="0"/>
                <w:numId w:val="27"/>
              </w:numPr>
              <w:tabs>
                <w:tab w:val="left" w:pos="34"/>
                <w:tab w:val="left" w:pos="31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самостоятельно работать над четкой дикцией, артикуляцией при помощи упражнений;</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самостоятельно подключать импровизацию в исполнении народных песен;</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свободно владеть двух, трёх и четырехголосным пением;</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запеть песню, повести её, т.е. выполнить функции дирижёра;</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создавать художественный образ исполняемого произведения, используя творческий подход и эмоциональные возможности;</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различать жанры народных песен;</w:t>
            </w:r>
          </w:p>
          <w:p w:rsidR="00C20B8B" w:rsidRPr="00C20B8B" w:rsidRDefault="00C20B8B" w:rsidP="00C20B8B">
            <w:pPr>
              <w:numPr>
                <w:ilvl w:val="0"/>
                <w:numId w:val="27"/>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color w:val="000000"/>
                <w:shd w:val="clear" w:color="auto" w:fill="FFFFFF"/>
              </w:rPr>
            </w:pPr>
            <w:r w:rsidRPr="00C20B8B">
              <w:rPr>
                <w:rFonts w:ascii="Times New Roman" w:eastAsia="Times New Roman" w:hAnsi="Times New Roman" w:cs="Times New Roman"/>
              </w:rPr>
              <w:t>следить за чистотой интонирования, исполняя песни с мелизмами, огласовкой, распевами;</w:t>
            </w:r>
          </w:p>
          <w:p w:rsidR="00C20B8B" w:rsidRPr="00C20B8B" w:rsidRDefault="00C20B8B" w:rsidP="00C20B8B">
            <w:pPr>
              <w:widowControl w:val="0"/>
              <w:numPr>
                <w:ilvl w:val="0"/>
                <w:numId w:val="27"/>
              </w:numPr>
              <w:spacing w:after="0" w:line="360" w:lineRule="auto"/>
              <w:ind w:left="34" w:hanging="34"/>
              <w:jc w:val="both"/>
              <w:rPr>
                <w:rFonts w:ascii="Times New Roman" w:eastAsia="Times New Roman" w:hAnsi="Times New Roman" w:cs="Times New Roman"/>
                <w:bCs/>
                <w:iCs/>
                <w:lang w:val="en-US"/>
              </w:rPr>
            </w:pPr>
            <w:r w:rsidRPr="00C20B8B">
              <w:rPr>
                <w:rFonts w:ascii="Times New Roman" w:eastAsia="Times New Roman" w:hAnsi="Times New Roman" w:cs="Times New Roman"/>
                <w:bCs/>
                <w:iCs/>
              </w:rPr>
              <w:t>Классическийэкзерсис</w:t>
            </w:r>
            <w:r w:rsidRPr="00C20B8B">
              <w:rPr>
                <w:rFonts w:ascii="Times New Roman" w:eastAsia="Times New Roman" w:hAnsi="Times New Roman" w:cs="Times New Roman"/>
                <w:bCs/>
                <w:iCs/>
                <w:lang w:val="en-US"/>
              </w:rPr>
              <w:t xml:space="preserve">: </w:t>
            </w:r>
            <w:r w:rsidRPr="00C20B8B">
              <w:rPr>
                <w:rFonts w:ascii="Times New Roman" w:eastAsia="Times New Roman" w:hAnsi="Times New Roman" w:cs="Times New Roman"/>
                <w:lang w:val="en-US"/>
              </w:rPr>
              <w:t xml:space="preserve">Battemant frappe </w:t>
            </w:r>
            <w:r w:rsidRPr="00C20B8B">
              <w:rPr>
                <w:rFonts w:ascii="Times New Roman" w:eastAsia="Times New Roman" w:hAnsi="Times New Roman" w:cs="Times New Roman"/>
              </w:rPr>
              <w:t>на</w:t>
            </w:r>
            <w:r w:rsidRPr="00C20B8B">
              <w:rPr>
                <w:rFonts w:ascii="Times New Roman" w:eastAsia="Times New Roman" w:hAnsi="Times New Roman" w:cs="Times New Roman"/>
                <w:lang w:val="en-US"/>
              </w:rPr>
              <w:t xml:space="preserve"> 30º, Battement fondu</w:t>
            </w:r>
            <w:r w:rsidRPr="00C20B8B">
              <w:rPr>
                <w:rFonts w:ascii="Times New Roman" w:eastAsia="Times New Roman" w:hAnsi="Times New Roman" w:cs="Times New Roman"/>
              </w:rPr>
              <w:t>на</w:t>
            </w:r>
            <w:r w:rsidRPr="00C20B8B">
              <w:rPr>
                <w:rFonts w:ascii="Times New Roman" w:eastAsia="Times New Roman" w:hAnsi="Times New Roman" w:cs="Times New Roman"/>
                <w:lang w:val="en-US"/>
              </w:rPr>
              <w:t xml:space="preserve"> 45º, Battement double frappe</w:t>
            </w:r>
            <w:r w:rsidRPr="00C20B8B">
              <w:rPr>
                <w:rFonts w:ascii="Times New Roman" w:eastAsia="Times New Roman" w:hAnsi="Times New Roman" w:cs="Times New Roman"/>
                <w:bCs/>
                <w:iCs/>
                <w:lang w:val="en-US"/>
              </w:rPr>
              <w:t xml:space="preserve">, </w:t>
            </w:r>
            <w:r w:rsidRPr="00C20B8B">
              <w:rPr>
                <w:rFonts w:ascii="Times New Roman" w:eastAsia="Times New Roman" w:hAnsi="Times New Roman" w:cs="Times New Roman"/>
              </w:rPr>
              <w:t>поза</w:t>
            </w:r>
            <w:r w:rsidRPr="00C20B8B">
              <w:rPr>
                <w:rFonts w:ascii="Times New Roman" w:eastAsia="Times New Roman" w:hAnsi="Times New Roman" w:cs="Times New Roman"/>
                <w:lang w:val="en-US"/>
              </w:rPr>
              <w:t xml:space="preserve"> attitude, Battement developpe;</w:t>
            </w:r>
          </w:p>
          <w:p w:rsidR="00C20B8B" w:rsidRPr="00C20B8B" w:rsidRDefault="00C20B8B" w:rsidP="00C20B8B">
            <w:pPr>
              <w:widowControl w:val="0"/>
              <w:numPr>
                <w:ilvl w:val="0"/>
                <w:numId w:val="27"/>
              </w:numPr>
              <w:spacing w:after="0" w:line="360" w:lineRule="auto"/>
              <w:ind w:left="34" w:hanging="34"/>
              <w:contextualSpacing/>
              <w:jc w:val="both"/>
              <w:rPr>
                <w:rFonts w:ascii="Times New Roman" w:eastAsia="Times New Roman" w:hAnsi="Times New Roman" w:cs="Times New Roman"/>
                <w:bCs/>
                <w:iCs/>
              </w:rPr>
            </w:pPr>
            <w:r w:rsidRPr="00C20B8B">
              <w:rPr>
                <w:rFonts w:ascii="Times New Roman" w:eastAsia="Times New Roman" w:hAnsi="Times New Roman" w:cs="Times New Roman"/>
                <w:bCs/>
                <w:iCs/>
              </w:rPr>
              <w:t xml:space="preserve">Русский танец: </w:t>
            </w:r>
            <w:proofErr w:type="gramStart"/>
            <w:r w:rsidRPr="00C20B8B">
              <w:rPr>
                <w:rFonts w:ascii="Times New Roman" w:eastAsia="Times New Roman" w:hAnsi="Times New Roman" w:cs="Times New Roman"/>
              </w:rPr>
              <w:t>«Ключ» дробный (сложный), «Маятник» в поперечном движении, «Голубцы» поджатыми ногами с переходом на полупальцы, «Верёвочка» (простая и двойная с притопами, простая и двойная с подскоками на одной ноге), прыжки, дроби, хлопушки, присядки, вращения.</w:t>
            </w:r>
            <w:proofErr w:type="gramEnd"/>
          </w:p>
        </w:tc>
      </w:tr>
    </w:tbl>
    <w:p w:rsidR="00C20B8B" w:rsidRPr="00C20B8B" w:rsidRDefault="00C20B8B" w:rsidP="00C20B8B">
      <w:pPr>
        <w:spacing w:after="0" w:line="360" w:lineRule="auto"/>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9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5024"/>
        <w:gridCol w:w="1134"/>
        <w:gridCol w:w="1275"/>
        <w:gridCol w:w="1418"/>
      </w:tblGrid>
      <w:tr w:rsidR="00C20B8B" w:rsidRPr="00C20B8B" w:rsidTr="00E122D0">
        <w:trPr>
          <w:trHeight w:val="356"/>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502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13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27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418"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455"/>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12</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98</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22</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76</w:t>
            </w:r>
          </w:p>
        </w:tc>
      </w:tr>
      <w:tr w:rsidR="00C20B8B" w:rsidRPr="00C20B8B" w:rsidTr="00E122D0">
        <w:trPr>
          <w:trHeight w:val="298"/>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64</w:t>
            </w:r>
          </w:p>
        </w:tc>
      </w:tr>
      <w:tr w:rsidR="00C20B8B" w:rsidRPr="00C20B8B" w:rsidTr="00E122D0">
        <w:trPr>
          <w:trHeight w:val="431"/>
        </w:trPr>
        <w:tc>
          <w:tcPr>
            <w:tcW w:w="505" w:type="dxa"/>
            <w:vAlign w:val="center"/>
          </w:tcPr>
          <w:p w:rsidR="00C20B8B" w:rsidRPr="00C20B8B" w:rsidRDefault="00C21F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42</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42</w:t>
            </w:r>
          </w:p>
        </w:tc>
      </w:tr>
      <w:tr w:rsidR="00C20B8B" w:rsidRPr="00C20B8B" w:rsidTr="00E122D0">
        <w:trPr>
          <w:trHeight w:val="471"/>
        </w:trPr>
        <w:tc>
          <w:tcPr>
            <w:tcW w:w="505" w:type="dxa"/>
            <w:vAlign w:val="center"/>
          </w:tcPr>
          <w:p w:rsidR="00C20B8B" w:rsidRPr="00C20B8B" w:rsidRDefault="00C21F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26</w:t>
            </w:r>
          </w:p>
        </w:tc>
      </w:tr>
      <w:tr w:rsidR="00C20B8B" w:rsidRPr="00C20B8B" w:rsidTr="00E122D0">
        <w:tc>
          <w:tcPr>
            <w:tcW w:w="505" w:type="dxa"/>
            <w:vAlign w:val="center"/>
          </w:tcPr>
          <w:p w:rsidR="00C20B8B" w:rsidRPr="00C20B8B" w:rsidRDefault="00C21F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46</w:t>
            </w:r>
          </w:p>
        </w:tc>
      </w:tr>
      <w:tr w:rsidR="00C20B8B" w:rsidRPr="00C20B8B" w:rsidTr="00E122D0">
        <w:trPr>
          <w:trHeight w:val="313"/>
        </w:trPr>
        <w:tc>
          <w:tcPr>
            <w:tcW w:w="505" w:type="dxa"/>
            <w:vAlign w:val="center"/>
          </w:tcPr>
          <w:p w:rsidR="00C20B8B" w:rsidRPr="00C20B8B" w:rsidRDefault="00C21F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19"/>
        </w:trPr>
        <w:tc>
          <w:tcPr>
            <w:tcW w:w="505" w:type="dxa"/>
            <w:vAlign w:val="center"/>
          </w:tcPr>
          <w:p w:rsidR="00C20B8B" w:rsidRPr="00C20B8B" w:rsidRDefault="00C21F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r w:rsidR="00C20B8B" w:rsidRPr="00C20B8B">
              <w:rPr>
                <w:rFonts w:ascii="Times New Roman" w:eastAsia="Times New Roman" w:hAnsi="Times New Roman" w:cs="Times New Roman"/>
              </w:rPr>
              <w:t>.</w:t>
            </w:r>
          </w:p>
        </w:tc>
        <w:tc>
          <w:tcPr>
            <w:tcW w:w="5024"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27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240"/>
        </w:trPr>
        <w:tc>
          <w:tcPr>
            <w:tcW w:w="5529"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275" w:type="dxa"/>
            <w:vAlign w:val="center"/>
          </w:tcPr>
          <w:p w:rsidR="00C20B8B" w:rsidRPr="00C20B8B" w:rsidRDefault="00C21F17" w:rsidP="00C20B8B">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55</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b/>
                <w:lang w:val="en-US"/>
              </w:rPr>
            </w:pPr>
            <w:r w:rsidRPr="00C20B8B">
              <w:rPr>
                <w:rFonts w:ascii="Times New Roman" w:eastAsia="Times New Roman" w:hAnsi="Times New Roman" w:cs="Times New Roman"/>
                <w:b/>
              </w:rPr>
              <w:t>26</w:t>
            </w:r>
            <w:r w:rsidR="00C21F17">
              <w:rPr>
                <w:rFonts w:ascii="Times New Roman" w:eastAsia="Times New Roman" w:hAnsi="Times New Roman" w:cs="Times New Roman"/>
                <w:b/>
              </w:rPr>
              <w:t>9</w:t>
            </w:r>
          </w:p>
        </w:tc>
      </w:tr>
    </w:tbl>
    <w:p w:rsidR="00C20B8B" w:rsidRPr="00C20B8B" w:rsidRDefault="00C20B8B" w:rsidP="00C20B8B">
      <w:pPr>
        <w:spacing w:after="0" w:line="360" w:lineRule="auto"/>
        <w:jc w:val="center"/>
        <w:rPr>
          <w:rFonts w:ascii="Times New Roman" w:eastAsia="Times New Roman" w:hAnsi="Times New Roman" w:cs="Times New Roman"/>
          <w:b/>
          <w:sz w:val="10"/>
          <w:szCs w:val="10"/>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9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20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Теория – 8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iCs/>
          <w:color w:val="000000"/>
          <w:sz w:val="24"/>
          <w:szCs w:val="24"/>
        </w:rPr>
        <w:t xml:space="preserve">- былины. </w:t>
      </w:r>
      <w:r w:rsidRPr="00C20B8B">
        <w:rPr>
          <w:rFonts w:ascii="Times New Roman" w:eastAsia="Times New Roman" w:hAnsi="Times New Roman" w:cs="Times New Roman"/>
          <w:color w:val="000000"/>
          <w:sz w:val="24"/>
          <w:szCs w:val="24"/>
        </w:rPr>
        <w:t>История возникновения. Содержательные элементы былин, главные действующие лица. Двухтипное существование, краткая характеристика каждого типа. Использование былин в произведениях русских композиторов. Разбор и анализ былин: «Вольга и Микула Селянинович», «Илья Муромец и Соловей-разбойник», «Добрыня и Змей», «Садко», «Калин-царь», «Святогор и тяга земная»;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shd w:val="clear" w:color="auto" w:fill="FFFFFF"/>
        </w:rPr>
        <w:t xml:space="preserve">- исторические песни. </w:t>
      </w:r>
      <w:r w:rsidRPr="00C20B8B">
        <w:rPr>
          <w:rFonts w:ascii="Times New Roman" w:eastAsia="Times New Roman" w:hAnsi="Times New Roman" w:cs="Times New Roman"/>
          <w:color w:val="000000"/>
          <w:sz w:val="24"/>
          <w:szCs w:val="24"/>
          <w:shd w:val="clear" w:color="auto" w:fill="FFFFFF"/>
        </w:rPr>
        <w:t>История возникновения. Характерные черты, отличие от былин. Значение и роль в жизни людей;</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iCs/>
          <w:color w:val="000000"/>
          <w:sz w:val="24"/>
          <w:szCs w:val="24"/>
          <w:shd w:val="clear" w:color="auto" w:fill="FFFFFF"/>
        </w:rPr>
        <w:t>- шуточные и плясовые песни</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sz w:val="24"/>
          <w:szCs w:val="24"/>
        </w:rPr>
        <w:t xml:space="preserve">- сравнительно-сопоставительная характеристика пантеона языческих богов, языческих праздников и обрядов с </w:t>
      </w:r>
      <w:proofErr w:type="gramStart"/>
      <w:r w:rsidRPr="00C20B8B">
        <w:rPr>
          <w:rFonts w:ascii="Times New Roman" w:eastAsia="Times New Roman" w:hAnsi="Times New Roman" w:cs="Times New Roman"/>
          <w:sz w:val="24"/>
          <w:szCs w:val="24"/>
        </w:rPr>
        <w:t>христианскими</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–12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попевок, закличек, заговоров, связанных с языческим культом;</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разбор и знакомство с историческими песнями: «Весть о казни Степана Разина», «Мать Россия», «Закатилось Солнышко», «В лесу», «Слава, слава, земля ты родная»;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исторических фильмов соответствующего содержания, с целью формирования первых представлений о событиях, о которых говорится в песне, чтобы учащиеся поняли, о чём идёт речь;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и проведение обрядовых праздников;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хороводов, используемых при проведении языческих праздников.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98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четырёхголосное </w:t>
      </w:r>
      <w:proofErr w:type="gramStart"/>
      <w:r w:rsidRPr="00C20B8B">
        <w:rPr>
          <w:rFonts w:ascii="Times New Roman" w:eastAsia="Times New Roman" w:hAnsi="Times New Roman" w:cs="Times New Roman"/>
          <w:color w:val="000000"/>
          <w:sz w:val="24"/>
          <w:szCs w:val="24"/>
        </w:rPr>
        <w:t>пение</w:t>
      </w:r>
      <w:proofErr w:type="gramEnd"/>
      <w:r w:rsidRPr="00C20B8B">
        <w:rPr>
          <w:rFonts w:ascii="Times New Roman" w:eastAsia="Times New Roman" w:hAnsi="Times New Roman" w:cs="Times New Roman"/>
          <w:color w:val="000000"/>
          <w:sz w:val="24"/>
          <w:szCs w:val="24"/>
        </w:rPr>
        <w:t xml:space="preserve"> а </w:t>
      </w:r>
      <w:r w:rsidRPr="00C20B8B">
        <w:rPr>
          <w:rFonts w:ascii="Times New Roman" w:eastAsia="Times New Roman" w:hAnsi="Times New Roman" w:cs="Times New Roman"/>
          <w:color w:val="000000"/>
          <w:sz w:val="24"/>
          <w:szCs w:val="24"/>
          <w:lang w:val="en-US"/>
        </w:rPr>
        <w:t>capella</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виды мелизмов, применяемых в народном пении;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исполнительские приёмы: растягивание слова на добавочные гласные (огласовки), повторы слогов, разрыв слов;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певческие регистры и резонаторы;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понятия: мягкая, придыхательная и твердая атака звука;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знакомство и разбор аккордов (Д</w:t>
      </w:r>
      <w:proofErr w:type="gramStart"/>
      <w:r w:rsidRPr="00C20B8B">
        <w:rPr>
          <w:rFonts w:ascii="Times New Roman" w:eastAsia="Times New Roman" w:hAnsi="Times New Roman" w:cs="Times New Roman"/>
          <w:color w:val="000000"/>
          <w:sz w:val="24"/>
          <w:szCs w:val="24"/>
          <w:vertAlign w:val="subscript"/>
        </w:rPr>
        <w:t>7</w:t>
      </w:r>
      <w:proofErr w:type="gramEnd"/>
      <w:r w:rsidRPr="00C20B8B">
        <w:rPr>
          <w:rFonts w:ascii="Times New Roman" w:eastAsia="Times New Roman" w:hAnsi="Times New Roman" w:cs="Times New Roman"/>
          <w:color w:val="000000"/>
          <w:sz w:val="24"/>
          <w:szCs w:val="24"/>
        </w:rPr>
        <w:t>, Д</w:t>
      </w:r>
      <w:r w:rsidRPr="00C20B8B">
        <w:rPr>
          <w:rFonts w:ascii="Times New Roman" w:eastAsia="Times New Roman" w:hAnsi="Times New Roman" w:cs="Times New Roman"/>
          <w:color w:val="000000"/>
          <w:sz w:val="24"/>
          <w:szCs w:val="24"/>
          <w:vertAlign w:val="subscript"/>
        </w:rPr>
        <w:t>65</w:t>
      </w:r>
      <w:r w:rsidRPr="00C20B8B">
        <w:rPr>
          <w:rFonts w:ascii="Times New Roman" w:eastAsia="Times New Roman" w:hAnsi="Times New Roman" w:cs="Times New Roman"/>
          <w:color w:val="000000"/>
          <w:sz w:val="24"/>
          <w:szCs w:val="24"/>
        </w:rPr>
        <w:t>, Д</w:t>
      </w:r>
      <w:r w:rsidRPr="00C20B8B">
        <w:rPr>
          <w:rFonts w:ascii="Times New Roman" w:eastAsia="Times New Roman" w:hAnsi="Times New Roman" w:cs="Times New Roman"/>
          <w:color w:val="000000"/>
          <w:sz w:val="24"/>
          <w:szCs w:val="24"/>
          <w:vertAlign w:val="subscript"/>
        </w:rPr>
        <w:t>43</w:t>
      </w:r>
      <w:r w:rsidRPr="00C20B8B">
        <w:rPr>
          <w:rFonts w:ascii="Times New Roman" w:eastAsia="Times New Roman" w:hAnsi="Times New Roman" w:cs="Times New Roman"/>
          <w:color w:val="000000"/>
          <w:sz w:val="24"/>
          <w:szCs w:val="24"/>
        </w:rPr>
        <w:t>, Д</w:t>
      </w:r>
      <w:r w:rsidRPr="00C20B8B">
        <w:rPr>
          <w:rFonts w:ascii="Times New Roman" w:eastAsia="Times New Roman" w:hAnsi="Times New Roman" w:cs="Times New Roman"/>
          <w:color w:val="000000"/>
          <w:sz w:val="24"/>
          <w:szCs w:val="24"/>
          <w:vertAlign w:val="subscript"/>
        </w:rPr>
        <w:t>2</w:t>
      </w:r>
      <w:r w:rsidRPr="00C20B8B">
        <w:rPr>
          <w:rFonts w:ascii="Times New Roman" w:eastAsia="Times New Roman" w:hAnsi="Times New Roman" w:cs="Times New Roman"/>
          <w:color w:val="000000"/>
          <w:sz w:val="24"/>
          <w:szCs w:val="24"/>
        </w:rPr>
        <w:t>) с разрешением</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техника пения в речевой позиции;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простейшими музыкальными инструментами: дрова, коробочки, бубенцы;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жанровая принадлежность песен;</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импровизация мелодий и ритмов;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ритм в ансамбле, «звучащая пауза»;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общей пластики в ансамбле;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 различных областей России (средняя полоса и Север России);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песни Терского берега Белого моря и композиторов Мурманской области, народные песни в современной обработке.</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–76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 (различать жанры народных песен, знать диалект различных областей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владение голосом, дыханием;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и грудного резонирования в процессе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самостоятельно подключать импровизацию и варьирование в исполнении народных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r w:rsidRPr="00C20B8B">
        <w:rPr>
          <w:rFonts w:ascii="Times New Roman" w:eastAsia="Times New Roman" w:hAnsi="Times New Roman" w:cs="Times New Roman"/>
          <w:color w:val="000000"/>
          <w:sz w:val="24"/>
          <w:szCs w:val="24"/>
        </w:rPr>
        <w:t>исполнительских приёмов: растягивание слова на добавочные гласные (огласовки), повторы слогов, разрыв слов;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пение Д</w:t>
      </w:r>
      <w:r w:rsidRPr="00C20B8B">
        <w:rPr>
          <w:rFonts w:ascii="Times New Roman" w:eastAsia="Times New Roman" w:hAnsi="Times New Roman" w:cs="Times New Roman"/>
          <w:color w:val="000000"/>
          <w:sz w:val="24"/>
          <w:szCs w:val="24"/>
          <w:vertAlign w:val="subscript"/>
        </w:rPr>
        <w:t>7</w:t>
      </w:r>
      <w:r w:rsidRPr="00C20B8B">
        <w:rPr>
          <w:rFonts w:ascii="Times New Roman" w:eastAsia="Times New Roman" w:hAnsi="Times New Roman" w:cs="Times New Roman"/>
          <w:color w:val="000000"/>
          <w:sz w:val="24"/>
          <w:szCs w:val="24"/>
        </w:rPr>
        <w:t>с обращением;</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развитие исполнительских приёмов: призвуки, растягивание слова на добавочные гласные, повторы слогов, разрыв слов</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кантиленные распевки с широким диапазоном звучания;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свободное владение двух, трёх и четырехголосным пением;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(исполнение песен с мелизмами, огласовкой, распевами);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xml:space="preserve">- </w:t>
      </w:r>
      <w:proofErr w:type="gramStart"/>
      <w:r w:rsidRPr="00C20B8B">
        <w:rPr>
          <w:rFonts w:ascii="Times New Roman" w:eastAsia="Times New Roman" w:hAnsi="Times New Roman" w:cs="Times New Roman"/>
          <w:color w:val="000000"/>
          <w:sz w:val="24"/>
          <w:szCs w:val="24"/>
          <w:shd w:val="clear" w:color="auto" w:fill="FFFFFF"/>
        </w:rPr>
        <w:t>ритмические упражнения</w:t>
      </w:r>
      <w:proofErr w:type="gramEnd"/>
      <w:r w:rsidRPr="00C20B8B">
        <w:rPr>
          <w:rFonts w:ascii="Times New Roman" w:eastAsia="Times New Roman" w:hAnsi="Times New Roman" w:cs="Times New Roman"/>
          <w:color w:val="000000"/>
          <w:sz w:val="24"/>
          <w:szCs w:val="24"/>
          <w:shd w:val="clear" w:color="auto" w:fill="FFFFFF"/>
        </w:rPr>
        <w:t xml:space="preserve"> (синкопы, триоли);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звуковедения (пение тетрахордов, мажорных и минорных гамм);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народных песен в исполнении народных мастеров, профессиональных певцов, детских народных фольклорных коллективов;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сценический образ (пластика, поведение на сцене).</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Теория- 8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Логика комбинации классического танца.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Понятие «амплитуда движения».</w:t>
      </w:r>
    </w:p>
    <w:p w:rsidR="00C20B8B" w:rsidRPr="00C20B8B" w:rsidRDefault="00C20B8B" w:rsidP="00C20B8B">
      <w:pPr>
        <w:widowControl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64 часа</w:t>
      </w:r>
    </w:p>
    <w:p w:rsidR="00C20B8B" w:rsidRPr="00C20B8B" w:rsidRDefault="00C20B8B" w:rsidP="00C20B8B">
      <w:pPr>
        <w:widowControl w:val="0"/>
        <w:numPr>
          <w:ilvl w:val="1"/>
          <w:numId w:val="24"/>
        </w:numPr>
        <w:tabs>
          <w:tab w:val="num" w:pos="1134"/>
        </w:tabs>
        <w:spacing w:after="0" w:line="360" w:lineRule="auto"/>
        <w:ind w:hanging="1647"/>
        <w:contextualSpacing/>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lastRenderedPageBreak/>
        <w:t>Классический экзерсис</w:t>
      </w:r>
      <w:r w:rsidRPr="00C20B8B">
        <w:rPr>
          <w:rFonts w:ascii="Times New Roman" w:eastAsia="Times New Roman" w:hAnsi="Times New Roman" w:cs="Times New Roman"/>
          <w:b/>
          <w:i/>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Повторение пройденного материала. Усложнение танцевальных комбинаций:</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pourlepiedbattmenttendu</w:t>
      </w:r>
      <w:r w:rsidRPr="00C20B8B">
        <w:rPr>
          <w:rFonts w:ascii="Times New Roman" w:eastAsia="Times New Roman" w:hAnsi="Times New Roman" w:cs="Times New Roman"/>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перегибание корпуса назад и в сторону (лицом к станку).</w:t>
      </w:r>
    </w:p>
    <w:p w:rsidR="00C20B8B" w:rsidRPr="00C20B8B" w:rsidRDefault="00C20B8B" w:rsidP="00C20B8B">
      <w:pPr>
        <w:widowControl w:val="0"/>
        <w:numPr>
          <w:ilvl w:val="1"/>
          <w:numId w:val="24"/>
        </w:numPr>
        <w:tabs>
          <w:tab w:val="num" w:pos="1134"/>
        </w:tabs>
        <w:spacing w:after="0" w:line="360" w:lineRule="auto"/>
        <w:ind w:hanging="1647"/>
        <w:contextualSpacing/>
        <w:jc w:val="both"/>
        <w:rPr>
          <w:rFonts w:ascii="Times New Roman" w:eastAsia="Times New Roman" w:hAnsi="Times New Roman" w:cs="Times New Roman"/>
          <w:b/>
          <w:i/>
          <w:sz w:val="24"/>
          <w:szCs w:val="24"/>
          <w:lang w:val="en-US"/>
        </w:rPr>
      </w:pPr>
      <w:r w:rsidRPr="00C20B8B">
        <w:rPr>
          <w:rFonts w:ascii="Times New Roman" w:eastAsia="Times New Roman" w:hAnsi="Times New Roman" w:cs="Times New Roman"/>
          <w:b/>
          <w:i/>
          <w:sz w:val="24"/>
          <w:szCs w:val="24"/>
        </w:rPr>
        <w:t>Русский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Повторение пройденного материала. Усложнение танцевальных комбинаций и вращений. Работа над новым танцевальным материалом.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2"/>
          <w:sz w:val="24"/>
          <w:szCs w:val="24"/>
        </w:rPr>
      </w:pPr>
      <w:r w:rsidRPr="00C20B8B">
        <w:rPr>
          <w:rFonts w:ascii="Times New Roman" w:eastAsia="Times New Roman" w:hAnsi="Times New Roman" w:cs="Times New Roman"/>
          <w:color w:val="000000"/>
          <w:w w:val="102"/>
          <w:sz w:val="24"/>
          <w:szCs w:val="24"/>
        </w:rPr>
        <w:t>Дробь - простая, сложная.</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2"/>
          <w:sz w:val="24"/>
          <w:szCs w:val="24"/>
        </w:rPr>
      </w:pPr>
      <w:r w:rsidRPr="00C20B8B">
        <w:rPr>
          <w:rFonts w:ascii="Times New Roman" w:eastAsia="Times New Roman" w:hAnsi="Times New Roman" w:cs="Times New Roman"/>
          <w:color w:val="000000"/>
          <w:w w:val="102"/>
          <w:sz w:val="24"/>
          <w:szCs w:val="24"/>
        </w:rPr>
        <w:t>Вращения на середине.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w w:val="102"/>
          <w:sz w:val="24"/>
          <w:szCs w:val="24"/>
        </w:rPr>
        <w:t>«Веревочка» — простая и с переступанием.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9"/>
          <w:w w:val="102"/>
          <w:sz w:val="24"/>
          <w:szCs w:val="24"/>
        </w:rPr>
      </w:pPr>
      <w:r w:rsidRPr="00C20B8B">
        <w:rPr>
          <w:rFonts w:ascii="Times New Roman" w:eastAsia="Times New Roman" w:hAnsi="Times New Roman" w:cs="Times New Roman"/>
          <w:color w:val="000000"/>
          <w:spacing w:val="-9"/>
          <w:w w:val="102"/>
          <w:sz w:val="24"/>
          <w:szCs w:val="24"/>
        </w:rPr>
        <w:t>«Ключ» — дробный.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«Трилистник».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2"/>
          <w:sz w:val="24"/>
          <w:szCs w:val="24"/>
        </w:rPr>
      </w:pPr>
      <w:r w:rsidRPr="00C20B8B">
        <w:rPr>
          <w:rFonts w:ascii="Times New Roman" w:eastAsia="Times New Roman" w:hAnsi="Times New Roman" w:cs="Times New Roman"/>
          <w:color w:val="000000"/>
          <w:w w:val="102"/>
          <w:sz w:val="24"/>
          <w:szCs w:val="24"/>
        </w:rPr>
        <w:t>Присядки — комбинации из полуприсядок и полных присядок.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w w:val="102"/>
          <w:sz w:val="24"/>
          <w:szCs w:val="24"/>
        </w:rPr>
        <w:t>Русский танец «Шестера».</w:t>
      </w:r>
    </w:p>
    <w:p w:rsidR="00C20B8B" w:rsidRPr="00C20B8B" w:rsidRDefault="00C20B8B" w:rsidP="00C20B8B">
      <w:pPr>
        <w:widowControl w:val="0"/>
        <w:numPr>
          <w:ilvl w:val="1"/>
          <w:numId w:val="24"/>
        </w:numPr>
        <w:tabs>
          <w:tab w:val="num" w:pos="709"/>
        </w:tabs>
        <w:spacing w:after="0" w:line="360" w:lineRule="auto"/>
        <w:ind w:hanging="1647"/>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Постановочная работа.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Отработка танцевальных номеров, запланированных на год в соответствии с репертуарным планом ансамбля.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–42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Совместные занятия всего коллектива на сцене. Работа над репертуаром, концертными номерами.</w:t>
      </w:r>
    </w:p>
    <w:p w:rsidR="00C20B8B" w:rsidRPr="00C20B8B" w:rsidRDefault="00C20B8B" w:rsidP="00C20B8B">
      <w:pPr>
        <w:widowControl w:val="0"/>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 10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дыхание, артикуляция, дикция;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атака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форсированный звук;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снятие напряжения с голосового аппарата (упражнения на снятие зажима плечевого пояса, челюстных мышц, снятие психологического напряжения);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затакт, синкопа;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и адаптация материала для солистов;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Практика- 26 часов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упражнение по системе Стрельниковой: «Большой  маятник»;</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певческая позиция, отработка полученных навыков;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дыхательные, артикуляционные и ритмические упражнения;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упражнений на снятие напряжения с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и грудного резонирования в процессе пения;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расширение диапазона до объема голосовых возможностей учащегося;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color w:val="000000"/>
          <w:sz w:val="24"/>
          <w:szCs w:val="24"/>
        </w:rPr>
        <w:t>- развитие исполнительских приёмов: скольжение, «скаты», призвуки, красочная игра слова, растягивание слова на добавочные гласные (огласовки), повторы слогов, разрыв слов, вставные междометия и др.;</w:t>
      </w:r>
      <w:proofErr w:type="gramEnd"/>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о</w:t>
      </w:r>
      <w:r w:rsidRPr="00C20B8B">
        <w:rPr>
          <w:rFonts w:ascii="Times New Roman" w:eastAsia="Times New Roman" w:hAnsi="Times New Roman" w:cs="Times New Roman"/>
          <w:sz w:val="24"/>
          <w:szCs w:val="24"/>
        </w:rPr>
        <w:t xml:space="preserve">своение и отработка различных песенных навыков: </w:t>
      </w:r>
      <w:r w:rsidRPr="00C20B8B">
        <w:rPr>
          <w:rFonts w:ascii="Times New Roman" w:eastAsia="Times New Roman" w:hAnsi="Times New Roman" w:cs="Times New Roman"/>
          <w:color w:val="000000"/>
          <w:sz w:val="24"/>
          <w:szCs w:val="24"/>
        </w:rPr>
        <w:t xml:space="preserve">мягкой атаки звука, </w:t>
      </w:r>
      <w:r w:rsidRPr="00C20B8B">
        <w:rPr>
          <w:rFonts w:ascii="Times New Roman" w:eastAsia="Times New Roman" w:hAnsi="Times New Roman" w:cs="Times New Roman"/>
          <w:sz w:val="24"/>
          <w:szCs w:val="24"/>
        </w:rPr>
        <w:t xml:space="preserve">ровного звуковедения, цепного дыхания, </w:t>
      </w:r>
      <w:r w:rsidRPr="00C20B8B">
        <w:rPr>
          <w:rFonts w:ascii="Times New Roman" w:eastAsia="Times New Roman" w:hAnsi="Times New Roman" w:cs="Times New Roman"/>
          <w:color w:val="000000"/>
          <w:sz w:val="24"/>
          <w:szCs w:val="24"/>
        </w:rPr>
        <w:t xml:space="preserve">«грудного», «головного» и «смешанного» резонирования, </w:t>
      </w:r>
      <w:r w:rsidRPr="00C20B8B">
        <w:rPr>
          <w:rFonts w:ascii="Times New Roman" w:eastAsia="Times New Roman" w:hAnsi="Times New Roman" w:cs="Times New Roman"/>
          <w:sz w:val="24"/>
          <w:szCs w:val="24"/>
        </w:rPr>
        <w:t xml:space="preserve">открытого грудного резонирования в высокой певческой позиции, свободного, естественного пения, </w:t>
      </w:r>
      <w:r w:rsidRPr="00C20B8B">
        <w:rPr>
          <w:rFonts w:ascii="Times New Roman" w:eastAsia="Times New Roman" w:hAnsi="Times New Roman" w:cs="Times New Roman"/>
          <w:color w:val="000000"/>
          <w:sz w:val="24"/>
          <w:szCs w:val="24"/>
        </w:rPr>
        <w:t>поступенного движения вверх и вниз, скачкообразного пения на различные интервалы вверх и вниз;</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разучивание произведений, работа над образом песни, работа с микрофоном (отработка произведения по динамике, ритму);</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самоанализ исполнения по видеозаписям;</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 ведется согласно репертуарному плану на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46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традиционных коллективных мероприятий и концертов;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 Преодоление сценического волнения;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участие в ежегодных массовых мероприятиях, концертах для родителей и плановых концертах на сцене Дома детского творчества в течение учебного года;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выступление на музыкальных площадках города и области;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Посещение городских и областных музеев, передвижных выставок, концертов.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Подведение итогов за учебный год. Повторяются все темы года</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 xml:space="preserve">тчётный концерт в составе коллективов Дома детского творчества. Награждения по итогам года. План работы наследующий учебный год. Задания на лето. </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4961"/>
      </w:tblGrid>
      <w:tr w:rsidR="00C20B8B" w:rsidRPr="00C20B8B" w:rsidTr="00E122D0">
        <w:tc>
          <w:tcPr>
            <w:tcW w:w="4253" w:type="dxa"/>
          </w:tcPr>
          <w:p w:rsidR="00C20B8B" w:rsidRPr="00C20B8B" w:rsidRDefault="00C20B8B" w:rsidP="00C20B8B">
            <w:pPr>
              <w:tabs>
                <w:tab w:val="left" w:pos="317"/>
              </w:tabs>
              <w:spacing w:after="0" w:line="24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4961"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331"/>
        </w:trPr>
        <w:tc>
          <w:tcPr>
            <w:tcW w:w="4253" w:type="dxa"/>
          </w:tcPr>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 жизни русского народа, народных праздниках и обрядах, народную лексику;</w:t>
            </w:r>
          </w:p>
          <w:p w:rsidR="00C20B8B" w:rsidRPr="00C20B8B" w:rsidRDefault="00C20B8B" w:rsidP="00C20B8B">
            <w:pPr>
              <w:numPr>
                <w:ilvl w:val="0"/>
                <w:numId w:val="28"/>
              </w:numPr>
              <w:tabs>
                <w:tab w:val="left" w:pos="-108"/>
                <w:tab w:val="left" w:pos="318"/>
              </w:tabs>
              <w:spacing w:after="0" w:line="360" w:lineRule="auto"/>
              <w:ind w:left="34" w:hanging="34"/>
              <w:contextualSpacing/>
              <w:jc w:val="both"/>
              <w:rPr>
                <w:rFonts w:ascii="Times New Roman" w:eastAsia="Times New Roman" w:hAnsi="Times New Roman" w:cs="Times New Roman"/>
              </w:rPr>
            </w:pPr>
            <w:r w:rsidRPr="00C20B8B">
              <w:rPr>
                <w:rFonts w:ascii="Times New Roman" w:eastAsia="Times New Roman" w:hAnsi="Times New Roman" w:cs="Times New Roman"/>
              </w:rPr>
              <w:t xml:space="preserve">сравнительно-сопоставительную характеристику пантеона языческих богов, языческих праздников и обрядов с </w:t>
            </w:r>
            <w:proofErr w:type="gramStart"/>
            <w:r w:rsidRPr="00C20B8B">
              <w:rPr>
                <w:rFonts w:ascii="Times New Roman" w:eastAsia="Times New Roman" w:hAnsi="Times New Roman" w:cs="Times New Roman"/>
              </w:rPr>
              <w:t>христианскими</w:t>
            </w:r>
            <w:proofErr w:type="gramEnd"/>
            <w:r w:rsidRPr="00C20B8B">
              <w:rPr>
                <w:rFonts w:ascii="Times New Roman" w:eastAsia="Times New Roman" w:hAnsi="Times New Roman" w:cs="Times New Roman"/>
              </w:rPr>
              <w:t>;</w:t>
            </w:r>
          </w:p>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былины, исторические, шуточные и плясовые песни;</w:t>
            </w:r>
          </w:p>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основы музыкальной теории и грамоты;</w:t>
            </w:r>
          </w:p>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 xml:space="preserve">особенности исполнения многоголосия, </w:t>
            </w:r>
          </w:p>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виды мелизмов, применяемых в народном пении;</w:t>
            </w:r>
          </w:p>
          <w:p w:rsidR="00C20B8B" w:rsidRPr="00C20B8B" w:rsidRDefault="00C20B8B" w:rsidP="00C20B8B">
            <w:pPr>
              <w:numPr>
                <w:ilvl w:val="0"/>
                <w:numId w:val="28"/>
              </w:numPr>
              <w:tabs>
                <w:tab w:val="left" w:pos="-108"/>
                <w:tab w:val="left" w:pos="318"/>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певческие регистры и резонаторы;</w:t>
            </w:r>
          </w:p>
          <w:p w:rsidR="00C20B8B" w:rsidRPr="00C20B8B" w:rsidRDefault="00C20B8B" w:rsidP="00C20B8B">
            <w:pPr>
              <w:numPr>
                <w:ilvl w:val="0"/>
                <w:numId w:val="28"/>
              </w:numPr>
              <w:tabs>
                <w:tab w:val="left" w:pos="-108"/>
                <w:tab w:val="left" w:pos="318"/>
              </w:tabs>
              <w:spacing w:after="0" w:line="360" w:lineRule="auto"/>
              <w:ind w:left="34" w:hanging="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типы дыхания, упражнения для развития дыхания;</w:t>
            </w:r>
          </w:p>
          <w:p w:rsidR="00C20B8B" w:rsidRPr="00C20B8B" w:rsidRDefault="00C20B8B" w:rsidP="00C20B8B">
            <w:pPr>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понятия: мягкая, придыхательная и твердая атака звука;</w:t>
            </w:r>
          </w:p>
          <w:p w:rsidR="00C20B8B" w:rsidRPr="00C20B8B" w:rsidRDefault="00C20B8B" w:rsidP="00C20B8B">
            <w:pPr>
              <w:numPr>
                <w:ilvl w:val="0"/>
                <w:numId w:val="28"/>
              </w:numPr>
              <w:tabs>
                <w:tab w:val="left" w:pos="-108"/>
                <w:tab w:val="left" w:pos="318"/>
                <w:tab w:val="left" w:pos="426"/>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основные виды аккордов (</w:t>
            </w:r>
            <w:r w:rsidRPr="00C20B8B">
              <w:rPr>
                <w:rFonts w:ascii="Times New Roman" w:eastAsia="Times New Roman" w:hAnsi="Times New Roman" w:cs="Times New Roman"/>
                <w:lang w:val="en-US"/>
              </w:rPr>
              <w:t>T</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S</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D</w:t>
            </w:r>
            <w:r w:rsidRPr="00C20B8B">
              <w:rPr>
                <w:rFonts w:ascii="Times New Roman" w:eastAsia="Times New Roman" w:hAnsi="Times New Roman" w:cs="Times New Roman"/>
                <w:vertAlign w:val="subscript"/>
              </w:rPr>
              <w:t>7</w:t>
            </w:r>
            <w:r w:rsidRPr="00C20B8B">
              <w:rPr>
                <w:rFonts w:ascii="Times New Roman" w:eastAsia="Times New Roman" w:hAnsi="Times New Roman" w:cs="Times New Roman"/>
              </w:rPr>
              <w:t>);</w:t>
            </w:r>
          </w:p>
          <w:p w:rsidR="00C20B8B" w:rsidRPr="00C20B8B" w:rsidRDefault="00C20B8B" w:rsidP="00C20B8B">
            <w:pPr>
              <w:widowControl w:val="0"/>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диалект различных областей России;</w:t>
            </w:r>
          </w:p>
          <w:p w:rsidR="00C20B8B" w:rsidRPr="00C20B8B" w:rsidRDefault="00C20B8B" w:rsidP="00C20B8B">
            <w:pPr>
              <w:widowControl w:val="0"/>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профессиональные народные коллективы;</w:t>
            </w:r>
          </w:p>
          <w:p w:rsidR="00C20B8B" w:rsidRPr="00C20B8B" w:rsidRDefault="00C20B8B" w:rsidP="00C20B8B">
            <w:pPr>
              <w:widowControl w:val="0"/>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простейшие музыкальные инструменты: дрова, коробочки, бубенцы;</w:t>
            </w:r>
          </w:p>
          <w:p w:rsidR="00C20B8B" w:rsidRPr="00C20B8B" w:rsidRDefault="00C20B8B" w:rsidP="00C20B8B">
            <w:pPr>
              <w:widowControl w:val="0"/>
              <w:numPr>
                <w:ilvl w:val="0"/>
                <w:numId w:val="28"/>
              </w:numPr>
              <w:tabs>
                <w:tab w:val="left" w:pos="-108"/>
                <w:tab w:val="left" w:pos="31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варьирование и импровизацию в песнях;</w:t>
            </w:r>
          </w:p>
          <w:p w:rsidR="00C20B8B" w:rsidRPr="00C20B8B" w:rsidRDefault="00C20B8B" w:rsidP="00C20B8B">
            <w:pPr>
              <w:numPr>
                <w:ilvl w:val="0"/>
                <w:numId w:val="28"/>
              </w:numPr>
              <w:tabs>
                <w:tab w:val="left" w:pos="-108"/>
                <w:tab w:val="left" w:pos="284"/>
                <w:tab w:val="left" w:pos="318"/>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iCs/>
                <w:shd w:val="clear" w:color="auto" w:fill="FFFFFF"/>
              </w:rPr>
            </w:pPr>
            <w:r w:rsidRPr="00C20B8B">
              <w:rPr>
                <w:rFonts w:ascii="Times New Roman" w:eastAsia="Times New Roman" w:hAnsi="Times New Roman" w:cs="Times New Roman"/>
              </w:rPr>
              <w:t xml:space="preserve">песни Терского берега Белого моря и </w:t>
            </w:r>
            <w:r w:rsidRPr="00C20B8B">
              <w:rPr>
                <w:rFonts w:ascii="Times New Roman" w:eastAsia="Times New Roman" w:hAnsi="Times New Roman" w:cs="Times New Roman"/>
              </w:rPr>
              <w:lastRenderedPageBreak/>
              <w:t>композиторов Мурманской области, народные и фольклорные песни;</w:t>
            </w:r>
          </w:p>
          <w:p w:rsidR="00C20B8B" w:rsidRPr="00C20B8B" w:rsidRDefault="00C20B8B" w:rsidP="00C20B8B">
            <w:pPr>
              <w:numPr>
                <w:ilvl w:val="0"/>
                <w:numId w:val="28"/>
              </w:numPr>
              <w:tabs>
                <w:tab w:val="left" w:pos="-108"/>
                <w:tab w:val="left" w:pos="284"/>
                <w:tab w:val="left" w:pos="318"/>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iCs/>
                <w:shd w:val="clear" w:color="auto" w:fill="FFFFFF"/>
              </w:rPr>
            </w:pPr>
            <w:r w:rsidRPr="00C20B8B">
              <w:rPr>
                <w:rFonts w:ascii="Times New Roman" w:eastAsia="Times New Roman" w:hAnsi="Times New Roman" w:cs="Times New Roman"/>
              </w:rPr>
              <w:t>понятие «амплитуда движения».</w:t>
            </w:r>
          </w:p>
        </w:tc>
        <w:tc>
          <w:tcPr>
            <w:tcW w:w="4961" w:type="dxa"/>
          </w:tcPr>
          <w:p w:rsidR="00C20B8B" w:rsidRPr="00C20B8B" w:rsidRDefault="00C20B8B" w:rsidP="00C20B8B">
            <w:pPr>
              <w:numPr>
                <w:ilvl w:val="0"/>
                <w:numId w:val="28"/>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четко ориентироваться в народных традициях, народной лексике;</w:t>
            </w:r>
          </w:p>
          <w:p w:rsidR="00C20B8B" w:rsidRPr="00C20B8B" w:rsidRDefault="00C20B8B" w:rsidP="00C20B8B">
            <w:pPr>
              <w:numPr>
                <w:ilvl w:val="0"/>
                <w:numId w:val="28"/>
              </w:numPr>
              <w:tabs>
                <w:tab w:val="left" w:pos="34"/>
                <w:tab w:val="left" w:pos="317"/>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 процессе пения формировать ощущение головного и грудного резонирования;</w:t>
            </w:r>
          </w:p>
          <w:p w:rsidR="00C20B8B" w:rsidRPr="00C20B8B" w:rsidRDefault="00C20B8B" w:rsidP="00C20B8B">
            <w:pPr>
              <w:widowControl w:val="0"/>
              <w:numPr>
                <w:ilvl w:val="0"/>
                <w:numId w:val="28"/>
              </w:numPr>
              <w:tabs>
                <w:tab w:val="left" w:pos="34"/>
                <w:tab w:val="left" w:pos="31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самостоятельно работать над четкой дикцией, артикуляцией при помощи упражнений;</w:t>
            </w:r>
          </w:p>
          <w:p w:rsidR="00C20B8B" w:rsidRPr="00C20B8B" w:rsidRDefault="00C20B8B" w:rsidP="00C20B8B">
            <w:pPr>
              <w:widowControl w:val="0"/>
              <w:numPr>
                <w:ilvl w:val="0"/>
                <w:numId w:val="28"/>
              </w:numPr>
              <w:tabs>
                <w:tab w:val="left" w:pos="34"/>
                <w:tab w:val="left" w:pos="31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применять исполнительские приёмы: растягивание слова на добавочные гласные (огласовки), повторы слогов, разрыв слов;</w:t>
            </w:r>
          </w:p>
          <w:p w:rsidR="00C20B8B" w:rsidRPr="00C20B8B" w:rsidRDefault="00C20B8B" w:rsidP="00C20B8B">
            <w:pPr>
              <w:widowControl w:val="0"/>
              <w:numPr>
                <w:ilvl w:val="0"/>
                <w:numId w:val="28"/>
              </w:numPr>
              <w:tabs>
                <w:tab w:val="left" w:pos="34"/>
                <w:tab w:val="left" w:pos="317"/>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самостоятельно подключать импровизацию в исполнении народных песен;</w:t>
            </w:r>
          </w:p>
          <w:p w:rsidR="00C20B8B" w:rsidRPr="00C20B8B" w:rsidRDefault="00C20B8B" w:rsidP="00C20B8B">
            <w:pPr>
              <w:numPr>
                <w:ilvl w:val="0"/>
                <w:numId w:val="28"/>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свободно владеть двух, трёх и четырехголосным пением;</w:t>
            </w:r>
          </w:p>
          <w:p w:rsidR="00C20B8B" w:rsidRPr="00C20B8B" w:rsidRDefault="00C20B8B" w:rsidP="00C20B8B">
            <w:pPr>
              <w:numPr>
                <w:ilvl w:val="0"/>
                <w:numId w:val="28"/>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создавать художественный образ исполняемого произведения, используя творческий подход и эмоциональные возможности;</w:t>
            </w:r>
          </w:p>
          <w:p w:rsidR="00C20B8B" w:rsidRPr="00C20B8B" w:rsidRDefault="00C20B8B" w:rsidP="00C20B8B">
            <w:pPr>
              <w:numPr>
                <w:ilvl w:val="0"/>
                <w:numId w:val="28"/>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 слушать друг друга;</w:t>
            </w:r>
          </w:p>
          <w:p w:rsidR="00C20B8B" w:rsidRPr="00C20B8B" w:rsidRDefault="00C20B8B" w:rsidP="00C20B8B">
            <w:pPr>
              <w:numPr>
                <w:ilvl w:val="0"/>
                <w:numId w:val="28"/>
              </w:numPr>
              <w:tabs>
                <w:tab w:val="left" w:pos="34"/>
                <w:tab w:val="left" w:pos="31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различать жанры народных песен;</w:t>
            </w:r>
          </w:p>
          <w:p w:rsidR="00C20B8B" w:rsidRPr="00C20B8B" w:rsidRDefault="00C20B8B" w:rsidP="00C20B8B">
            <w:pPr>
              <w:numPr>
                <w:ilvl w:val="0"/>
                <w:numId w:val="28"/>
              </w:numPr>
              <w:tabs>
                <w:tab w:val="left" w:pos="34"/>
                <w:tab w:val="left" w:pos="317"/>
              </w:tabs>
              <w:spacing w:after="0" w:line="360" w:lineRule="auto"/>
              <w:ind w:left="34" w:hanging="34"/>
              <w:contextualSpacing/>
              <w:rPr>
                <w:rFonts w:ascii="Times New Roman" w:eastAsia="Times New Roman" w:hAnsi="Times New Roman" w:cs="Times New Roman"/>
                <w:shd w:val="clear" w:color="auto" w:fill="FFFFFF"/>
              </w:rPr>
            </w:pPr>
            <w:r w:rsidRPr="00C20B8B">
              <w:rPr>
                <w:rFonts w:ascii="Times New Roman" w:eastAsia="Times New Roman" w:hAnsi="Times New Roman" w:cs="Times New Roman"/>
                <w:shd w:val="clear" w:color="auto" w:fill="FFFFFF"/>
              </w:rPr>
              <w:t>самостоятельно применять, полученные вокальные и теоретические знания при изучении нового музыкального материала;</w:t>
            </w:r>
          </w:p>
          <w:p w:rsidR="00C20B8B" w:rsidRPr="00C20B8B" w:rsidRDefault="00C20B8B" w:rsidP="00C20B8B">
            <w:pPr>
              <w:widowControl w:val="0"/>
              <w:numPr>
                <w:ilvl w:val="0"/>
                <w:numId w:val="28"/>
              </w:numPr>
              <w:spacing w:after="0" w:line="360" w:lineRule="auto"/>
              <w:ind w:left="34" w:hanging="34"/>
              <w:contextualSpacing/>
              <w:rPr>
                <w:rFonts w:ascii="Times New Roman" w:eastAsia="Times New Roman" w:hAnsi="Times New Roman" w:cs="Times New Roman"/>
                <w:bCs/>
              </w:rPr>
            </w:pPr>
            <w:r w:rsidRPr="00C20B8B">
              <w:rPr>
                <w:rFonts w:ascii="Times New Roman" w:eastAsia="Times New Roman" w:hAnsi="Times New Roman" w:cs="Times New Roman"/>
                <w:bCs/>
              </w:rPr>
              <w:t>Классический экзерсис</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Pourlepiedbattmenttendu</w:t>
            </w:r>
            <w:r w:rsidRPr="00C20B8B">
              <w:rPr>
                <w:rFonts w:ascii="Times New Roman" w:eastAsia="Times New Roman" w:hAnsi="Times New Roman" w:cs="Times New Roman"/>
              </w:rPr>
              <w:t>, перегибание корпуса назад и в сторону (лицом к станку).</w:t>
            </w:r>
          </w:p>
          <w:p w:rsidR="00C20B8B" w:rsidRPr="00C20B8B" w:rsidRDefault="00C20B8B" w:rsidP="00C20B8B">
            <w:pPr>
              <w:widowControl w:val="0"/>
              <w:numPr>
                <w:ilvl w:val="0"/>
                <w:numId w:val="28"/>
              </w:numPr>
              <w:spacing w:after="0" w:line="360" w:lineRule="auto"/>
              <w:ind w:left="34" w:hanging="34"/>
              <w:contextualSpacing/>
              <w:rPr>
                <w:rFonts w:ascii="Times New Roman" w:eastAsia="Times New Roman" w:hAnsi="Times New Roman" w:cs="Times New Roman"/>
              </w:rPr>
            </w:pPr>
            <w:proofErr w:type="gramStart"/>
            <w:r w:rsidRPr="00C20B8B">
              <w:rPr>
                <w:rFonts w:ascii="Times New Roman" w:eastAsia="Times New Roman" w:hAnsi="Times New Roman" w:cs="Times New Roman"/>
              </w:rPr>
              <w:t xml:space="preserve">Русский танец: </w:t>
            </w:r>
            <w:r w:rsidRPr="00C20B8B">
              <w:rPr>
                <w:rFonts w:ascii="Times New Roman" w:eastAsia="Times New Roman" w:hAnsi="Times New Roman" w:cs="Times New Roman"/>
                <w:w w:val="102"/>
              </w:rPr>
              <w:t xml:space="preserve">дробь  - простая, сложная, вращения на середине, </w:t>
            </w:r>
            <w:r w:rsidRPr="00C20B8B">
              <w:rPr>
                <w:rFonts w:ascii="Times New Roman" w:eastAsia="Times New Roman" w:hAnsi="Times New Roman" w:cs="Times New Roman"/>
                <w:spacing w:val="-3"/>
                <w:w w:val="102"/>
              </w:rPr>
              <w:t xml:space="preserve">«Веревочка» — простая и с переступанием, </w:t>
            </w:r>
            <w:r w:rsidRPr="00C20B8B">
              <w:rPr>
                <w:rFonts w:ascii="Times New Roman" w:eastAsia="Times New Roman" w:hAnsi="Times New Roman" w:cs="Times New Roman"/>
                <w:spacing w:val="-9"/>
                <w:w w:val="102"/>
              </w:rPr>
              <w:t xml:space="preserve">«Ключ» — дробный, </w:t>
            </w:r>
            <w:r w:rsidRPr="00C20B8B">
              <w:rPr>
                <w:rFonts w:ascii="Times New Roman" w:eastAsia="Times New Roman" w:hAnsi="Times New Roman" w:cs="Times New Roman"/>
              </w:rPr>
              <w:lastRenderedPageBreak/>
              <w:t xml:space="preserve">«Трилистник», </w:t>
            </w:r>
            <w:r w:rsidRPr="00C20B8B">
              <w:rPr>
                <w:rFonts w:ascii="Times New Roman" w:eastAsia="Times New Roman" w:hAnsi="Times New Roman" w:cs="Times New Roman"/>
                <w:w w:val="102"/>
              </w:rPr>
              <w:t>присядки — комбинации изполуприсядок и полных присядок, Русский танец «Шестера».</w:t>
            </w:r>
            <w:proofErr w:type="gramEnd"/>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Профессионально-ориентированный этап обучения</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10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4173"/>
        <w:gridCol w:w="1701"/>
        <w:gridCol w:w="1276"/>
        <w:gridCol w:w="1559"/>
      </w:tblGrid>
      <w:tr w:rsidR="00C20B8B" w:rsidRPr="00C20B8B" w:rsidTr="00E122D0">
        <w:trPr>
          <w:trHeight w:val="307"/>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417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701"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27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559"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0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421"/>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16</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96</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20</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76</w:t>
            </w:r>
          </w:p>
        </w:tc>
      </w:tr>
      <w:tr w:rsidR="00C20B8B" w:rsidRPr="00C20B8B" w:rsidTr="00E122D0">
        <w:trPr>
          <w:trHeight w:val="330"/>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64</w:t>
            </w:r>
          </w:p>
        </w:tc>
      </w:tr>
      <w:tr w:rsidR="00C20B8B" w:rsidRPr="00C20B8B" w:rsidTr="00E122D0">
        <w:trPr>
          <w:trHeight w:val="46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44</w:t>
            </w:r>
          </w:p>
        </w:tc>
      </w:tr>
      <w:tr w:rsidR="00C20B8B" w:rsidRPr="00C20B8B" w:rsidTr="00E122D0">
        <w:trPr>
          <w:trHeight w:val="329"/>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28</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r>
      <w:tr w:rsidR="00C20B8B" w:rsidRPr="00C20B8B" w:rsidTr="00E122D0">
        <w:trPr>
          <w:trHeight w:val="31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19"/>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p>
        </w:tc>
        <w:tc>
          <w:tcPr>
            <w:tcW w:w="4173"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182"/>
        </w:trPr>
        <w:tc>
          <w:tcPr>
            <w:tcW w:w="4678"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701"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276"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49</w:t>
            </w:r>
          </w:p>
        </w:tc>
        <w:tc>
          <w:tcPr>
            <w:tcW w:w="1559" w:type="dxa"/>
            <w:vAlign w:val="center"/>
          </w:tcPr>
          <w:p w:rsidR="00C20B8B" w:rsidRPr="00C20B8B" w:rsidRDefault="00C20B8B" w:rsidP="00C20B8B">
            <w:pPr>
              <w:spacing w:after="0" w:line="360" w:lineRule="auto"/>
              <w:jc w:val="center"/>
              <w:rPr>
                <w:rFonts w:ascii="Times New Roman" w:eastAsia="Times New Roman" w:hAnsi="Times New Roman" w:cs="Times New Roman"/>
                <w:b/>
                <w:lang w:val="en-US"/>
              </w:rPr>
            </w:pPr>
            <w:r w:rsidRPr="00C20B8B">
              <w:rPr>
                <w:rFonts w:ascii="Times New Roman" w:eastAsia="Times New Roman" w:hAnsi="Times New Roman" w:cs="Times New Roman"/>
                <w:b/>
              </w:rPr>
              <w:t>275</w:t>
            </w:r>
          </w:p>
        </w:tc>
      </w:tr>
    </w:tbl>
    <w:p w:rsidR="00C20B8B" w:rsidRPr="00C20B8B" w:rsidRDefault="00C20B8B" w:rsidP="00C20B8B">
      <w:pPr>
        <w:spacing w:after="0" w:line="360" w:lineRule="auto"/>
        <w:rPr>
          <w:rFonts w:ascii="Times New Roman" w:eastAsia="Times New Roman" w:hAnsi="Times New Roman" w:cs="Times New Roman"/>
          <w:b/>
          <w:iCs/>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10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1 </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3 часа</w:t>
      </w:r>
    </w:p>
    <w:p w:rsidR="00C20B8B" w:rsidRPr="00C20B8B" w:rsidRDefault="00C20B8B" w:rsidP="00C20B8B">
      <w:pPr>
        <w:shd w:val="clear" w:color="auto" w:fill="FFFFFF"/>
        <w:tabs>
          <w:tab w:val="left" w:pos="284"/>
        </w:tabs>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16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iCs/>
          <w:sz w:val="24"/>
          <w:szCs w:val="24"/>
        </w:rPr>
        <w:t xml:space="preserve">- русский свадебный обряд. </w:t>
      </w:r>
      <w:r w:rsidRPr="00C20B8B">
        <w:rPr>
          <w:rFonts w:ascii="Times New Roman" w:eastAsia="Times New Roman" w:hAnsi="Times New Roman" w:cs="Times New Roman"/>
          <w:sz w:val="24"/>
          <w:szCs w:val="24"/>
        </w:rPr>
        <w:t>Знакомство с обрядовым действием. Этапная характеристика свадьбы. Основные моменты свадебного обряда: сватовство, сговор, рукобитие, девишник, расплетение косы и сборы невесты к венцу, встреча свадебного поезда жениха, выкуп невесты, родительское благословение молодых, таинство венчания, свадебные пир. Сватовство, Смотрины. Сговор. Свадебный обряд. Предсвадебная неделя. Приезд жениха на неделе.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Девишник. Утро свадебного дня. Сборы свадебного поезда. Застолье у невесты. Выкуп. Свадебный пир. </w:t>
      </w:r>
      <w:r w:rsidRPr="00C20B8B">
        <w:rPr>
          <w:rFonts w:ascii="Times New Roman" w:eastAsia="Times New Roman" w:hAnsi="Times New Roman" w:cs="Times New Roman"/>
          <w:color w:val="000000"/>
          <w:sz w:val="24"/>
          <w:szCs w:val="24"/>
        </w:rPr>
        <w:t>Роль и значение свадьбы в жизни людей. Знакомство со свадебными песнями: «На море утушка купалася», «Плыла лебёдушка»;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iCs/>
          <w:color w:val="000000"/>
          <w:sz w:val="24"/>
          <w:szCs w:val="24"/>
        </w:rPr>
        <w:t>- лирические любовные песни</w:t>
      </w:r>
      <w:r w:rsidRPr="00C20B8B">
        <w:rPr>
          <w:rFonts w:ascii="Times New Roman" w:eastAsia="Times New Roman" w:hAnsi="Times New Roman" w:cs="Times New Roman"/>
          <w:i/>
          <w:iCs/>
          <w:color w:val="000000"/>
          <w:sz w:val="24"/>
          <w:szCs w:val="24"/>
        </w:rPr>
        <w:t>.</w:t>
      </w:r>
      <w:r w:rsidRPr="00C20B8B">
        <w:rPr>
          <w:rFonts w:ascii="Times New Roman" w:eastAsia="Times New Roman" w:hAnsi="Times New Roman" w:cs="Times New Roman"/>
          <w:color w:val="000000"/>
          <w:sz w:val="24"/>
          <w:szCs w:val="24"/>
        </w:rPr>
        <w:t xml:space="preserve"> Краткая характеристика: характер исполнения, разновидность, содержание сюжетов. Типические черты каждой группы в отдельности. Их применение в быте, труде, классической музыке. Знакомство с песнями: «У нас по двору», «Ходила младёшенька по борочку», «По улице мостовой», «Как пойду я, молоденька», «Красна девица </w:t>
      </w:r>
      <w:proofErr w:type="gramStart"/>
      <w:r w:rsidRPr="00C20B8B">
        <w:rPr>
          <w:rFonts w:ascii="Times New Roman" w:eastAsia="Times New Roman" w:hAnsi="Times New Roman" w:cs="Times New Roman"/>
          <w:color w:val="000000"/>
          <w:sz w:val="24"/>
          <w:szCs w:val="24"/>
        </w:rPr>
        <w:t>во</w:t>
      </w:r>
      <w:proofErr w:type="gramEnd"/>
      <w:r w:rsidRPr="00C20B8B">
        <w:rPr>
          <w:rFonts w:ascii="Times New Roman" w:eastAsia="Times New Roman" w:hAnsi="Times New Roman" w:cs="Times New Roman"/>
          <w:color w:val="000000"/>
          <w:sz w:val="24"/>
          <w:szCs w:val="24"/>
        </w:rPr>
        <w:t xml:space="preserve"> садику гуляла», «Выйду ль я на реченьку», «Как у нашего широкого двора», «Снежки белые, пушистые», «Добрый молодец по улице похаживает», «Волга-матушка». Разучивание: «Посею лебеду на берегу», «По улице мостовой»</w:t>
      </w:r>
      <w:r w:rsidRPr="00C20B8B">
        <w:rPr>
          <w:rFonts w:ascii="Times New Roman" w:eastAsia="Times New Roman" w:hAnsi="Times New Roman" w:cs="Times New Roman"/>
          <w:b/>
          <w:i/>
          <w:color w:val="000000"/>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русские народные инструменты: гармонь, гусли, кугиклы, колюки. Различная природа звучания и различные материалы для изготовления народных музыкальных инструментов. </w:t>
      </w:r>
      <w:r w:rsidRPr="00C20B8B">
        <w:rPr>
          <w:rFonts w:ascii="Times New Roman" w:eastAsia="Times New Roman" w:hAnsi="Times New Roman" w:cs="Times New Roman"/>
          <w:color w:val="000000"/>
          <w:sz w:val="24"/>
          <w:szCs w:val="24"/>
        </w:rPr>
        <w:t>Способы звукообразования и приемы игры</w:t>
      </w:r>
      <w:r w:rsidRPr="00C20B8B">
        <w:rPr>
          <w:rFonts w:ascii="Times New Roman" w:eastAsia="Times New Roman" w:hAnsi="Times New Roman" w:cs="Times New Roman"/>
          <w:sz w:val="24"/>
          <w:szCs w:val="24"/>
        </w:rPr>
        <w:t xml:space="preserve"> на различных народных инструментах, в том числе - гармони, гуслях, кугиклах, колюках</w:t>
      </w:r>
      <w:r w:rsidRPr="00C20B8B">
        <w:rPr>
          <w:rFonts w:ascii="Times New Roman" w:eastAsia="Times New Roman" w:hAnsi="Times New Roman" w:cs="Times New Roman"/>
          <w:color w:val="000000"/>
          <w:sz w:val="24"/>
          <w:szCs w:val="24"/>
        </w:rPr>
        <w:t>.</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z w:val="24"/>
          <w:szCs w:val="24"/>
        </w:rPr>
        <w:t>- кадрили. Характерные особенности, виды, формы построения: квадратная, линейная и круговая.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–10 часов</w:t>
      </w:r>
    </w:p>
    <w:p w:rsidR="00C20B8B" w:rsidRPr="00C20B8B" w:rsidRDefault="00C20B8B" w:rsidP="00C20B8B">
      <w:pPr>
        <w:spacing w:after="0" w:line="360" w:lineRule="auto"/>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разбор и разучивание кадрили: «Шестёра»;</w:t>
      </w:r>
    </w:p>
    <w:p w:rsidR="00C20B8B" w:rsidRPr="00C20B8B" w:rsidRDefault="00C20B8B" w:rsidP="00C20B8B">
      <w:pPr>
        <w:spacing w:after="0" w:line="360" w:lineRule="auto"/>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sz w:val="24"/>
          <w:szCs w:val="24"/>
        </w:rPr>
        <w:t>- просмотр «Свадебного обряда» у других фольклорных коллективов. Игры «Селезень», «Колечко», имеющие свадебное содержание;</w:t>
      </w:r>
    </w:p>
    <w:p w:rsidR="00C20B8B" w:rsidRPr="00C20B8B" w:rsidRDefault="00C20B8B" w:rsidP="00C20B8B">
      <w:pPr>
        <w:spacing w:after="0" w:line="360" w:lineRule="auto"/>
        <w:rPr>
          <w:rFonts w:ascii="Times New Roman" w:eastAsia="Times New Roman" w:hAnsi="Times New Roman" w:cs="Times New Roman"/>
          <w:color w:val="000000"/>
          <w:sz w:val="24"/>
          <w:szCs w:val="24"/>
          <w:shd w:val="clear" w:color="auto" w:fill="FFFFFF"/>
        </w:rPr>
      </w:pPr>
      <w:r w:rsidRPr="00C20B8B">
        <w:rPr>
          <w:rFonts w:ascii="Times New Roman" w:eastAsia="Times New Roman" w:hAnsi="Times New Roman" w:cs="Times New Roman"/>
          <w:sz w:val="24"/>
          <w:szCs w:val="24"/>
        </w:rPr>
        <w:t>- прослушивание аудиозаписей со звучанием народных инструментов. Просмотр видеозаписей с фольклорным материалом;</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и проведение обрядовых праздников.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96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и закрепление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 гигиена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исполнительские приёмы: скольжение, «скаты», призвуки, красочная игра слова, вставные междометия и др.;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 закрепление элементов трёхголосного и четырехголосного пения (под сопровождение и а </w:t>
      </w:r>
      <w:r w:rsidRPr="00C20B8B">
        <w:rPr>
          <w:rFonts w:ascii="Times New Roman" w:eastAsia="Times New Roman" w:hAnsi="Times New Roman" w:cs="Times New Roman"/>
          <w:color w:val="000000"/>
          <w:sz w:val="24"/>
          <w:szCs w:val="24"/>
          <w:lang w:val="en-US"/>
        </w:rPr>
        <w:t>capella</w:t>
      </w:r>
      <w:r w:rsidRPr="00C20B8B">
        <w:rPr>
          <w:rFonts w:ascii="Times New Roman" w:eastAsia="Times New Roman" w:hAnsi="Times New Roman" w:cs="Times New Roman"/>
          <w:color w:val="000000"/>
          <w:sz w:val="24"/>
          <w:szCs w:val="24"/>
        </w:rPr>
        <w:t>);</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интервалы (малая и большая терции, ч</w:t>
      </w:r>
      <w:proofErr w:type="gramStart"/>
      <w:r w:rsidRPr="00C20B8B">
        <w:rPr>
          <w:rFonts w:ascii="Times New Roman" w:eastAsia="Times New Roman" w:hAnsi="Times New Roman" w:cs="Times New Roman"/>
          <w:color w:val="000000"/>
          <w:sz w:val="24"/>
          <w:szCs w:val="24"/>
          <w:vertAlign w:val="subscript"/>
        </w:rPr>
        <w:t>4</w:t>
      </w:r>
      <w:proofErr w:type="gramEnd"/>
      <w:r w:rsidRPr="00C20B8B">
        <w:rPr>
          <w:rFonts w:ascii="Times New Roman" w:eastAsia="Times New Roman" w:hAnsi="Times New Roman" w:cs="Times New Roman"/>
          <w:color w:val="000000"/>
          <w:sz w:val="24"/>
          <w:szCs w:val="24"/>
        </w:rPr>
        <w:t>, ч</w:t>
      </w:r>
      <w:r w:rsidRPr="00C20B8B">
        <w:rPr>
          <w:rFonts w:ascii="Times New Roman" w:eastAsia="Times New Roman" w:hAnsi="Times New Roman" w:cs="Times New Roman"/>
          <w:color w:val="000000"/>
          <w:sz w:val="24"/>
          <w:szCs w:val="24"/>
          <w:vertAlign w:val="subscript"/>
        </w:rPr>
        <w:t>5</w:t>
      </w:r>
      <w:r w:rsidRPr="00C20B8B">
        <w:rPr>
          <w:rFonts w:ascii="Times New Roman" w:eastAsia="Times New Roman" w:hAnsi="Times New Roman" w:cs="Times New Roman"/>
          <w:color w:val="000000"/>
          <w:sz w:val="24"/>
          <w:szCs w:val="24"/>
        </w:rPr>
        <w:t>, м</w:t>
      </w:r>
      <w:r w:rsidRPr="00C20B8B">
        <w:rPr>
          <w:rFonts w:ascii="Times New Roman" w:eastAsia="Times New Roman" w:hAnsi="Times New Roman" w:cs="Times New Roman"/>
          <w:color w:val="000000"/>
          <w:sz w:val="24"/>
          <w:szCs w:val="24"/>
          <w:vertAlign w:val="subscript"/>
        </w:rPr>
        <w:t xml:space="preserve">6, </w:t>
      </w:r>
      <w:r w:rsidRPr="00C20B8B">
        <w:rPr>
          <w:rFonts w:ascii="Times New Roman" w:eastAsia="Times New Roman" w:hAnsi="Times New Roman" w:cs="Times New Roman"/>
          <w:color w:val="000000"/>
          <w:sz w:val="24"/>
          <w:szCs w:val="24"/>
        </w:rPr>
        <w:t>б</w:t>
      </w:r>
      <w:r w:rsidRPr="00C20B8B">
        <w:rPr>
          <w:rFonts w:ascii="Times New Roman" w:eastAsia="Times New Roman" w:hAnsi="Times New Roman" w:cs="Times New Roman"/>
          <w:color w:val="000000"/>
          <w:sz w:val="24"/>
          <w:szCs w:val="24"/>
          <w:vertAlign w:val="subscript"/>
        </w:rPr>
        <w:t>6</w:t>
      </w:r>
      <w:r w:rsidRPr="00C20B8B">
        <w:rPr>
          <w:rFonts w:ascii="Times New Roman" w:eastAsia="Times New Roman" w:hAnsi="Times New Roman" w:cs="Times New Roman"/>
          <w:color w:val="000000"/>
          <w:sz w:val="24"/>
          <w:szCs w:val="24"/>
        </w:rPr>
        <w:t>)</w:t>
      </w:r>
      <w:r w:rsidRPr="00C20B8B">
        <w:rPr>
          <w:rFonts w:ascii="Times New Roman" w:eastAsia="Times New Roman" w:hAnsi="Times New Roman" w:cs="Times New Roman"/>
          <w:color w:val="000000"/>
          <w:sz w:val="24"/>
          <w:szCs w:val="24"/>
          <w:vertAlign w:val="subscript"/>
        </w:rPr>
        <w:t>,</w:t>
      </w:r>
      <w:r w:rsidRPr="00C20B8B">
        <w:rPr>
          <w:rFonts w:ascii="Times New Roman" w:eastAsia="Times New Roman" w:hAnsi="Times New Roman" w:cs="Times New Roman"/>
          <w:color w:val="000000"/>
          <w:sz w:val="24"/>
          <w:szCs w:val="24"/>
        </w:rPr>
        <w:t xml:space="preserve"> гаммы;</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расширение певческого диапазона. Скачки на кварту, квинту, сексту;</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певческие регистры и резонаторы;</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дикция, артикуляция;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строй и ансамбль;</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особенности диалекта Западной, Южной и Центральной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мягкая, придыхательная и твердая атака звука;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виды аккордов (</w:t>
      </w:r>
      <w:r w:rsidRPr="00C20B8B">
        <w:rPr>
          <w:rFonts w:ascii="Times New Roman" w:eastAsia="Times New Roman" w:hAnsi="Times New Roman" w:cs="Times New Roman"/>
          <w:sz w:val="24"/>
          <w:szCs w:val="24"/>
          <w:lang w:val="en-US"/>
        </w:rPr>
        <w:t>T</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выразительность исполнения;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варьирование и импровизация в песнях.</w:t>
      </w:r>
    </w:p>
    <w:p w:rsidR="00C20B8B" w:rsidRPr="00C20B8B" w:rsidRDefault="00C20B8B" w:rsidP="00C20B8B">
      <w:pPr>
        <w:tabs>
          <w:tab w:val="left" w:pos="284"/>
          <w:tab w:val="left" w:pos="567"/>
        </w:tabs>
        <w:autoSpaceDE w:val="0"/>
        <w:autoSpaceDN w:val="0"/>
        <w:adjustRightInd w:val="0"/>
        <w:spacing w:after="0" w:line="360" w:lineRule="auto"/>
        <w:ind w:right="-108"/>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–76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 (различать жанры народных песен, знать диалект различных областей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грудного и смешанного резонирования в процессе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самостоятельно подключать импровизацию в исполнении народных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навыка динамического ансамбля;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пение аккордовых «цепочек» (Т,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vertAlign w:val="subscript"/>
        </w:rPr>
        <w:t xml:space="preserve">7, </w:t>
      </w:r>
      <w:r w:rsidRPr="00C20B8B">
        <w:rPr>
          <w:rFonts w:ascii="Times New Roman" w:eastAsia="Times New Roman" w:hAnsi="Times New Roman" w:cs="Times New Roman"/>
          <w:sz w:val="24"/>
          <w:szCs w:val="24"/>
        </w:rPr>
        <w:t>Т), тетрахордов;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упражнений в высокой позиции;</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варьирования напевов: разучивание нескольких вариантов напева, создание своего варианта напева на основе имеющегося;</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отработку единой манеры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свободное владение двух, трёх и четырехголосным пением;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(исполнение песен с мелизмами, огласовкой, распевами, без сопровождения);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освоение характерного интонационного строя и диалектных особенностей Западной, Южной и Центральной России;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самостоятельное применение, полученных вокальных и теоретических знаний при разучивании нового музыкального материал</w:t>
      </w:r>
      <w:proofErr w:type="gramStart"/>
      <w:r w:rsidRPr="00C20B8B">
        <w:rPr>
          <w:rFonts w:ascii="Times New Roman" w:eastAsia="Times New Roman" w:hAnsi="Times New Roman" w:cs="Times New Roman"/>
          <w:color w:val="000000"/>
          <w:sz w:val="24"/>
          <w:szCs w:val="24"/>
          <w:shd w:val="clear" w:color="auto" w:fill="FFFFFF"/>
        </w:rPr>
        <w:t>а</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текст, мелодия, исполнительские штрихи, динамика, образ исполняемого произведения)</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proofErr w:type="gramStart"/>
      <w:r w:rsidRPr="00C20B8B">
        <w:rPr>
          <w:rFonts w:ascii="Times New Roman" w:eastAsia="Times New Roman" w:hAnsi="Times New Roman" w:cs="Times New Roman"/>
          <w:sz w:val="24"/>
          <w:szCs w:val="24"/>
        </w:rPr>
        <w:t>правильного</w:t>
      </w:r>
      <w:proofErr w:type="gramEnd"/>
      <w:r w:rsidRPr="00C20B8B">
        <w:rPr>
          <w:rFonts w:ascii="Times New Roman" w:eastAsia="Times New Roman" w:hAnsi="Times New Roman" w:cs="Times New Roman"/>
          <w:sz w:val="24"/>
          <w:szCs w:val="24"/>
        </w:rPr>
        <w:t xml:space="preserve"> звукоизвлечения при работе с микрофоном на сцене;</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самоконтроль и самоанализ (чистота интонирования, умение самостоятельно определять и работать над недостатками певческого звука);</w:t>
      </w:r>
    </w:p>
    <w:p w:rsidR="00C20B8B" w:rsidRPr="00C20B8B" w:rsidRDefault="00C20B8B" w:rsidP="00C20B8B">
      <w:pPr>
        <w:tabs>
          <w:tab w:val="left" w:pos="-284"/>
        </w:tabs>
        <w:spacing w:after="0" w:line="360" w:lineRule="auto"/>
        <w:ind w:right="120"/>
        <w:jc w:val="both"/>
        <w:rPr>
          <w:rFonts w:ascii="Times New Roman" w:hAnsi="Times New Roman"/>
          <w:sz w:val="24"/>
          <w:szCs w:val="24"/>
        </w:rPr>
      </w:pPr>
      <w:r w:rsidRPr="00C20B8B">
        <w:rPr>
          <w:rFonts w:ascii="Times New Roman" w:hAnsi="Times New Roman"/>
          <w:sz w:val="24"/>
          <w:szCs w:val="24"/>
        </w:rPr>
        <w:t xml:space="preserve">- четкое произношение труднопроизносимых согласных (ш, с, л, р), согласных в конце слова (б, </w:t>
      </w:r>
      <w:proofErr w:type="gramStart"/>
      <w:r w:rsidRPr="00C20B8B">
        <w:rPr>
          <w:rFonts w:ascii="Times New Roman" w:hAnsi="Times New Roman"/>
          <w:sz w:val="24"/>
          <w:szCs w:val="24"/>
        </w:rPr>
        <w:t>п</w:t>
      </w:r>
      <w:proofErr w:type="gramEnd"/>
      <w:r w:rsidRPr="00C20B8B">
        <w:rPr>
          <w:rFonts w:ascii="Times New Roman" w:hAnsi="Times New Roman"/>
          <w:sz w:val="24"/>
          <w:szCs w:val="24"/>
        </w:rPr>
        <w:t xml:space="preserve">, т, к), сложных сочетаний согласных внутри слова (тк, кл, гр, гл, др, рт, пр и </w:t>
      </w:r>
      <w:r w:rsidRPr="00C20B8B">
        <w:rPr>
          <w:rFonts w:ascii="Times New Roman" w:hAnsi="Times New Roman"/>
          <w:sz w:val="24"/>
          <w:szCs w:val="24"/>
        </w:rPr>
        <w:lastRenderedPageBreak/>
        <w:t>др.). Пение скороговорок в быстром темпе: «На дворе трава», «Корабли лавировали», «Расскажите про покупки»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сценический образ (пластика, поведение на сцене).</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Разучивание движений вальса. Общая осанка, постановка шага вальса.</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64 часа</w:t>
      </w:r>
    </w:p>
    <w:p w:rsidR="00C20B8B" w:rsidRPr="00C20B8B" w:rsidRDefault="00C20B8B" w:rsidP="00C20B8B">
      <w:pPr>
        <w:widowControl w:val="0"/>
        <w:numPr>
          <w:ilvl w:val="1"/>
          <w:numId w:val="24"/>
        </w:numPr>
        <w:tabs>
          <w:tab w:val="num" w:pos="851"/>
        </w:tabs>
        <w:spacing w:after="0" w:line="360" w:lineRule="auto"/>
        <w:ind w:hanging="1647"/>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Повторение пройденного материала. Усложнение танцевальных комбинаций.</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Полуповороты в V позиции на двух ногах к станку от станка с переменой </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ног на полупальцах.</w:t>
      </w:r>
    </w:p>
    <w:p w:rsidR="00C20B8B" w:rsidRPr="00C20B8B" w:rsidRDefault="00C20B8B" w:rsidP="00C20B8B">
      <w:pPr>
        <w:widowControl w:val="0"/>
        <w:numPr>
          <w:ilvl w:val="1"/>
          <w:numId w:val="24"/>
        </w:numPr>
        <w:tabs>
          <w:tab w:val="num" w:pos="851"/>
        </w:tabs>
        <w:spacing w:after="0" w:line="360" w:lineRule="auto"/>
        <w:ind w:hanging="1647"/>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Элементы эстрадного сценического танца: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Ход полонеза;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Вальсовая дорожка, раскачивание, квадрат, правый поворот венского вальса.</w:t>
      </w:r>
    </w:p>
    <w:p w:rsidR="00C20B8B" w:rsidRPr="00C20B8B" w:rsidRDefault="00C20B8B" w:rsidP="00C20B8B">
      <w:pPr>
        <w:widowControl w:val="0"/>
        <w:numPr>
          <w:ilvl w:val="1"/>
          <w:numId w:val="24"/>
        </w:numPr>
        <w:tabs>
          <w:tab w:val="num" w:pos="1418"/>
        </w:tabs>
        <w:spacing w:after="0" w:line="360" w:lineRule="auto"/>
        <w:ind w:left="851" w:hanging="851"/>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Русский танец.</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 Усложнение танцевальных комбинаций.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"Молоточки" по III позиции ног: с боковым шагом вправо, влево на месте;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перескоком на месте.</w:t>
      </w:r>
    </w:p>
    <w:p w:rsidR="00C20B8B" w:rsidRPr="00C20B8B" w:rsidRDefault="00C20B8B" w:rsidP="00C20B8B">
      <w:pPr>
        <w:widowControl w:val="0"/>
        <w:numPr>
          <w:ilvl w:val="1"/>
          <w:numId w:val="24"/>
        </w:numPr>
        <w:tabs>
          <w:tab w:val="num" w:pos="1134"/>
        </w:tabs>
        <w:spacing w:after="0" w:line="360" w:lineRule="auto"/>
        <w:ind w:left="851" w:hanging="851"/>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Постановочная работа</w:t>
      </w:r>
      <w:r w:rsidRPr="00C20B8B">
        <w:rPr>
          <w:rFonts w:ascii="Times New Roman" w:eastAsia="Times New Roman" w:hAnsi="Times New Roman" w:cs="Times New Roman"/>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Отработка танцевальных номеров, запланированных на год в соответствии с репертуарным планом ансамбля.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44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Совместные занятия всего коллектива на сцене. Работа над репертуаром. Отработка концертных номеров.</w:t>
      </w:r>
    </w:p>
    <w:p w:rsidR="00C20B8B" w:rsidRPr="00C20B8B" w:rsidRDefault="00C20B8B" w:rsidP="00C20B8B">
      <w:pPr>
        <w:widowControl w:val="0"/>
        <w:spacing w:after="0" w:line="360" w:lineRule="auto"/>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дикция, артикуляция;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 различных областей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затакт, синкопа;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мелизмы, форшлаг;</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и адаптация материала для солистов;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Практика- 28 часов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дыхательные упражнения по системе Стрельниковой;</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певческая позиция, отработка полученных навыков;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 Слуховой контроль;</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применение, полученных вокальных и теоретических знаний при разучивании нового музыкального материал</w:t>
      </w:r>
      <w:proofErr w:type="gramStart"/>
      <w:r w:rsidRPr="00C20B8B">
        <w:rPr>
          <w:rFonts w:ascii="Times New Roman" w:eastAsia="Times New Roman" w:hAnsi="Times New Roman" w:cs="Times New Roman"/>
          <w:color w:val="000000"/>
          <w:sz w:val="24"/>
          <w:szCs w:val="24"/>
          <w:shd w:val="clear" w:color="auto" w:fill="FFFFFF"/>
        </w:rPr>
        <w:t>а</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текст, мелодия, исполнительские штрихи, динамика, образ исполняемого произведения, элемент самостоятельной работы)</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снятие зажима плечевого пояса, челюстных мышц («лошадка», «трубочка», «смех»);</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свободного пения без эмоциональной перегрузки (снятие психологического напряжения);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точно интонировать </w:t>
      </w:r>
      <w:proofErr w:type="gramStart"/>
      <w:r w:rsidRPr="00C20B8B">
        <w:rPr>
          <w:rFonts w:ascii="Times New Roman" w:eastAsia="Times New Roman" w:hAnsi="Times New Roman" w:cs="Times New Roman"/>
          <w:sz w:val="24"/>
          <w:szCs w:val="24"/>
        </w:rPr>
        <w:t>мелодию</w:t>
      </w:r>
      <w:proofErr w:type="gramEnd"/>
      <w:r w:rsidRPr="00C20B8B">
        <w:rPr>
          <w:rFonts w:ascii="Times New Roman" w:eastAsia="Times New Roman" w:hAnsi="Times New Roman" w:cs="Times New Roman"/>
          <w:sz w:val="24"/>
          <w:szCs w:val="24"/>
        </w:rPr>
        <w:t xml:space="preserve"> а </w:t>
      </w:r>
      <w:r w:rsidRPr="00C20B8B">
        <w:rPr>
          <w:rFonts w:ascii="Times New Roman" w:eastAsia="Times New Roman" w:hAnsi="Times New Roman" w:cs="Times New Roman"/>
          <w:sz w:val="24"/>
          <w:szCs w:val="24"/>
          <w:lang w:val="en-US"/>
        </w:rPr>
        <w:t>capella</w:t>
      </w:r>
      <w:r w:rsidRPr="00C20B8B">
        <w:rPr>
          <w:rFonts w:ascii="Times New Roman" w:eastAsia="Times New Roman" w:hAnsi="Times New Roman" w:cs="Times New Roman"/>
          <w:sz w:val="24"/>
          <w:szCs w:val="24"/>
        </w:rPr>
        <w:t>.Петь выразительно, естественным звуком;</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уметь исполнять песни с мелизмами и форшлагами;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укрепление певческого дыхания (упражнения на задержку дыхания);</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кантиленные распевки с широким диапазоном звучания, чередование с распевками на стаккато для расширения вокального рабочего диапазона;</w:t>
      </w:r>
    </w:p>
    <w:p w:rsidR="00C20B8B" w:rsidRPr="00C20B8B" w:rsidRDefault="00C20B8B" w:rsidP="00C20B8B">
      <w:pPr>
        <w:tabs>
          <w:tab w:val="left"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различных песенных навыков: </w:t>
      </w:r>
      <w:r w:rsidRPr="00C20B8B">
        <w:rPr>
          <w:rFonts w:ascii="Times New Roman" w:eastAsia="Times New Roman" w:hAnsi="Times New Roman" w:cs="Times New Roman"/>
          <w:color w:val="000000"/>
          <w:sz w:val="24"/>
          <w:szCs w:val="24"/>
        </w:rPr>
        <w:t xml:space="preserve">мягкой атаки звука, </w:t>
      </w:r>
      <w:r w:rsidRPr="00C20B8B">
        <w:rPr>
          <w:rFonts w:ascii="Times New Roman" w:eastAsia="Times New Roman" w:hAnsi="Times New Roman" w:cs="Times New Roman"/>
          <w:sz w:val="24"/>
          <w:szCs w:val="24"/>
        </w:rPr>
        <w:t xml:space="preserve">ровного звуковедения, </w:t>
      </w:r>
      <w:r w:rsidRPr="00C20B8B">
        <w:rPr>
          <w:rFonts w:ascii="Times New Roman" w:eastAsia="Times New Roman" w:hAnsi="Times New Roman" w:cs="Times New Roman"/>
          <w:color w:val="000000"/>
          <w:sz w:val="24"/>
          <w:szCs w:val="24"/>
        </w:rPr>
        <w:t xml:space="preserve">«грудного», «головного» и «смешанного» резонирования, </w:t>
      </w:r>
      <w:r w:rsidRPr="00C20B8B">
        <w:rPr>
          <w:rFonts w:ascii="Times New Roman" w:eastAsia="Times New Roman" w:hAnsi="Times New Roman" w:cs="Times New Roman"/>
          <w:sz w:val="24"/>
          <w:szCs w:val="24"/>
        </w:rPr>
        <w:t>открытого грудного резонирования в высокой певческой позиции, свободного, естественного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proofErr w:type="gramStart"/>
      <w:r w:rsidRPr="00C20B8B">
        <w:rPr>
          <w:rFonts w:ascii="Times New Roman" w:eastAsia="Times New Roman" w:hAnsi="Times New Roman" w:cs="Times New Roman"/>
          <w:sz w:val="24"/>
          <w:szCs w:val="24"/>
        </w:rPr>
        <w:t>правильного</w:t>
      </w:r>
      <w:proofErr w:type="gramEnd"/>
      <w:r w:rsidRPr="00C20B8B">
        <w:rPr>
          <w:rFonts w:ascii="Times New Roman" w:eastAsia="Times New Roman" w:hAnsi="Times New Roman" w:cs="Times New Roman"/>
          <w:sz w:val="24"/>
          <w:szCs w:val="24"/>
        </w:rPr>
        <w:t xml:space="preserve"> звукоизвлечения при работе с микрофоном на сцене;</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 ведется согласно репертуарному плану на год.</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50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50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традиционных коллективных мероприятий и концертов;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 Преодоление сценического волнения;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и плановых концертах на сцене Дома детского творчества в течение учебного года;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выступление на музыкальных площадках города и области;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Посещение городских и областных музеев, передвижных выставок, концертов.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Подведение итогов за учебный год. Повторяются все темы года</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 xml:space="preserve">тчётный концерт в составе коллективов Дома детского творчества. Награждения по итогам года. План работы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будущий учебный год. Задания на лето. </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494"/>
      </w:tblGrid>
      <w:tr w:rsidR="00C20B8B" w:rsidRPr="00C20B8B" w:rsidTr="00E122D0">
        <w:tc>
          <w:tcPr>
            <w:tcW w:w="3969" w:type="dxa"/>
          </w:tcPr>
          <w:p w:rsidR="00C20B8B" w:rsidRPr="00C20B8B" w:rsidRDefault="00C20B8B" w:rsidP="00C20B8B">
            <w:pPr>
              <w:tabs>
                <w:tab w:val="left" w:pos="317"/>
              </w:tabs>
              <w:spacing w:after="0" w:line="24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494"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1181"/>
        </w:trPr>
        <w:tc>
          <w:tcPr>
            <w:tcW w:w="3969" w:type="dxa"/>
          </w:tcPr>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 жизни русского народа, народных праздниках и обрядах, народную лексику;</w:t>
            </w:r>
          </w:p>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русские народные инструменты: гармонь, гусли, кугиклы, колюки;</w:t>
            </w:r>
          </w:p>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гигиена голосового аппарата, охрана детского голоса;</w:t>
            </w:r>
          </w:p>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русский свадебный обряд, лирические любовные песни, кадрили;</w:t>
            </w:r>
          </w:p>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исполнения многоголосия;</w:t>
            </w:r>
          </w:p>
          <w:p w:rsidR="00C20B8B" w:rsidRPr="00C20B8B" w:rsidRDefault="00C20B8B" w:rsidP="00C20B8B">
            <w:pPr>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виды мелизмов, применяемых в народном пении;</w:t>
            </w:r>
          </w:p>
          <w:p w:rsidR="00C20B8B" w:rsidRPr="00C20B8B" w:rsidRDefault="00C20B8B" w:rsidP="00C20B8B">
            <w:pPr>
              <w:numPr>
                <w:ilvl w:val="0"/>
                <w:numId w:val="30"/>
              </w:numPr>
              <w:tabs>
                <w:tab w:val="left" w:pos="-108"/>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певческие регистры и резонаторы;</w:t>
            </w:r>
          </w:p>
          <w:p w:rsidR="00C20B8B" w:rsidRPr="00C20B8B" w:rsidRDefault="00C20B8B" w:rsidP="00C20B8B">
            <w:pPr>
              <w:numPr>
                <w:ilvl w:val="0"/>
                <w:numId w:val="30"/>
              </w:numPr>
              <w:tabs>
                <w:tab w:val="left" w:pos="-108"/>
              </w:tabs>
              <w:spacing w:after="0" w:line="360" w:lineRule="auto"/>
              <w:ind w:left="34" w:hanging="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типы дыхания, упражнения для развития дыхания;</w:t>
            </w:r>
          </w:p>
          <w:p w:rsidR="00C20B8B" w:rsidRPr="00C20B8B" w:rsidRDefault="00C20B8B" w:rsidP="00C20B8B">
            <w:pPr>
              <w:numPr>
                <w:ilvl w:val="0"/>
                <w:numId w:val="30"/>
              </w:numPr>
              <w:tabs>
                <w:tab w:val="left" w:pos="-108"/>
              </w:tabs>
              <w:spacing w:after="0" w:line="360" w:lineRule="auto"/>
              <w:ind w:left="34" w:hanging="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строй и ансамбль;</w:t>
            </w:r>
          </w:p>
          <w:p w:rsidR="00C20B8B" w:rsidRPr="00C20B8B" w:rsidRDefault="00C20B8B" w:rsidP="00C20B8B">
            <w:pPr>
              <w:numPr>
                <w:ilvl w:val="0"/>
                <w:numId w:val="30"/>
              </w:numPr>
              <w:tabs>
                <w:tab w:val="left" w:pos="-108"/>
              </w:tabs>
              <w:spacing w:after="0" w:line="360" w:lineRule="auto"/>
              <w:ind w:left="34" w:hanging="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понятия: мягкая, придыхательная и твердая атака звука;</w:t>
            </w:r>
          </w:p>
          <w:p w:rsidR="00C20B8B" w:rsidRPr="00C20B8B" w:rsidRDefault="00C20B8B" w:rsidP="00C20B8B">
            <w:pPr>
              <w:widowControl w:val="0"/>
              <w:numPr>
                <w:ilvl w:val="0"/>
                <w:numId w:val="30"/>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строение голосового аппарата;</w:t>
            </w:r>
          </w:p>
          <w:p w:rsidR="00C20B8B" w:rsidRPr="00C20B8B" w:rsidRDefault="00C20B8B" w:rsidP="00C20B8B">
            <w:pPr>
              <w:widowControl w:val="0"/>
              <w:numPr>
                <w:ilvl w:val="0"/>
                <w:numId w:val="30"/>
              </w:numPr>
              <w:tabs>
                <w:tab w:val="left" w:pos="-108"/>
              </w:tabs>
              <w:spacing w:after="0" w:line="360" w:lineRule="auto"/>
              <w:ind w:left="34" w:hanging="34"/>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особенности диалекта Западной, Южной и Центральной России;</w:t>
            </w:r>
          </w:p>
          <w:p w:rsidR="00C20B8B" w:rsidRPr="00C20B8B" w:rsidRDefault="00C20B8B" w:rsidP="00C20B8B">
            <w:pPr>
              <w:widowControl w:val="0"/>
              <w:numPr>
                <w:ilvl w:val="0"/>
                <w:numId w:val="30"/>
              </w:numPr>
              <w:tabs>
                <w:tab w:val="left" w:pos="-108"/>
              </w:tabs>
              <w:spacing w:after="0" w:line="360" w:lineRule="auto"/>
              <w:ind w:left="34" w:hanging="34"/>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разучивание движений вальса, общая осанка, постановка шага вальса.</w:t>
            </w:r>
          </w:p>
        </w:tc>
        <w:tc>
          <w:tcPr>
            <w:tcW w:w="5494" w:type="dxa"/>
          </w:tcPr>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lastRenderedPageBreak/>
              <w:t>четко ориентироваться в народных традициях, народной лексике;</w:t>
            </w:r>
          </w:p>
          <w:p w:rsidR="00C20B8B" w:rsidRPr="00C20B8B" w:rsidRDefault="00C20B8B" w:rsidP="00C20B8B">
            <w:pPr>
              <w:numPr>
                <w:ilvl w:val="0"/>
                <w:numId w:val="30"/>
              </w:numPr>
              <w:tabs>
                <w:tab w:val="left" w:pos="34"/>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в процессе пения формировать ощущение головного, грудного и смешанного резонирования;</w:t>
            </w:r>
          </w:p>
          <w:p w:rsidR="00C20B8B" w:rsidRPr="00C20B8B" w:rsidRDefault="00C20B8B" w:rsidP="00C20B8B">
            <w:pPr>
              <w:widowControl w:val="0"/>
              <w:numPr>
                <w:ilvl w:val="0"/>
                <w:numId w:val="30"/>
              </w:numPr>
              <w:tabs>
                <w:tab w:val="left" w:pos="34"/>
              </w:tabs>
              <w:autoSpaceDE w:val="0"/>
              <w:autoSpaceDN w:val="0"/>
              <w:adjustRightInd w:val="0"/>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самостоятельно работать над четкой дикцией, артикуляцией при помощи упражнений, скороговорок;</w:t>
            </w:r>
          </w:p>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самостоятельно подключать импровизацию и варьирование в исполнение народных песен;</w:t>
            </w:r>
          </w:p>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свободно владеть двух, трёх и четырехголосным пением (пение аккордов, интервалов);</w:t>
            </w:r>
          </w:p>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rPr>
              <w:t xml:space="preserve">точно интонировать </w:t>
            </w:r>
            <w:proofErr w:type="gramStart"/>
            <w:r w:rsidRPr="00C20B8B">
              <w:rPr>
                <w:rFonts w:ascii="Times New Roman" w:eastAsia="Times New Roman" w:hAnsi="Times New Roman" w:cs="Times New Roman"/>
              </w:rPr>
              <w:t>мелодию</w:t>
            </w:r>
            <w:proofErr w:type="gramEnd"/>
            <w:r w:rsidRPr="00C20B8B">
              <w:rPr>
                <w:rFonts w:ascii="Times New Roman" w:eastAsia="Times New Roman" w:hAnsi="Times New Roman" w:cs="Times New Roman"/>
              </w:rPr>
              <w:t xml:space="preserve"> а </w:t>
            </w:r>
            <w:r w:rsidRPr="00C20B8B">
              <w:rPr>
                <w:rFonts w:ascii="Times New Roman" w:eastAsia="Times New Roman" w:hAnsi="Times New Roman" w:cs="Times New Roman"/>
                <w:lang w:val="en-US"/>
              </w:rPr>
              <w:t>capella</w:t>
            </w:r>
            <w:r w:rsidRPr="00C20B8B">
              <w:rPr>
                <w:rFonts w:ascii="Times New Roman" w:eastAsia="Times New Roman" w:hAnsi="Times New Roman" w:cs="Times New Roman"/>
              </w:rPr>
              <w:t xml:space="preserve">.Петь выразительно, естественным звуком, </w:t>
            </w:r>
          </w:p>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создавать художественный образ исполняемого произведения;</w:t>
            </w:r>
          </w:p>
          <w:p w:rsidR="00C20B8B" w:rsidRPr="00C20B8B" w:rsidRDefault="00C20B8B" w:rsidP="00C20B8B">
            <w:pPr>
              <w:numPr>
                <w:ilvl w:val="0"/>
                <w:numId w:val="30"/>
              </w:numPr>
              <w:tabs>
                <w:tab w:val="left" w:pos="34"/>
                <w:tab w:val="left" w:pos="567"/>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w:t>
            </w:r>
          </w:p>
          <w:p w:rsidR="00C20B8B" w:rsidRPr="00C20B8B" w:rsidRDefault="00C20B8B" w:rsidP="00C20B8B">
            <w:pPr>
              <w:numPr>
                <w:ilvl w:val="0"/>
                <w:numId w:val="30"/>
              </w:numPr>
              <w:tabs>
                <w:tab w:val="left" w:pos="34"/>
              </w:tabs>
              <w:spacing w:after="0" w:line="360" w:lineRule="auto"/>
              <w:ind w:left="34"/>
              <w:contextualSpacing/>
              <w:rPr>
                <w:rFonts w:ascii="Times New Roman" w:eastAsia="Times New Roman" w:hAnsi="Times New Roman" w:cs="Times New Roman"/>
                <w:color w:val="000000"/>
                <w:shd w:val="clear" w:color="auto" w:fill="FFFFFF"/>
              </w:rPr>
            </w:pPr>
            <w:r w:rsidRPr="00C20B8B">
              <w:rPr>
                <w:rFonts w:ascii="Times New Roman" w:eastAsia="Times New Roman" w:hAnsi="Times New Roman" w:cs="Times New Roman"/>
                <w:color w:val="000000"/>
                <w:shd w:val="clear" w:color="auto" w:fill="FFFFFF"/>
              </w:rPr>
              <w:t>самостоятельно применять, полученные вокальные и теоретические знания  при изучении нового музыкального материала;</w:t>
            </w:r>
          </w:p>
          <w:p w:rsidR="00C20B8B" w:rsidRPr="00C20B8B" w:rsidRDefault="00C20B8B" w:rsidP="00C20B8B">
            <w:pPr>
              <w:widowControl w:val="0"/>
              <w:numPr>
                <w:ilvl w:val="0"/>
                <w:numId w:val="30"/>
              </w:numPr>
              <w:spacing w:after="0" w:line="360" w:lineRule="auto"/>
              <w:ind w:left="34"/>
              <w:contextualSpacing/>
              <w:rPr>
                <w:rFonts w:ascii="Times New Roman" w:eastAsia="Times New Roman" w:hAnsi="Times New Roman" w:cs="Times New Roman"/>
                <w:b/>
                <w:i/>
              </w:rPr>
            </w:pPr>
            <w:r w:rsidRPr="00C20B8B">
              <w:rPr>
                <w:rFonts w:ascii="Times New Roman" w:eastAsia="Times New Roman" w:hAnsi="Times New Roman" w:cs="Times New Roman"/>
                <w:i/>
              </w:rPr>
              <w:t>Классический экзерсис</w:t>
            </w:r>
            <w:r w:rsidRPr="00C20B8B">
              <w:rPr>
                <w:rFonts w:ascii="Times New Roman" w:eastAsia="Times New Roman" w:hAnsi="Times New Roman" w:cs="Times New Roman"/>
                <w:b/>
                <w:i/>
              </w:rPr>
              <w:t xml:space="preserve">: </w:t>
            </w:r>
            <w:r w:rsidRPr="00C20B8B">
              <w:rPr>
                <w:rFonts w:ascii="Times New Roman" w:eastAsia="Times New Roman" w:hAnsi="Times New Roman" w:cs="Times New Roman"/>
              </w:rPr>
              <w:t>полуповороты в V позиции на двух ногах к станку от станка с переменой ног на полупальцах.</w:t>
            </w:r>
          </w:p>
          <w:p w:rsidR="00C20B8B" w:rsidRPr="00C20B8B" w:rsidRDefault="00C20B8B" w:rsidP="00C20B8B">
            <w:pPr>
              <w:widowControl w:val="0"/>
              <w:numPr>
                <w:ilvl w:val="0"/>
                <w:numId w:val="30"/>
              </w:numPr>
              <w:spacing w:after="0" w:line="360" w:lineRule="auto"/>
              <w:ind w:left="34"/>
              <w:contextualSpacing/>
              <w:rPr>
                <w:rFonts w:ascii="Times New Roman" w:eastAsia="Times New Roman" w:hAnsi="Times New Roman" w:cs="Times New Roman"/>
                <w:b/>
                <w:i/>
              </w:rPr>
            </w:pPr>
            <w:r w:rsidRPr="00C20B8B">
              <w:rPr>
                <w:rFonts w:ascii="Times New Roman" w:eastAsia="Times New Roman" w:hAnsi="Times New Roman" w:cs="Times New Roman"/>
              </w:rPr>
              <w:t xml:space="preserve">Элементы эстрадного сценического танца: ход полонеза, вальсовая дорожка, раскачивание, квадрат, </w:t>
            </w:r>
            <w:r w:rsidRPr="00C20B8B">
              <w:rPr>
                <w:rFonts w:ascii="Times New Roman" w:eastAsia="Times New Roman" w:hAnsi="Times New Roman" w:cs="Times New Roman"/>
              </w:rPr>
              <w:lastRenderedPageBreak/>
              <w:t>правый поворот венского вальса.</w:t>
            </w:r>
          </w:p>
          <w:p w:rsidR="00C20B8B" w:rsidRPr="00C20B8B" w:rsidRDefault="00C20B8B" w:rsidP="00C20B8B">
            <w:pPr>
              <w:widowControl w:val="0"/>
              <w:numPr>
                <w:ilvl w:val="0"/>
                <w:numId w:val="30"/>
              </w:numPr>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Русский танец: «Молоточки» по III позиции ног: с боковым шагом вправо, влево на месте; с перескоком на месте.</w:t>
            </w:r>
          </w:p>
        </w:tc>
      </w:tr>
    </w:tbl>
    <w:p w:rsidR="00C20B8B" w:rsidRPr="00C20B8B" w:rsidRDefault="00C20B8B" w:rsidP="00C20B8B">
      <w:pPr>
        <w:spacing w:after="0" w:line="360" w:lineRule="auto"/>
        <w:jc w:val="center"/>
        <w:rPr>
          <w:rFonts w:ascii="Times New Roman" w:eastAsia="Times New Roman" w:hAnsi="Times New Roman" w:cs="Times New Roman"/>
          <w:b/>
          <w:iCs/>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11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5307"/>
        <w:gridCol w:w="1134"/>
        <w:gridCol w:w="992"/>
        <w:gridCol w:w="1524"/>
      </w:tblGrid>
      <w:tr w:rsidR="00C20B8B" w:rsidRPr="00C20B8B" w:rsidTr="00E122D0">
        <w:trPr>
          <w:trHeight w:val="435"/>
        </w:trPr>
        <w:tc>
          <w:tcPr>
            <w:tcW w:w="50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 xml:space="preserve">№ </w:t>
            </w:r>
          </w:p>
        </w:tc>
        <w:tc>
          <w:tcPr>
            <w:tcW w:w="530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113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992"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52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0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473"/>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r>
      <w:tr w:rsidR="00C20B8B" w:rsidRPr="00C20B8B" w:rsidTr="00E122D0">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94</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r w:rsidR="006860FB">
              <w:rPr>
                <w:rFonts w:ascii="Times New Roman" w:eastAsia="Times New Roman" w:hAnsi="Times New Roman" w:cs="Times New Roman"/>
              </w:rPr>
              <w:t>0</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r w:rsidR="006860FB">
              <w:rPr>
                <w:rFonts w:ascii="Times New Roman" w:eastAsia="Times New Roman" w:hAnsi="Times New Roman" w:cs="Times New Roman"/>
              </w:rPr>
              <w:t>4</w:t>
            </w:r>
          </w:p>
        </w:tc>
      </w:tr>
      <w:tr w:rsidR="00C20B8B" w:rsidRPr="00C20B8B" w:rsidTr="00E122D0">
        <w:trPr>
          <w:trHeight w:val="330"/>
        </w:trPr>
        <w:tc>
          <w:tcPr>
            <w:tcW w:w="505"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62</w:t>
            </w:r>
          </w:p>
        </w:tc>
      </w:tr>
      <w:tr w:rsidR="00C20B8B" w:rsidRPr="00C20B8B" w:rsidTr="00E122D0">
        <w:trPr>
          <w:trHeight w:val="463"/>
        </w:trPr>
        <w:tc>
          <w:tcPr>
            <w:tcW w:w="505" w:type="dxa"/>
            <w:vAlign w:val="center"/>
          </w:tcPr>
          <w:p w:rsidR="00C20B8B" w:rsidRPr="00C20B8B" w:rsidRDefault="00B16E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48</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48</w:t>
            </w:r>
          </w:p>
        </w:tc>
      </w:tr>
      <w:tr w:rsidR="00C20B8B" w:rsidRPr="00C20B8B" w:rsidTr="00E122D0">
        <w:trPr>
          <w:trHeight w:val="329"/>
        </w:trPr>
        <w:tc>
          <w:tcPr>
            <w:tcW w:w="505" w:type="dxa"/>
            <w:vAlign w:val="center"/>
          </w:tcPr>
          <w:p w:rsidR="00C20B8B" w:rsidRPr="00C20B8B" w:rsidRDefault="00B16E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28</w:t>
            </w:r>
          </w:p>
        </w:tc>
      </w:tr>
      <w:tr w:rsidR="00C20B8B" w:rsidRPr="00C20B8B" w:rsidTr="00E122D0">
        <w:tc>
          <w:tcPr>
            <w:tcW w:w="505" w:type="dxa"/>
            <w:vAlign w:val="center"/>
          </w:tcPr>
          <w:p w:rsidR="00C20B8B" w:rsidRPr="00C20B8B" w:rsidRDefault="00B16E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r w:rsidR="00C20B8B" w:rsidRPr="00C20B8B">
              <w:rPr>
                <w:rFonts w:ascii="Times New Roman" w:eastAsia="Times New Roman" w:hAnsi="Times New Roman" w:cs="Times New Roman"/>
              </w:rPr>
              <w:t>.</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r>
      <w:tr w:rsidR="00C20B8B" w:rsidRPr="00C20B8B" w:rsidTr="00E122D0">
        <w:trPr>
          <w:trHeight w:val="313"/>
        </w:trPr>
        <w:tc>
          <w:tcPr>
            <w:tcW w:w="505" w:type="dxa"/>
            <w:vAlign w:val="center"/>
          </w:tcPr>
          <w:p w:rsidR="00C20B8B" w:rsidRPr="00C20B8B" w:rsidRDefault="00B16E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r w:rsidR="00C20B8B" w:rsidRPr="00C20B8B">
              <w:rPr>
                <w:rFonts w:ascii="Times New Roman" w:eastAsia="Times New Roman" w:hAnsi="Times New Roman" w:cs="Times New Roman"/>
              </w:rPr>
              <w:t>.</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19"/>
        </w:trPr>
        <w:tc>
          <w:tcPr>
            <w:tcW w:w="505" w:type="dxa"/>
            <w:vAlign w:val="center"/>
          </w:tcPr>
          <w:p w:rsidR="00C20B8B" w:rsidRPr="00C20B8B" w:rsidRDefault="00B16E17"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r w:rsidR="00C20B8B" w:rsidRPr="00C20B8B">
              <w:rPr>
                <w:rFonts w:ascii="Times New Roman" w:eastAsia="Times New Roman" w:hAnsi="Times New Roman" w:cs="Times New Roman"/>
              </w:rPr>
              <w:t>.</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165"/>
        </w:trPr>
        <w:tc>
          <w:tcPr>
            <w:tcW w:w="5812"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55</w:t>
            </w:r>
          </w:p>
        </w:tc>
        <w:tc>
          <w:tcPr>
            <w:tcW w:w="1524" w:type="dxa"/>
            <w:vAlign w:val="center"/>
          </w:tcPr>
          <w:p w:rsidR="00C20B8B" w:rsidRPr="00C20B8B" w:rsidRDefault="00C20B8B" w:rsidP="00C20B8B">
            <w:pPr>
              <w:spacing w:after="0" w:line="360" w:lineRule="auto"/>
              <w:jc w:val="center"/>
              <w:rPr>
                <w:rFonts w:ascii="Times New Roman" w:eastAsia="Times New Roman" w:hAnsi="Times New Roman" w:cs="Times New Roman"/>
                <w:b/>
                <w:lang w:val="en-US"/>
              </w:rPr>
            </w:pPr>
            <w:r w:rsidRPr="00C20B8B">
              <w:rPr>
                <w:rFonts w:ascii="Times New Roman" w:eastAsia="Times New Roman" w:hAnsi="Times New Roman" w:cs="Times New Roman"/>
                <w:b/>
              </w:rPr>
              <w:t>269</w:t>
            </w:r>
          </w:p>
        </w:tc>
      </w:tr>
    </w:tbl>
    <w:p w:rsidR="00C20B8B" w:rsidRPr="00C20B8B" w:rsidRDefault="00C20B8B" w:rsidP="00C20B8B">
      <w:pPr>
        <w:tabs>
          <w:tab w:val="left" w:pos="1878"/>
          <w:tab w:val="left" w:pos="1991"/>
          <w:tab w:val="center" w:pos="4677"/>
        </w:tabs>
        <w:spacing w:after="0" w:line="360" w:lineRule="auto"/>
        <w:jc w:val="center"/>
        <w:rPr>
          <w:rFonts w:ascii="Times New Roman" w:eastAsia="Times New Roman" w:hAnsi="Times New Roman" w:cs="Times New Roman"/>
          <w:b/>
          <w:i/>
          <w:sz w:val="16"/>
          <w:szCs w:val="16"/>
        </w:rPr>
      </w:pPr>
    </w:p>
    <w:p w:rsidR="00C20B8B" w:rsidRPr="00C20B8B" w:rsidRDefault="00C20B8B" w:rsidP="00C20B8B">
      <w:pPr>
        <w:tabs>
          <w:tab w:val="left" w:pos="1878"/>
          <w:tab w:val="left" w:pos="1991"/>
          <w:tab w:val="center" w:pos="4677"/>
        </w:tabs>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11года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 Вводное занятие – 3часа</w:t>
      </w:r>
    </w:p>
    <w:p w:rsidR="00C20B8B" w:rsidRPr="00C20B8B" w:rsidRDefault="00C20B8B" w:rsidP="00C20B8B">
      <w:pPr>
        <w:shd w:val="clear" w:color="auto" w:fill="FFFFFF"/>
        <w:tabs>
          <w:tab w:val="left" w:pos="284"/>
        </w:tabs>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 п</w:t>
      </w:r>
      <w:r w:rsidRPr="00C20B8B">
        <w:rPr>
          <w:rFonts w:ascii="Times New Roman" w:eastAsia="Times New Roman" w:hAnsi="Times New Roman" w:cs="Times New Roman"/>
          <w:color w:val="000000"/>
          <w:sz w:val="24"/>
          <w:szCs w:val="24"/>
        </w:rPr>
        <w:t>рослушивание учащихся: пение знакомых вокальных упражнений, определение изменения диапазона голоса каждого учащегося.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14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6 часов</w:t>
      </w:r>
    </w:p>
    <w:p w:rsidR="00C20B8B" w:rsidRPr="00C20B8B" w:rsidRDefault="00C20B8B" w:rsidP="00C20B8B">
      <w:pPr>
        <w:spacing w:after="0" w:line="360" w:lineRule="auto"/>
        <w:jc w:val="both"/>
        <w:rPr>
          <w:rFonts w:ascii="Times New Roman" w:eastAsia="Times New Roman" w:hAnsi="Times New Roman" w:cs="Times New Roman"/>
          <w:iCs/>
          <w:color w:val="000000"/>
          <w:sz w:val="24"/>
          <w:szCs w:val="24"/>
        </w:rPr>
      </w:pPr>
      <w:r w:rsidRPr="00C20B8B">
        <w:rPr>
          <w:rFonts w:ascii="Times New Roman" w:eastAsia="Times New Roman" w:hAnsi="Times New Roman" w:cs="Times New Roman"/>
          <w:sz w:val="24"/>
          <w:szCs w:val="24"/>
        </w:rPr>
        <w:t>- игровой фольклор</w:t>
      </w:r>
      <w:r w:rsidRPr="00C20B8B">
        <w:rPr>
          <w:rFonts w:ascii="Times New Roman" w:eastAsia="Times New Roman" w:hAnsi="Times New Roman" w:cs="Times New Roman"/>
          <w:b/>
          <w:sz w:val="24"/>
          <w:szCs w:val="24"/>
        </w:rPr>
        <w:t xml:space="preserve">. </w:t>
      </w:r>
      <w:r w:rsidRPr="00C20B8B">
        <w:rPr>
          <w:rFonts w:ascii="Times New Roman" w:eastAsia="Times New Roman" w:hAnsi="Times New Roman" w:cs="Times New Roman"/>
          <w:sz w:val="24"/>
          <w:szCs w:val="24"/>
        </w:rPr>
        <w:t>Юношеские народные игры. Разнообразие народных игр. Игры детей, юношей и девушек, взрослых. Их назначение. Виды игр, воплощение художественного образа в драматическом действии. И</w:t>
      </w:r>
      <w:r w:rsidRPr="00C20B8B">
        <w:rPr>
          <w:rFonts w:ascii="Times New Roman" w:eastAsia="Times New Roman" w:hAnsi="Times New Roman" w:cs="Times New Roman"/>
          <w:iCs/>
          <w:sz w:val="24"/>
          <w:szCs w:val="24"/>
        </w:rPr>
        <w:t xml:space="preserve">гры обрядовые, сезонные, </w:t>
      </w:r>
      <w:r w:rsidRPr="00C20B8B">
        <w:rPr>
          <w:rFonts w:ascii="Times New Roman" w:eastAsia="Times New Roman" w:hAnsi="Times New Roman" w:cs="Times New Roman"/>
          <w:sz w:val="24"/>
          <w:szCs w:val="24"/>
        </w:rPr>
        <w:t xml:space="preserve">необрядовые. Посиделочные игры, игры состязательные, подвижные игры на воздухе, поцелуйные </w:t>
      </w:r>
      <w:r w:rsidRPr="00C20B8B">
        <w:rPr>
          <w:rFonts w:ascii="Times New Roman" w:eastAsia="Times New Roman" w:hAnsi="Times New Roman" w:cs="Times New Roman"/>
          <w:sz w:val="24"/>
          <w:szCs w:val="24"/>
        </w:rPr>
        <w:lastRenderedPageBreak/>
        <w:t>игры. Музыкальные припевы в играх, их особенности. Игры Севера России (поморы). Общая характеристика;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свадебные песни. Краткая характеристика: характер, содержание, сюжетность, этапность, принадлежность к главному действующему лицу. Использование свадебных песен в произведениях русских композиторов. Анализ и разбор свадебных песен: «У ворот трава шёлковая», «Вдоль по морю», «Ой, да на горе», «Виноград расцветает»;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русский костюм и его особенности. Народный костюм Севера России, Южной и Центральной России. Ознакомление с историей народного костюма.</w:t>
      </w:r>
      <w:r w:rsidRPr="00C20B8B">
        <w:rPr>
          <w:rFonts w:ascii="Times New Roman" w:eastAsia="Times New Roman" w:hAnsi="Times New Roman" w:cs="Times New Roman"/>
          <w:color w:val="000000"/>
          <w:sz w:val="24"/>
          <w:szCs w:val="24"/>
        </w:rPr>
        <w:t xml:space="preserve"> Характерные особенности и черты женского и мужского костюма</w:t>
      </w:r>
      <w:r w:rsidRPr="00C20B8B">
        <w:rPr>
          <w:rFonts w:ascii="Times New Roman" w:eastAsia="Times New Roman" w:hAnsi="Times New Roman" w:cs="Times New Roman"/>
          <w:sz w:val="24"/>
          <w:szCs w:val="24"/>
        </w:rPr>
        <w:t>. Основные составные части женского и мужского народного костюма.</w:t>
      </w:r>
      <w:r w:rsidRPr="00C20B8B">
        <w:rPr>
          <w:rFonts w:ascii="Times New Roman" w:eastAsia="Times New Roman" w:hAnsi="Times New Roman" w:cs="Times New Roman"/>
          <w:color w:val="000000"/>
          <w:sz w:val="24"/>
          <w:szCs w:val="24"/>
        </w:rPr>
        <w:t xml:space="preserve"> Головные уборы и их разновидности. </w:t>
      </w:r>
      <w:r w:rsidRPr="00C20B8B">
        <w:rPr>
          <w:rFonts w:ascii="Times New Roman" w:eastAsia="Times New Roman" w:hAnsi="Times New Roman" w:cs="Times New Roman"/>
          <w:spacing w:val="-2"/>
          <w:sz w:val="24"/>
          <w:szCs w:val="24"/>
        </w:rPr>
        <w:t xml:space="preserve">Народный костюм и </w:t>
      </w:r>
      <w:r w:rsidRPr="00C20B8B">
        <w:rPr>
          <w:rFonts w:ascii="Times New Roman" w:eastAsia="Times New Roman" w:hAnsi="Times New Roman" w:cs="Times New Roman"/>
          <w:sz w:val="24"/>
          <w:szCs w:val="24"/>
        </w:rPr>
        <w:t>его влияние на манеру держаться, «выходку».</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–8 часов</w:t>
      </w:r>
    </w:p>
    <w:p w:rsidR="00C20B8B" w:rsidRPr="00C20B8B" w:rsidRDefault="00C20B8B" w:rsidP="00C20B8B">
      <w:pPr>
        <w:spacing w:after="0" w:line="360" w:lineRule="auto"/>
        <w:jc w:val="both"/>
        <w:rPr>
          <w:rFonts w:ascii="Times New Roman" w:eastAsia="Times New Roman" w:hAnsi="Times New Roman" w:cs="Times New Roman"/>
          <w:sz w:val="24"/>
          <w:szCs w:val="24"/>
          <w:shd w:val="clear" w:color="auto" w:fill="FFFFFF"/>
        </w:rPr>
      </w:pPr>
      <w:r w:rsidRPr="00C20B8B">
        <w:rPr>
          <w:rFonts w:ascii="Times New Roman" w:eastAsia="Times New Roman" w:hAnsi="Times New Roman" w:cs="Times New Roman"/>
          <w:color w:val="000000"/>
          <w:sz w:val="24"/>
          <w:szCs w:val="24"/>
          <w:shd w:val="clear" w:color="auto" w:fill="FFFFFF"/>
        </w:rPr>
        <w:t xml:space="preserve">- разучивание игр: </w:t>
      </w:r>
      <w:r w:rsidRPr="00C20B8B">
        <w:rPr>
          <w:rFonts w:ascii="Times New Roman" w:eastAsia="Times New Roman" w:hAnsi="Times New Roman" w:cs="Times New Roman"/>
          <w:sz w:val="24"/>
          <w:szCs w:val="24"/>
          <w:shd w:val="clear" w:color="auto" w:fill="FFFFFF"/>
        </w:rPr>
        <w:t>Мезенская хороводная игра «Тетёра», Онежская игра «Сахаринка»;</w:t>
      </w:r>
    </w:p>
    <w:p w:rsidR="00C20B8B" w:rsidRPr="00C20B8B" w:rsidRDefault="00C20B8B" w:rsidP="00C20B8B">
      <w:pPr>
        <w:spacing w:after="0" w:line="360" w:lineRule="auto"/>
        <w:jc w:val="both"/>
        <w:rPr>
          <w:rFonts w:ascii="Times New Roman" w:eastAsia="Times New Roman" w:hAnsi="Times New Roman" w:cs="Times New Roman"/>
          <w:sz w:val="24"/>
          <w:szCs w:val="24"/>
          <w:shd w:val="clear" w:color="auto" w:fill="FFFFFF"/>
        </w:rPr>
      </w:pPr>
      <w:r w:rsidRPr="00C20B8B">
        <w:rPr>
          <w:rFonts w:ascii="Times New Roman" w:eastAsia="Times New Roman" w:hAnsi="Times New Roman" w:cs="Times New Roman"/>
          <w:color w:val="000000"/>
          <w:sz w:val="24"/>
          <w:szCs w:val="24"/>
        </w:rPr>
        <w:t>- разучивание свадебных песен: «Рукавички барановые», «Плыла лебедь»;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и проведение обрядовых праздников.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3. Вокально-хоровая работа – 94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20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интервалы: м</w:t>
      </w:r>
      <w:proofErr w:type="gramStart"/>
      <w:r w:rsidRPr="00C20B8B">
        <w:rPr>
          <w:rFonts w:ascii="Times New Roman" w:eastAsia="Times New Roman" w:hAnsi="Times New Roman" w:cs="Times New Roman"/>
          <w:sz w:val="24"/>
          <w:szCs w:val="24"/>
          <w:vertAlign w:val="subscript"/>
        </w:rPr>
        <w:t>6</w:t>
      </w:r>
      <w:proofErr w:type="gramEnd"/>
      <w:r w:rsidRPr="00C20B8B">
        <w:rPr>
          <w:rFonts w:ascii="Times New Roman" w:eastAsia="Times New Roman" w:hAnsi="Times New Roman" w:cs="Times New Roman"/>
          <w:sz w:val="24"/>
          <w:szCs w:val="24"/>
        </w:rPr>
        <w:t xml:space="preserve"> и б</w:t>
      </w:r>
      <w:r w:rsidRPr="00C20B8B">
        <w:rPr>
          <w:rFonts w:ascii="Times New Roman" w:eastAsia="Times New Roman" w:hAnsi="Times New Roman" w:cs="Times New Roman"/>
          <w:sz w:val="24"/>
          <w:szCs w:val="24"/>
          <w:vertAlign w:val="subscript"/>
        </w:rPr>
        <w:t>6</w:t>
      </w:r>
      <w:r w:rsidRPr="00C20B8B">
        <w:rPr>
          <w:rFonts w:ascii="Times New Roman" w:eastAsia="Times New Roman" w:hAnsi="Times New Roman" w:cs="Times New Roman"/>
          <w:sz w:val="24"/>
          <w:szCs w:val="24"/>
        </w:rPr>
        <w:t>, м</w:t>
      </w:r>
      <w:r w:rsidRPr="00C20B8B">
        <w:rPr>
          <w:rFonts w:ascii="Times New Roman" w:eastAsia="Times New Roman" w:hAnsi="Times New Roman" w:cs="Times New Roman"/>
          <w:sz w:val="24"/>
          <w:szCs w:val="24"/>
          <w:vertAlign w:val="subscript"/>
        </w:rPr>
        <w:t xml:space="preserve">7 </w:t>
      </w:r>
      <w:r w:rsidRPr="00C20B8B">
        <w:rPr>
          <w:rFonts w:ascii="Times New Roman" w:eastAsia="Times New Roman" w:hAnsi="Times New Roman" w:cs="Times New Roman"/>
          <w:sz w:val="24"/>
          <w:szCs w:val="24"/>
        </w:rPr>
        <w:t>и б</w:t>
      </w:r>
      <w:r w:rsidRPr="00C20B8B">
        <w:rPr>
          <w:rFonts w:ascii="Times New Roman" w:eastAsia="Times New Roman" w:hAnsi="Times New Roman" w:cs="Times New Roman"/>
          <w:sz w:val="24"/>
          <w:szCs w:val="24"/>
          <w:vertAlign w:val="subscript"/>
        </w:rPr>
        <w:t xml:space="preserve">7, </w:t>
      </w:r>
      <w:r w:rsidRPr="00C20B8B">
        <w:rPr>
          <w:rFonts w:ascii="Times New Roman" w:eastAsia="Times New Roman" w:hAnsi="Times New Roman" w:cs="Times New Roman"/>
          <w:sz w:val="24"/>
          <w:szCs w:val="24"/>
        </w:rPr>
        <w:t>ч</w:t>
      </w:r>
      <w:r w:rsidRPr="00C20B8B">
        <w:rPr>
          <w:rFonts w:ascii="Times New Roman" w:eastAsia="Times New Roman" w:hAnsi="Times New Roman" w:cs="Times New Roman"/>
          <w:sz w:val="24"/>
          <w:szCs w:val="24"/>
          <w:vertAlign w:val="subscript"/>
        </w:rPr>
        <w:t>8</w:t>
      </w:r>
      <w:r w:rsidRPr="00C20B8B">
        <w:rPr>
          <w:rFonts w:ascii="Times New Roman" w:eastAsia="Times New Roman" w:hAnsi="Times New Roman" w:cs="Times New Roman"/>
          <w:sz w:val="24"/>
          <w:szCs w:val="24"/>
        </w:rPr>
        <w:t>;</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знакомство с аккордами II</w:t>
      </w:r>
      <w:r w:rsidRPr="00C20B8B">
        <w:rPr>
          <w:rFonts w:ascii="Times New Roman" w:eastAsia="Times New Roman" w:hAnsi="Times New Roman" w:cs="Times New Roman"/>
          <w:sz w:val="24"/>
          <w:szCs w:val="24"/>
          <w:vertAlign w:val="subscript"/>
        </w:rPr>
        <w:t>7</w:t>
      </w:r>
      <w:r w:rsidRPr="00C20B8B">
        <w:rPr>
          <w:rFonts w:ascii="Times New Roman" w:eastAsia="Times New Roman" w:hAnsi="Times New Roman" w:cs="Times New Roman"/>
          <w:sz w:val="24"/>
          <w:szCs w:val="24"/>
        </w:rPr>
        <w:t>, м. VII</w:t>
      </w:r>
      <w:r w:rsidRPr="00C20B8B">
        <w:rPr>
          <w:rFonts w:ascii="Times New Roman" w:eastAsia="Times New Roman" w:hAnsi="Times New Roman" w:cs="Times New Roman"/>
          <w:sz w:val="24"/>
          <w:szCs w:val="24"/>
          <w:vertAlign w:val="subscript"/>
        </w:rPr>
        <w:t>7</w:t>
      </w:r>
      <w:r w:rsidRPr="00C20B8B">
        <w:rPr>
          <w:rFonts w:ascii="Times New Roman" w:eastAsia="Times New Roman" w:hAnsi="Times New Roman" w:cs="Times New Roman"/>
          <w:sz w:val="24"/>
          <w:szCs w:val="24"/>
        </w:rPr>
        <w:t>и ум. VII</w:t>
      </w:r>
      <w:r w:rsidRPr="00C20B8B">
        <w:rPr>
          <w:rFonts w:ascii="Times New Roman" w:eastAsia="Times New Roman" w:hAnsi="Times New Roman" w:cs="Times New Roman"/>
          <w:sz w:val="24"/>
          <w:szCs w:val="24"/>
          <w:vertAlign w:val="subscript"/>
        </w:rPr>
        <w:t>7</w:t>
      </w:r>
      <w:r w:rsidRPr="00C20B8B">
        <w:rPr>
          <w:rFonts w:ascii="Times New Roman" w:eastAsia="Times New Roman" w:hAnsi="Times New Roman" w:cs="Times New Roman"/>
          <w:sz w:val="24"/>
          <w:szCs w:val="24"/>
        </w:rPr>
        <w:t>;</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исполнительские приёмы: скольжение, «скаты», призвуки, красочная игра слова, растягивание слова на добавочные гласные, повторы слогов, разрыв слов, вставные междометия и др.;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русские народные инструменты, усложнение ритмических рисунков;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певческие регистры и резонаторы;</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строй и ансамбль;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понятия: мягкая, придыхательная и твердая атака звука;</w:t>
      </w:r>
    </w:p>
    <w:p w:rsidR="00C20B8B" w:rsidRPr="00C20B8B" w:rsidRDefault="00C20B8B" w:rsidP="00C20B8B">
      <w:pPr>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виды аккордов (</w:t>
      </w:r>
      <w:r w:rsidRPr="00C20B8B">
        <w:rPr>
          <w:rFonts w:ascii="Times New Roman" w:eastAsia="Times New Roman" w:hAnsi="Times New Roman" w:cs="Times New Roman"/>
          <w:sz w:val="24"/>
          <w:szCs w:val="24"/>
          <w:lang w:val="en-US"/>
        </w:rPr>
        <w:t>T</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выразительность исполнения;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общей пластики в ансамбле;</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 Севера России (поморы);</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варьирование и импровизация в песнях.</w:t>
      </w:r>
    </w:p>
    <w:p w:rsidR="00C20B8B" w:rsidRPr="00C20B8B" w:rsidRDefault="00C20B8B" w:rsidP="00C20B8B">
      <w:pPr>
        <w:tabs>
          <w:tab w:val="left" w:pos="284"/>
          <w:tab w:val="left" w:pos="567"/>
        </w:tabs>
        <w:autoSpaceDE w:val="0"/>
        <w:autoSpaceDN w:val="0"/>
        <w:adjustRightInd w:val="0"/>
        <w:spacing w:after="0" w:line="360" w:lineRule="auto"/>
        <w:ind w:right="-108"/>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Практика –74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 (различать жанры народных песен, знать диалект различных областей России);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развитие навыков четырёхголосного </w:t>
      </w:r>
      <w:proofErr w:type="gramStart"/>
      <w:r w:rsidRPr="00C20B8B">
        <w:rPr>
          <w:rFonts w:ascii="Times New Roman" w:eastAsia="Times New Roman" w:hAnsi="Times New Roman" w:cs="Times New Roman"/>
          <w:sz w:val="24"/>
          <w:szCs w:val="24"/>
        </w:rPr>
        <w:t>пения</w:t>
      </w:r>
      <w:proofErr w:type="gramEnd"/>
      <w:r w:rsidRPr="00C20B8B">
        <w:rPr>
          <w:rFonts w:ascii="Times New Roman" w:eastAsia="Times New Roman" w:hAnsi="Times New Roman" w:cs="Times New Roman"/>
          <w:sz w:val="24"/>
          <w:szCs w:val="24"/>
        </w:rPr>
        <w:t xml:space="preserve"> а капелла;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исполнение народных песен с правильным диалектом и манерой исполнения;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освоение певческих навыков – открытого грудного резонирования в высокой позиции, чистого интонирования в диапазоне терции - сексты, цепного дыхания, варьирования напевов и многоголосного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резонирования в процессе пения;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владение двух, трёх и четырехголосным пением (пение интервалов, трезвучий, аккордов);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развитие подвижности голоса;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умение запеть песню, повести её, т.е. выполнить функции дирижёра;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самостоятельное применение, полученных вокальных и теоретических знаний при разучивании нового музыкального материал</w:t>
      </w:r>
      <w:proofErr w:type="gramStart"/>
      <w:r w:rsidRPr="00C20B8B">
        <w:rPr>
          <w:rFonts w:ascii="Times New Roman" w:eastAsia="Times New Roman" w:hAnsi="Times New Roman" w:cs="Times New Roman"/>
          <w:color w:val="000000"/>
          <w:sz w:val="24"/>
          <w:szCs w:val="24"/>
          <w:shd w:val="clear" w:color="auto" w:fill="FFFFFF"/>
        </w:rPr>
        <w:t>а</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текст, мелодия, ритм, исполнительские штрихи, динамика, дикция и артикуляция, образ исполняемого произведения)</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отработка навыков звуковедения (</w:t>
      </w:r>
      <w:r w:rsidRPr="00C20B8B">
        <w:rPr>
          <w:rFonts w:ascii="Times New Roman" w:eastAsia="Times New Roman" w:hAnsi="Times New Roman" w:cs="Times New Roman"/>
          <w:color w:val="000000"/>
          <w:sz w:val="24"/>
          <w:szCs w:val="24"/>
        </w:rPr>
        <w:t>поступенного движения вверх и вниз, скачкообразного пения на различные интервалы вверх и вниз</w:t>
      </w:r>
      <w:r w:rsidRPr="00C20B8B">
        <w:rPr>
          <w:rFonts w:ascii="Georgia" w:eastAsia="Times New Roman" w:hAnsi="Georgia" w:cs="Times New Roman"/>
          <w:color w:val="000000"/>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стимулирование самостоятельной деятельности учащихся по сочинению подголосков в песнях;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игра на шумовых и ударных инструментах в качестве сопровождения ими песен, игр;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самоконтроль и самоанализ (чистота интонирования, умение самостоятельно определять и работать над недостатками певческого звука).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spacing w:after="0" w:line="360" w:lineRule="auto"/>
        <w:jc w:val="both"/>
        <w:rPr>
          <w:rFonts w:ascii="Times New Roman" w:eastAsia="Times New Roman" w:hAnsi="Times New Roman" w:cs="Times New Roman"/>
          <w:b/>
          <w:bCs/>
          <w:i/>
          <w:iCs/>
          <w:sz w:val="24"/>
          <w:szCs w:val="24"/>
        </w:rPr>
      </w:pPr>
      <w:r w:rsidRPr="00C20B8B">
        <w:rPr>
          <w:rFonts w:ascii="Times New Roman" w:eastAsia="Times New Roman" w:hAnsi="Times New Roman" w:cs="Times New Roman"/>
          <w:b/>
          <w:i/>
          <w:sz w:val="24"/>
          <w:szCs w:val="24"/>
        </w:rPr>
        <w:t xml:space="preserve">Теория </w:t>
      </w:r>
      <w:r w:rsidRPr="00C20B8B">
        <w:rPr>
          <w:rFonts w:ascii="Times New Roman" w:eastAsia="Times New Roman" w:hAnsi="Times New Roman" w:cs="Times New Roman"/>
          <w:b/>
          <w:bCs/>
          <w:iCs/>
          <w:sz w:val="24"/>
          <w:szCs w:val="24"/>
        </w:rPr>
        <w:t xml:space="preserve">– </w:t>
      </w:r>
      <w:r w:rsidRPr="00C20B8B">
        <w:rPr>
          <w:rFonts w:ascii="Times New Roman" w:eastAsia="Times New Roman" w:hAnsi="Times New Roman" w:cs="Times New Roman"/>
          <w:b/>
          <w:bCs/>
          <w:i/>
          <w:iCs/>
          <w:sz w:val="24"/>
          <w:szCs w:val="24"/>
        </w:rPr>
        <w:t>10 часов</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Выразительность классического танца.</w:t>
      </w:r>
    </w:p>
    <w:p w:rsidR="00C20B8B" w:rsidRPr="00C20B8B" w:rsidRDefault="00C20B8B" w:rsidP="00C20B8B">
      <w:pPr>
        <w:widowControl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62 часа</w:t>
      </w:r>
    </w:p>
    <w:p w:rsidR="00C20B8B" w:rsidRPr="00C20B8B" w:rsidRDefault="00C20B8B" w:rsidP="00C20B8B">
      <w:pPr>
        <w:widowControl w:val="0"/>
        <w:numPr>
          <w:ilvl w:val="1"/>
          <w:numId w:val="24"/>
        </w:numPr>
        <w:tabs>
          <w:tab w:val="num" w:pos="993"/>
        </w:tabs>
        <w:spacing w:after="0" w:line="360" w:lineRule="auto"/>
        <w:ind w:hanging="1647"/>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Повторение пройденного материала. Усложнение танцевальных комбинаций.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sz w:val="24"/>
          <w:szCs w:val="24"/>
        </w:rPr>
      </w:pPr>
      <w:proofErr w:type="gramStart"/>
      <w:r w:rsidRPr="00C20B8B">
        <w:rPr>
          <w:rFonts w:ascii="Times New Roman" w:eastAsia="Times New Roman" w:hAnsi="Times New Roman" w:cs="Times New Roman"/>
          <w:i/>
          <w:iCs/>
          <w:color w:val="000000"/>
          <w:sz w:val="24"/>
          <w:szCs w:val="24"/>
          <w:lang w:val="en-US"/>
        </w:rPr>
        <w:t>Pabalance</w:t>
      </w:r>
      <w:r w:rsidRPr="00C20B8B">
        <w:rPr>
          <w:rFonts w:ascii="Times New Roman" w:eastAsia="Times New Roman" w:hAnsi="Times New Roman" w:cs="Times New Roman"/>
          <w:i/>
          <w:iCs/>
          <w:color w:val="000000"/>
          <w:sz w:val="24"/>
          <w:szCs w:val="24"/>
        </w:rPr>
        <w:t xml:space="preserve"> — </w:t>
      </w:r>
      <w:r w:rsidRPr="00C20B8B">
        <w:rPr>
          <w:rFonts w:ascii="Times New Roman" w:eastAsia="Times New Roman" w:hAnsi="Times New Roman" w:cs="Times New Roman"/>
          <w:color w:val="000000"/>
          <w:sz w:val="24"/>
          <w:szCs w:val="24"/>
        </w:rPr>
        <w:t>раскачивающиеся движения</w:t>
      </w:r>
      <w:r w:rsidRPr="00C20B8B">
        <w:rPr>
          <w:rFonts w:ascii="Times New Roman" w:eastAsia="Times New Roman" w:hAnsi="Times New Roman" w:cs="Times New Roman"/>
          <w:color w:val="000000"/>
          <w:spacing w:val="-1"/>
          <w:sz w:val="24"/>
          <w:szCs w:val="24"/>
        </w:rPr>
        <w:t>.</w:t>
      </w:r>
      <w:proofErr w:type="gramEnd"/>
      <w:r w:rsidRPr="00C20B8B">
        <w:rPr>
          <w:rFonts w:ascii="Times New Roman" w:eastAsia="Times New Roman" w:hAnsi="Times New Roman" w:cs="Times New Roman"/>
          <w:color w:val="000000"/>
          <w:spacing w:val="-1"/>
          <w:sz w:val="24"/>
          <w:szCs w:val="24"/>
        </w:rPr>
        <w:t xml:space="preserve"> Размер 3/4, темп медленного вальса.</w:t>
      </w:r>
    </w:p>
    <w:p w:rsidR="00C20B8B" w:rsidRPr="00C20B8B" w:rsidRDefault="00C20B8B" w:rsidP="00C20B8B">
      <w:pPr>
        <w:widowControl w:val="0"/>
        <w:numPr>
          <w:ilvl w:val="1"/>
          <w:numId w:val="24"/>
        </w:numPr>
        <w:shd w:val="clear" w:color="auto" w:fill="FFFFFF"/>
        <w:tabs>
          <w:tab w:val="num" w:pos="993"/>
        </w:tabs>
        <w:autoSpaceDE w:val="0"/>
        <w:autoSpaceDN w:val="0"/>
        <w:adjustRightInd w:val="0"/>
        <w:spacing w:after="0" w:line="360" w:lineRule="auto"/>
        <w:ind w:hanging="1647"/>
        <w:contextualSpacing/>
        <w:jc w:val="both"/>
        <w:rPr>
          <w:rFonts w:ascii="Times New Roman" w:eastAsia="Times New Roman" w:hAnsi="Times New Roman" w:cs="Times New Roman"/>
          <w:i/>
          <w:color w:val="000000"/>
          <w:spacing w:val="-1"/>
          <w:w w:val="102"/>
          <w:sz w:val="24"/>
          <w:szCs w:val="24"/>
        </w:rPr>
      </w:pPr>
      <w:r w:rsidRPr="00C20B8B">
        <w:rPr>
          <w:rFonts w:ascii="Times New Roman" w:eastAsia="Times New Roman" w:hAnsi="Times New Roman" w:cs="Times New Roman"/>
          <w:b/>
          <w:i/>
          <w:color w:val="000000"/>
          <w:spacing w:val="-1"/>
          <w:w w:val="102"/>
          <w:sz w:val="24"/>
          <w:szCs w:val="24"/>
        </w:rPr>
        <w:t>Молдавский танец</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w w:val="101"/>
          <w:sz w:val="24"/>
          <w:szCs w:val="24"/>
        </w:rPr>
      </w:pPr>
      <w:r w:rsidRPr="00C20B8B">
        <w:rPr>
          <w:rFonts w:ascii="Times New Roman" w:eastAsia="Times New Roman" w:hAnsi="Times New Roman" w:cs="Times New Roman"/>
          <w:color w:val="000000"/>
          <w:w w:val="101"/>
          <w:sz w:val="24"/>
          <w:szCs w:val="24"/>
        </w:rPr>
        <w:lastRenderedPageBreak/>
        <w:t xml:space="preserve">Позиции ног— </w:t>
      </w:r>
      <w:proofErr w:type="gramStart"/>
      <w:r w:rsidRPr="00C20B8B">
        <w:rPr>
          <w:rFonts w:ascii="Times New Roman" w:eastAsia="Times New Roman" w:hAnsi="Times New Roman" w:cs="Times New Roman"/>
          <w:color w:val="000000"/>
          <w:w w:val="101"/>
          <w:sz w:val="24"/>
          <w:szCs w:val="24"/>
        </w:rPr>
        <w:t>ис</w:t>
      </w:r>
      <w:proofErr w:type="gramEnd"/>
      <w:r w:rsidRPr="00C20B8B">
        <w:rPr>
          <w:rFonts w:ascii="Times New Roman" w:eastAsia="Times New Roman" w:hAnsi="Times New Roman" w:cs="Times New Roman"/>
          <w:color w:val="000000"/>
          <w:w w:val="101"/>
          <w:sz w:val="24"/>
          <w:szCs w:val="24"/>
        </w:rPr>
        <w:t xml:space="preserve">ходная </w:t>
      </w:r>
      <w:r w:rsidRPr="00C20B8B">
        <w:rPr>
          <w:rFonts w:ascii="Times New Roman" w:eastAsia="Times New Roman" w:hAnsi="Times New Roman" w:cs="Times New Roman"/>
          <w:i/>
          <w:iCs/>
          <w:color w:val="000000"/>
          <w:spacing w:val="35"/>
          <w:w w:val="101"/>
          <w:sz w:val="24"/>
          <w:szCs w:val="24"/>
        </w:rPr>
        <w:t>1,2,</w:t>
      </w:r>
      <w:r w:rsidRPr="00C20B8B">
        <w:rPr>
          <w:rFonts w:ascii="Times New Roman" w:eastAsia="Times New Roman" w:hAnsi="Times New Roman" w:cs="Times New Roman"/>
          <w:color w:val="000000"/>
          <w:w w:val="101"/>
          <w:sz w:val="24"/>
          <w:szCs w:val="24"/>
        </w:rPr>
        <w:t>3. Положение рук— 1, 2, 3.</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2"/>
          <w:sz w:val="24"/>
          <w:szCs w:val="24"/>
        </w:rPr>
      </w:pPr>
      <w:r w:rsidRPr="00C20B8B">
        <w:rPr>
          <w:rFonts w:ascii="Times New Roman" w:eastAsia="Times New Roman" w:hAnsi="Times New Roman" w:cs="Times New Roman"/>
          <w:color w:val="000000"/>
          <w:spacing w:val="-1"/>
          <w:w w:val="102"/>
          <w:sz w:val="24"/>
          <w:szCs w:val="24"/>
        </w:rPr>
        <w:t xml:space="preserve">Положение </w:t>
      </w:r>
      <w:proofErr w:type="gramStart"/>
      <w:r w:rsidRPr="00C20B8B">
        <w:rPr>
          <w:rFonts w:ascii="Times New Roman" w:eastAsia="Times New Roman" w:hAnsi="Times New Roman" w:cs="Times New Roman"/>
          <w:color w:val="000000"/>
          <w:spacing w:val="-1"/>
          <w:w w:val="102"/>
          <w:sz w:val="24"/>
          <w:szCs w:val="24"/>
        </w:rPr>
        <w:t>танцующих</w:t>
      </w:r>
      <w:proofErr w:type="gramEnd"/>
      <w:r w:rsidRPr="00C20B8B">
        <w:rPr>
          <w:rFonts w:ascii="Times New Roman" w:eastAsia="Times New Roman" w:hAnsi="Times New Roman" w:cs="Times New Roman"/>
          <w:color w:val="000000"/>
          <w:spacing w:val="-1"/>
          <w:w w:val="102"/>
          <w:sz w:val="24"/>
          <w:szCs w:val="24"/>
        </w:rPr>
        <w:t>. Положение рук в парных танцах, в массовых танцах.</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2"/>
          <w:sz w:val="24"/>
          <w:szCs w:val="24"/>
        </w:rPr>
      </w:pPr>
      <w:r w:rsidRPr="00C20B8B">
        <w:rPr>
          <w:rFonts w:ascii="Times New Roman" w:eastAsia="Times New Roman" w:hAnsi="Times New Roman" w:cs="Times New Roman"/>
          <w:color w:val="000000"/>
          <w:spacing w:val="-1"/>
          <w:w w:val="102"/>
          <w:sz w:val="24"/>
          <w:szCs w:val="24"/>
        </w:rPr>
        <w:t>Ходы. Легкий бег – вид 1 и 2.</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1"/>
          <w:w w:val="102"/>
          <w:sz w:val="24"/>
          <w:szCs w:val="24"/>
        </w:rPr>
      </w:pPr>
      <w:r w:rsidRPr="00C20B8B">
        <w:rPr>
          <w:rFonts w:ascii="Times New Roman" w:eastAsia="Times New Roman" w:hAnsi="Times New Roman" w:cs="Times New Roman"/>
          <w:color w:val="000000"/>
          <w:spacing w:val="-1"/>
          <w:w w:val="102"/>
          <w:sz w:val="24"/>
          <w:szCs w:val="24"/>
        </w:rPr>
        <w:t>Основной ход танца «Молдавеняска» (1-й и 2-й виды).</w:t>
      </w:r>
    </w:p>
    <w:p w:rsidR="00C20B8B" w:rsidRPr="00C20B8B" w:rsidRDefault="00C20B8B" w:rsidP="00C20B8B">
      <w:pPr>
        <w:widowControl w:val="0"/>
        <w:numPr>
          <w:ilvl w:val="1"/>
          <w:numId w:val="24"/>
        </w:numPr>
        <w:tabs>
          <w:tab w:val="num" w:pos="993"/>
        </w:tabs>
        <w:spacing w:after="0" w:line="360" w:lineRule="auto"/>
        <w:ind w:hanging="1647"/>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Постановочная работа:</w:t>
      </w:r>
    </w:p>
    <w:p w:rsidR="00C20B8B" w:rsidRPr="00C20B8B" w:rsidRDefault="00C20B8B" w:rsidP="00C20B8B">
      <w:pPr>
        <w:widowControl w:val="0"/>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(в постановочной работе создаются и осуществляются этюды русских танцев) </w:t>
      </w:r>
      <w:r w:rsidRPr="00C20B8B">
        <w:rPr>
          <w:rFonts w:ascii="Times New Roman" w:eastAsia="Times New Roman" w:hAnsi="Times New Roman" w:cs="Times New Roman"/>
          <w:sz w:val="24"/>
          <w:szCs w:val="24"/>
        </w:rPr>
        <w:t>отработка танцевальных номеров, запланированных на год в соответствии с репертуарным планом ансамбля.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5. Сводные репетиции – 48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48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Совместные занятия всего коллектива на сцене. Работа над репертуаром. Отработка концертных номеров.</w:t>
      </w:r>
    </w:p>
    <w:p w:rsidR="00C20B8B" w:rsidRPr="00C20B8B" w:rsidRDefault="00C20B8B" w:rsidP="00C20B8B">
      <w:pPr>
        <w:widowControl w:val="0"/>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Теория – 8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диалектные особенности песенного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снятие напряжения с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мастера народного пения: Н. Плевицкая, Т. Петрова;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вокально-интонационная работа (упражнения на дыхание, артикуляцию и дикцию);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правила работы с микрофоном и фонограммой;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и адаптация материала для солистов;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Практика- 28 часов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дыхательные</w:t>
      </w:r>
      <w:proofErr w:type="gramEnd"/>
      <w:r w:rsidRPr="00C20B8B">
        <w:rPr>
          <w:rFonts w:ascii="Times New Roman" w:eastAsia="Times New Roman" w:hAnsi="Times New Roman" w:cs="Times New Roman"/>
          <w:sz w:val="24"/>
          <w:szCs w:val="24"/>
        </w:rPr>
        <w:t xml:space="preserve"> упражнение по системе Стрельниковой, Емельянова;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певческая позиция, отработка полученных навыков;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выработка естественного и свободного звука, отсутствие форсирования звука;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способы формирования гласных в различных регистрах. Развитие дикционных навыков, взаимоотношение гласных и согласных в пении;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развитие подвижности артикуляционного аппарата за счёт активизации губ и языка;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и закрепление навыков дыхания и звукообразования, вокальной позиции (механизмы перехода от одной гласной к другой);</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отработка навыка свободного пения без эмоциональной перегрузки, снятие напряжения с голосового аппарата (упражнения «лошадка», «трубочка», «смех»);</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укрепление певческого дыхания (упражнения на задержку дыхания);</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собственная манера исполнения (работа над индивидуальным звучанием тембра, артикуляцией при пении, </w:t>
      </w:r>
      <w:proofErr w:type="gramStart"/>
      <w:r w:rsidRPr="00C20B8B">
        <w:rPr>
          <w:rFonts w:ascii="Times New Roman" w:eastAsia="Times New Roman" w:hAnsi="Times New Roman" w:cs="Times New Roman"/>
          <w:color w:val="000000"/>
          <w:sz w:val="24"/>
          <w:szCs w:val="24"/>
        </w:rPr>
        <w:t>контроль за</w:t>
      </w:r>
      <w:proofErr w:type="gramEnd"/>
      <w:r w:rsidRPr="00C20B8B">
        <w:rPr>
          <w:rFonts w:ascii="Times New Roman" w:eastAsia="Times New Roman" w:hAnsi="Times New Roman" w:cs="Times New Roman"/>
          <w:color w:val="000000"/>
          <w:sz w:val="24"/>
          <w:szCs w:val="24"/>
        </w:rPr>
        <w:t xml:space="preserve"> свободным движением челюсти);</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разучивание произведений (работа над образом песни, работа с микрофоном, отработка произведения по динамике);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упражнений в головном регистре (работа над тембровой окраской);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самоанализ исполнения;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r w:rsidRPr="00C20B8B">
        <w:rPr>
          <w:rFonts w:ascii="Times New Roman" w:eastAsia="Times New Roman" w:hAnsi="Times New Roman" w:cs="Times New Roman"/>
          <w:color w:val="000000"/>
          <w:sz w:val="24"/>
          <w:szCs w:val="24"/>
        </w:rPr>
        <w:t>исполнительских приёмов: растягивание слова на добавочные гласные (огласовки), повторы слогов, разрыв слов;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 Слуховой контроль;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прослушивание аудиозаписей и видео - просмотр с концертов Н. Плевицкой,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 Петровой;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 ведется согласно репертуарному плану на год;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пластики образа, постановки и отработки движений.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50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–50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традиционных коллективных мероприятий и концертов;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 Преодоление сценического волнения;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и плановых концертах на сцене Дома детского творчества в течение учебного года;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выступление на музыкальных площадках города и области;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Посещение городских и областных музеев, передвижных выставок, концертов.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Подведение итогов за учебный год. Отчётный концерт в составе коллективов Дома детского творчества. Повторяются все темы года. План работы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будущий учебный год. Задания на лето. Итоговый отчетный концерт. Награждения по итогам года.</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45"/>
      </w:tblGrid>
      <w:tr w:rsidR="00C20B8B" w:rsidRPr="00C20B8B" w:rsidTr="00E122D0">
        <w:tc>
          <w:tcPr>
            <w:tcW w:w="4111" w:type="dxa"/>
          </w:tcPr>
          <w:p w:rsidR="00C20B8B" w:rsidRPr="00C20B8B" w:rsidRDefault="00C20B8B" w:rsidP="00C20B8B">
            <w:pPr>
              <w:tabs>
                <w:tab w:val="left" w:pos="317"/>
              </w:tabs>
              <w:spacing w:after="0" w:line="24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5245"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1266"/>
        </w:trPr>
        <w:tc>
          <w:tcPr>
            <w:tcW w:w="4111" w:type="dxa"/>
          </w:tcPr>
          <w:p w:rsidR="00C20B8B" w:rsidRPr="00C20B8B" w:rsidRDefault="00C20B8B" w:rsidP="00C20B8B">
            <w:pPr>
              <w:numPr>
                <w:ilvl w:val="0"/>
                <w:numId w:val="31"/>
              </w:numPr>
              <w:tabs>
                <w:tab w:val="left" w:pos="-108"/>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 жизни русского народа, народных праздниках и обрядах, народную лексику;</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игровой фольклор, игры поморов, свадебные песни;</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народный костюм Севера России, Южной и Центральной России;</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исполнения многоголосия;</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интервалы: м</w:t>
            </w:r>
            <w:proofErr w:type="gramStart"/>
            <w:r w:rsidRPr="00C20B8B">
              <w:rPr>
                <w:rFonts w:ascii="Times New Roman" w:eastAsia="Times New Roman" w:hAnsi="Times New Roman" w:cs="Times New Roman"/>
                <w:vertAlign w:val="subscript"/>
              </w:rPr>
              <w:t>6</w:t>
            </w:r>
            <w:proofErr w:type="gramEnd"/>
            <w:r w:rsidRPr="00C20B8B">
              <w:rPr>
                <w:rFonts w:ascii="Times New Roman" w:eastAsia="Times New Roman" w:hAnsi="Times New Roman" w:cs="Times New Roman"/>
              </w:rPr>
              <w:t xml:space="preserve"> и б</w:t>
            </w:r>
            <w:r w:rsidRPr="00C20B8B">
              <w:rPr>
                <w:rFonts w:ascii="Times New Roman" w:eastAsia="Times New Roman" w:hAnsi="Times New Roman" w:cs="Times New Roman"/>
                <w:vertAlign w:val="subscript"/>
              </w:rPr>
              <w:t>6</w:t>
            </w:r>
            <w:r w:rsidRPr="00C20B8B">
              <w:rPr>
                <w:rFonts w:ascii="Times New Roman" w:eastAsia="Times New Roman" w:hAnsi="Times New Roman" w:cs="Times New Roman"/>
              </w:rPr>
              <w:t>,ч</w:t>
            </w:r>
            <w:r w:rsidRPr="00C20B8B">
              <w:rPr>
                <w:rFonts w:ascii="Times New Roman" w:eastAsia="Times New Roman" w:hAnsi="Times New Roman" w:cs="Times New Roman"/>
                <w:vertAlign w:val="subscript"/>
              </w:rPr>
              <w:t>8</w:t>
            </w:r>
            <w:r w:rsidRPr="00C20B8B">
              <w:rPr>
                <w:rFonts w:ascii="Times New Roman" w:eastAsia="Times New Roman" w:hAnsi="Times New Roman" w:cs="Times New Roman"/>
              </w:rPr>
              <w:t>;</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аккорды II</w:t>
            </w:r>
            <w:r w:rsidRPr="00C20B8B">
              <w:rPr>
                <w:rFonts w:ascii="Times New Roman" w:eastAsia="Times New Roman" w:hAnsi="Times New Roman" w:cs="Times New Roman"/>
                <w:vertAlign w:val="subscript"/>
              </w:rPr>
              <w:t>7</w:t>
            </w:r>
            <w:r w:rsidRPr="00C20B8B">
              <w:rPr>
                <w:rFonts w:ascii="Times New Roman" w:eastAsia="Times New Roman" w:hAnsi="Times New Roman" w:cs="Times New Roman"/>
              </w:rPr>
              <w:t>, м. VII</w:t>
            </w:r>
            <w:r w:rsidRPr="00C20B8B">
              <w:rPr>
                <w:rFonts w:ascii="Times New Roman" w:eastAsia="Times New Roman" w:hAnsi="Times New Roman" w:cs="Times New Roman"/>
                <w:vertAlign w:val="subscript"/>
              </w:rPr>
              <w:t>7</w:t>
            </w:r>
            <w:r w:rsidRPr="00C20B8B">
              <w:rPr>
                <w:rFonts w:ascii="Times New Roman" w:eastAsia="Times New Roman" w:hAnsi="Times New Roman" w:cs="Times New Roman"/>
              </w:rPr>
              <w:t> и ум. VII</w:t>
            </w:r>
            <w:r w:rsidRPr="00C20B8B">
              <w:rPr>
                <w:rFonts w:ascii="Times New Roman" w:eastAsia="Times New Roman" w:hAnsi="Times New Roman" w:cs="Times New Roman"/>
                <w:vertAlign w:val="subscript"/>
              </w:rPr>
              <w:t>7</w:t>
            </w:r>
            <w:r w:rsidRPr="00C20B8B">
              <w:rPr>
                <w:rFonts w:ascii="Times New Roman" w:eastAsia="Times New Roman" w:hAnsi="Times New Roman" w:cs="Times New Roman"/>
              </w:rPr>
              <w:t>;</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виды мелизмов, применяемых в народном пении;</w:t>
            </w:r>
          </w:p>
          <w:p w:rsidR="00C20B8B" w:rsidRPr="00C20B8B" w:rsidRDefault="00C20B8B" w:rsidP="00C20B8B">
            <w:pPr>
              <w:numPr>
                <w:ilvl w:val="0"/>
                <w:numId w:val="31"/>
              </w:numPr>
              <w:tabs>
                <w:tab w:val="left" w:pos="-108"/>
                <w:tab w:val="left" w:pos="601"/>
              </w:tabs>
              <w:autoSpaceDE w:val="0"/>
              <w:autoSpaceDN w:val="0"/>
              <w:adjustRightInd w:val="0"/>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певческие регистры и резонаторы;</w:t>
            </w:r>
          </w:p>
          <w:p w:rsidR="00C20B8B" w:rsidRPr="00C20B8B" w:rsidRDefault="00C20B8B" w:rsidP="00C20B8B">
            <w:pPr>
              <w:numPr>
                <w:ilvl w:val="0"/>
                <w:numId w:val="31"/>
              </w:numPr>
              <w:tabs>
                <w:tab w:val="left" w:pos="-108"/>
                <w:tab w:val="left" w:pos="601"/>
              </w:tabs>
              <w:spacing w:after="0" w:line="360" w:lineRule="auto"/>
              <w:rPr>
                <w:rFonts w:ascii="Calibri" w:eastAsia="Times New Roman" w:hAnsi="Calibri" w:cs="Times New Roman"/>
              </w:rPr>
            </w:pPr>
            <w:r w:rsidRPr="00C20B8B">
              <w:rPr>
                <w:rFonts w:ascii="Times New Roman" w:eastAsia="Times New Roman" w:hAnsi="Times New Roman" w:cs="Times New Roman"/>
                <w:sz w:val="24"/>
                <w:szCs w:val="24"/>
              </w:rPr>
              <w:t>типы дыхания;</w:t>
            </w:r>
          </w:p>
          <w:p w:rsidR="00C20B8B" w:rsidRPr="00C20B8B" w:rsidRDefault="00C20B8B" w:rsidP="00C20B8B">
            <w:pPr>
              <w:numPr>
                <w:ilvl w:val="0"/>
                <w:numId w:val="31"/>
              </w:numPr>
              <w:tabs>
                <w:tab w:val="left" w:pos="-108"/>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мягкая, придыхательная и твердая атака звука;</w:t>
            </w:r>
          </w:p>
          <w:p w:rsidR="00C20B8B" w:rsidRPr="00C20B8B" w:rsidRDefault="00C20B8B" w:rsidP="00C20B8B">
            <w:pPr>
              <w:numPr>
                <w:ilvl w:val="0"/>
                <w:numId w:val="31"/>
              </w:numPr>
              <w:tabs>
                <w:tab w:val="left" w:pos="-108"/>
                <w:tab w:val="left" w:pos="426"/>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основные виды аккордов (</w:t>
            </w:r>
            <w:r w:rsidRPr="00C20B8B">
              <w:rPr>
                <w:rFonts w:ascii="Times New Roman" w:eastAsia="Times New Roman" w:hAnsi="Times New Roman" w:cs="Times New Roman"/>
                <w:lang w:val="en-US"/>
              </w:rPr>
              <w:t>T</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S</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D</w:t>
            </w:r>
            <w:r w:rsidRPr="00C20B8B">
              <w:rPr>
                <w:rFonts w:ascii="Times New Roman" w:eastAsia="Times New Roman" w:hAnsi="Times New Roman" w:cs="Times New Roman"/>
              </w:rPr>
              <w:t>);</w:t>
            </w:r>
          </w:p>
          <w:p w:rsidR="00C20B8B" w:rsidRPr="00C20B8B" w:rsidRDefault="00C20B8B" w:rsidP="00C20B8B">
            <w:pPr>
              <w:widowControl w:val="0"/>
              <w:numPr>
                <w:ilvl w:val="0"/>
                <w:numId w:val="31"/>
              </w:numPr>
              <w:tabs>
                <w:tab w:val="left" w:pos="-108"/>
                <w:tab w:val="left" w:pos="459"/>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строение голосового аппарата;</w:t>
            </w:r>
          </w:p>
          <w:p w:rsidR="00C20B8B" w:rsidRPr="00C20B8B" w:rsidRDefault="00C20B8B" w:rsidP="00C20B8B">
            <w:pPr>
              <w:widowControl w:val="0"/>
              <w:numPr>
                <w:ilvl w:val="0"/>
                <w:numId w:val="31"/>
              </w:numPr>
              <w:tabs>
                <w:tab w:val="left" w:pos="-108"/>
                <w:tab w:val="left" w:pos="459"/>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диалект Севера России;</w:t>
            </w:r>
          </w:p>
          <w:p w:rsidR="00C20B8B" w:rsidRPr="00C20B8B" w:rsidRDefault="00C20B8B" w:rsidP="00C20B8B">
            <w:pPr>
              <w:widowControl w:val="0"/>
              <w:numPr>
                <w:ilvl w:val="0"/>
                <w:numId w:val="31"/>
              </w:numPr>
              <w:tabs>
                <w:tab w:val="left" w:pos="-108"/>
                <w:tab w:val="left" w:pos="459"/>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профессиональные народные коллективы;</w:t>
            </w:r>
          </w:p>
          <w:p w:rsidR="00C20B8B" w:rsidRPr="00C20B8B" w:rsidRDefault="00C20B8B" w:rsidP="00C20B8B">
            <w:pPr>
              <w:widowControl w:val="0"/>
              <w:numPr>
                <w:ilvl w:val="0"/>
                <w:numId w:val="31"/>
              </w:numPr>
              <w:tabs>
                <w:tab w:val="left" w:pos="-108"/>
                <w:tab w:val="left" w:pos="459"/>
                <w:tab w:val="left" w:pos="601"/>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сценическая культура;</w:t>
            </w:r>
          </w:p>
          <w:p w:rsidR="00C20B8B" w:rsidRPr="00C20B8B" w:rsidRDefault="00C20B8B" w:rsidP="00C20B8B">
            <w:pPr>
              <w:numPr>
                <w:ilvl w:val="0"/>
                <w:numId w:val="31"/>
              </w:numPr>
              <w:tabs>
                <w:tab w:val="left" w:pos="-108"/>
                <w:tab w:val="left" w:pos="284"/>
                <w:tab w:val="left" w:pos="567"/>
                <w:tab w:val="left" w:pos="601"/>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варьирование и импровизацию в песнях;</w:t>
            </w:r>
          </w:p>
          <w:p w:rsidR="00C20B8B" w:rsidRPr="00C20B8B" w:rsidRDefault="00C20B8B" w:rsidP="00C20B8B">
            <w:pPr>
              <w:numPr>
                <w:ilvl w:val="0"/>
                <w:numId w:val="31"/>
              </w:numPr>
              <w:tabs>
                <w:tab w:val="left" w:pos="-108"/>
                <w:tab w:val="left" w:pos="284"/>
                <w:tab w:val="left" w:pos="567"/>
                <w:tab w:val="left" w:pos="601"/>
              </w:tabs>
              <w:autoSpaceDE w:val="0"/>
              <w:autoSpaceDN w:val="0"/>
              <w:adjustRightInd w:val="0"/>
              <w:spacing w:after="0" w:line="360" w:lineRule="auto"/>
              <w:ind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мастеров народного пения (Н. Плевицкая, Т.Петрова);</w:t>
            </w:r>
          </w:p>
          <w:p w:rsidR="00C20B8B" w:rsidRPr="00C20B8B" w:rsidRDefault="00C20B8B" w:rsidP="00C20B8B">
            <w:pPr>
              <w:numPr>
                <w:ilvl w:val="0"/>
                <w:numId w:val="31"/>
              </w:numPr>
              <w:tabs>
                <w:tab w:val="left" w:pos="-108"/>
                <w:tab w:val="left" w:pos="284"/>
                <w:tab w:val="left" w:pos="567"/>
                <w:tab w:val="left" w:pos="601"/>
              </w:tabs>
              <w:autoSpaceDE w:val="0"/>
              <w:autoSpaceDN w:val="0"/>
              <w:adjustRightInd w:val="0"/>
              <w:spacing w:after="0" w:line="360" w:lineRule="auto"/>
              <w:ind w:right="-108"/>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выразительность классического танца.</w:t>
            </w:r>
          </w:p>
        </w:tc>
        <w:tc>
          <w:tcPr>
            <w:tcW w:w="5245" w:type="dxa"/>
          </w:tcPr>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четко ориентироваться в народных традициях, народной лексике;</w:t>
            </w:r>
          </w:p>
          <w:p w:rsidR="00C20B8B" w:rsidRPr="00C20B8B" w:rsidRDefault="00C20B8B" w:rsidP="00C20B8B">
            <w:pPr>
              <w:numPr>
                <w:ilvl w:val="0"/>
                <w:numId w:val="31"/>
              </w:numPr>
              <w:tabs>
                <w:tab w:val="left" w:pos="34"/>
              </w:tabs>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в процессе пения формировать ощущение головного и грудного резонирования;</w:t>
            </w:r>
          </w:p>
          <w:p w:rsidR="00C20B8B" w:rsidRPr="00C20B8B" w:rsidRDefault="00C20B8B" w:rsidP="00C20B8B">
            <w:pPr>
              <w:widowControl w:val="0"/>
              <w:numPr>
                <w:ilvl w:val="0"/>
                <w:numId w:val="31"/>
              </w:numPr>
              <w:tabs>
                <w:tab w:val="left" w:pos="34"/>
              </w:tabs>
              <w:autoSpaceDE w:val="0"/>
              <w:autoSpaceDN w:val="0"/>
              <w:adjustRightInd w:val="0"/>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самостоятельно работать над четкой дикцией, артикуляцией при помощи скороговорок;</w:t>
            </w:r>
          </w:p>
          <w:p w:rsidR="00C20B8B" w:rsidRPr="00C20B8B" w:rsidRDefault="00C20B8B" w:rsidP="00C20B8B">
            <w:pPr>
              <w:widowControl w:val="0"/>
              <w:numPr>
                <w:ilvl w:val="0"/>
                <w:numId w:val="31"/>
              </w:numPr>
              <w:tabs>
                <w:tab w:val="left" w:pos="34"/>
              </w:tabs>
              <w:autoSpaceDE w:val="0"/>
              <w:autoSpaceDN w:val="0"/>
              <w:adjustRightInd w:val="0"/>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разучить несколько вариантов напева, создать свой вариант  напева на основе имеющегося;</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самостоятельно подключать импровизацию, варьирование в исполнение народных песен;</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свободно владеть двух, трёх и четырехголосным пением;</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создавать художественный образ исполняемого произведения;</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 слушать друг друга;</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t>следить за чистотой интонирования, исполняя песни с мелизмами, огласовкой, распевами;</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rPr>
            </w:pPr>
            <w:r w:rsidRPr="00C20B8B">
              <w:rPr>
                <w:rFonts w:ascii="Times New Roman" w:eastAsia="Times New Roman" w:hAnsi="Times New Roman" w:cs="Times New Roman"/>
              </w:rPr>
              <w:t>чисто интонировать интервалы, аккорды;</w:t>
            </w:r>
          </w:p>
          <w:p w:rsidR="00C20B8B" w:rsidRPr="00C20B8B" w:rsidRDefault="00C20B8B" w:rsidP="00C20B8B">
            <w:pPr>
              <w:numPr>
                <w:ilvl w:val="0"/>
                <w:numId w:val="31"/>
              </w:numPr>
              <w:tabs>
                <w:tab w:val="left" w:pos="34"/>
              </w:tabs>
              <w:autoSpaceDE w:val="0"/>
              <w:autoSpaceDN w:val="0"/>
              <w:adjustRightInd w:val="0"/>
              <w:spacing w:after="0" w:line="360" w:lineRule="auto"/>
              <w:ind w:left="34" w:right="-108"/>
              <w:contextualSpacing/>
              <w:rPr>
                <w:rFonts w:ascii="Times New Roman" w:eastAsia="Times New Roman" w:hAnsi="Times New Roman" w:cs="Times New Roman"/>
                <w:color w:val="000000"/>
                <w:shd w:val="clear" w:color="auto" w:fill="FFFFFF"/>
              </w:rPr>
            </w:pPr>
            <w:r w:rsidRPr="00C20B8B">
              <w:rPr>
                <w:rFonts w:ascii="Times New Roman" w:eastAsia="Times New Roman" w:hAnsi="Times New Roman" w:cs="Times New Roman"/>
              </w:rPr>
              <w:t>грамотно давать оценку своему исполнению;</w:t>
            </w:r>
          </w:p>
          <w:p w:rsidR="00C20B8B" w:rsidRPr="00C20B8B" w:rsidRDefault="00C20B8B" w:rsidP="00C20B8B">
            <w:pPr>
              <w:widowControl w:val="0"/>
              <w:numPr>
                <w:ilvl w:val="0"/>
                <w:numId w:val="31"/>
              </w:numPr>
              <w:spacing w:after="0" w:line="360" w:lineRule="auto"/>
              <w:ind w:left="34"/>
              <w:contextualSpacing/>
              <w:rPr>
                <w:rFonts w:ascii="Times New Roman" w:eastAsia="Times New Roman" w:hAnsi="Times New Roman" w:cs="Times New Roman"/>
              </w:rPr>
            </w:pPr>
            <w:r w:rsidRPr="00C20B8B">
              <w:rPr>
                <w:rFonts w:ascii="Times New Roman" w:eastAsia="Times New Roman" w:hAnsi="Times New Roman" w:cs="Times New Roman"/>
              </w:rPr>
              <w:t>Классический экзерсис:</w:t>
            </w:r>
          </w:p>
          <w:p w:rsidR="00C20B8B" w:rsidRPr="00C20B8B" w:rsidRDefault="00C20B8B" w:rsidP="00C20B8B">
            <w:pPr>
              <w:widowControl w:val="0"/>
              <w:numPr>
                <w:ilvl w:val="0"/>
                <w:numId w:val="31"/>
              </w:numPr>
              <w:shd w:val="clear" w:color="auto" w:fill="FFFFFF"/>
              <w:autoSpaceDE w:val="0"/>
              <w:autoSpaceDN w:val="0"/>
              <w:adjustRightInd w:val="0"/>
              <w:spacing w:after="0" w:line="360" w:lineRule="auto"/>
              <w:ind w:left="34"/>
              <w:contextualSpacing/>
              <w:rPr>
                <w:rFonts w:ascii="Times New Roman" w:eastAsia="Times New Roman" w:hAnsi="Times New Roman" w:cs="Times New Roman"/>
                <w:color w:val="000000"/>
                <w:spacing w:val="-1"/>
              </w:rPr>
            </w:pPr>
            <w:r w:rsidRPr="00C20B8B">
              <w:rPr>
                <w:rFonts w:ascii="Times New Roman" w:eastAsia="Times New Roman" w:hAnsi="Times New Roman" w:cs="Times New Roman"/>
                <w:i/>
                <w:iCs/>
                <w:color w:val="000000"/>
                <w:lang w:val="en-US"/>
              </w:rPr>
              <w:t>Pabalance</w:t>
            </w:r>
            <w:r w:rsidRPr="00C20B8B">
              <w:rPr>
                <w:rFonts w:ascii="Times New Roman" w:eastAsia="Times New Roman" w:hAnsi="Times New Roman" w:cs="Times New Roman"/>
                <w:i/>
                <w:iCs/>
                <w:color w:val="000000"/>
              </w:rPr>
              <w:t xml:space="preserve"> — </w:t>
            </w:r>
            <w:r w:rsidRPr="00C20B8B">
              <w:rPr>
                <w:rFonts w:ascii="Times New Roman" w:eastAsia="Times New Roman" w:hAnsi="Times New Roman" w:cs="Times New Roman"/>
                <w:color w:val="000000"/>
              </w:rPr>
              <w:t>раскачивающиеся движения</w:t>
            </w:r>
            <w:r w:rsidRPr="00C20B8B">
              <w:rPr>
                <w:rFonts w:ascii="Times New Roman" w:eastAsia="Times New Roman" w:hAnsi="Times New Roman" w:cs="Times New Roman"/>
                <w:color w:val="000000"/>
                <w:spacing w:val="-1"/>
              </w:rPr>
              <w:t>. Размер 3/4, темп медленного вальса.</w:t>
            </w:r>
          </w:p>
          <w:p w:rsidR="00C20B8B" w:rsidRPr="00C20B8B" w:rsidRDefault="00C20B8B" w:rsidP="00C20B8B">
            <w:pPr>
              <w:widowControl w:val="0"/>
              <w:numPr>
                <w:ilvl w:val="0"/>
                <w:numId w:val="31"/>
              </w:numPr>
              <w:shd w:val="clear" w:color="auto" w:fill="FFFFFF"/>
              <w:autoSpaceDE w:val="0"/>
              <w:autoSpaceDN w:val="0"/>
              <w:adjustRightInd w:val="0"/>
              <w:spacing w:after="0" w:line="360" w:lineRule="auto"/>
              <w:ind w:left="34"/>
              <w:contextualSpacing/>
              <w:rPr>
                <w:rFonts w:ascii="Times New Roman" w:eastAsia="Times New Roman" w:hAnsi="Times New Roman" w:cs="Times New Roman"/>
                <w:color w:val="000000"/>
                <w:spacing w:val="-1"/>
                <w:w w:val="102"/>
              </w:rPr>
            </w:pPr>
            <w:r w:rsidRPr="00C20B8B">
              <w:rPr>
                <w:rFonts w:ascii="Times New Roman" w:eastAsia="Times New Roman" w:hAnsi="Times New Roman" w:cs="Times New Roman"/>
                <w:color w:val="000000"/>
                <w:spacing w:val="-1"/>
                <w:w w:val="102"/>
              </w:rPr>
              <w:t xml:space="preserve">Молдавский танец: </w:t>
            </w:r>
            <w:r w:rsidRPr="00C20B8B">
              <w:rPr>
                <w:rFonts w:ascii="Times New Roman" w:eastAsia="Times New Roman" w:hAnsi="Times New Roman" w:cs="Times New Roman"/>
                <w:color w:val="000000"/>
                <w:w w:val="101"/>
              </w:rPr>
              <w:t xml:space="preserve">позиции ног— </w:t>
            </w:r>
            <w:proofErr w:type="gramStart"/>
            <w:r w:rsidRPr="00C20B8B">
              <w:rPr>
                <w:rFonts w:ascii="Times New Roman" w:eastAsia="Times New Roman" w:hAnsi="Times New Roman" w:cs="Times New Roman"/>
                <w:color w:val="000000"/>
                <w:w w:val="101"/>
              </w:rPr>
              <w:t>ис</w:t>
            </w:r>
            <w:proofErr w:type="gramEnd"/>
            <w:r w:rsidRPr="00C20B8B">
              <w:rPr>
                <w:rFonts w:ascii="Times New Roman" w:eastAsia="Times New Roman" w:hAnsi="Times New Roman" w:cs="Times New Roman"/>
                <w:color w:val="000000"/>
                <w:w w:val="101"/>
              </w:rPr>
              <w:t xml:space="preserve">ходная </w:t>
            </w:r>
            <w:r w:rsidRPr="00C20B8B">
              <w:rPr>
                <w:rFonts w:ascii="Times New Roman" w:eastAsia="Times New Roman" w:hAnsi="Times New Roman" w:cs="Times New Roman"/>
                <w:iCs/>
                <w:color w:val="000000"/>
                <w:spacing w:val="35"/>
                <w:w w:val="101"/>
                <w:lang w:val="en-US"/>
              </w:rPr>
              <w:t>I</w:t>
            </w:r>
            <w:r w:rsidRPr="00C20B8B">
              <w:rPr>
                <w:rFonts w:ascii="Times New Roman" w:eastAsia="Times New Roman" w:hAnsi="Times New Roman" w:cs="Times New Roman"/>
                <w:iCs/>
                <w:color w:val="000000"/>
                <w:spacing w:val="35"/>
                <w:w w:val="101"/>
              </w:rPr>
              <w:t>,</w:t>
            </w:r>
            <w:r w:rsidRPr="00C20B8B">
              <w:rPr>
                <w:rFonts w:ascii="Times New Roman" w:eastAsia="Times New Roman" w:hAnsi="Times New Roman" w:cs="Times New Roman"/>
                <w:iCs/>
                <w:color w:val="000000"/>
                <w:spacing w:val="35"/>
                <w:w w:val="101"/>
                <w:lang w:val="en-US"/>
              </w:rPr>
              <w:t>II</w:t>
            </w:r>
            <w:r w:rsidRPr="00C20B8B">
              <w:rPr>
                <w:rFonts w:ascii="Times New Roman" w:eastAsia="Times New Roman" w:hAnsi="Times New Roman" w:cs="Times New Roman"/>
                <w:iCs/>
                <w:color w:val="000000"/>
                <w:spacing w:val="35"/>
                <w:w w:val="101"/>
              </w:rPr>
              <w:t>,</w:t>
            </w:r>
            <w:r w:rsidRPr="00C20B8B">
              <w:rPr>
                <w:rFonts w:ascii="Times New Roman" w:eastAsia="Times New Roman" w:hAnsi="Times New Roman" w:cs="Times New Roman"/>
                <w:color w:val="000000"/>
                <w:w w:val="101"/>
                <w:lang w:val="en-US"/>
              </w:rPr>
              <w:t>III</w:t>
            </w:r>
            <w:r w:rsidRPr="00C20B8B">
              <w:rPr>
                <w:rFonts w:ascii="Times New Roman" w:eastAsia="Times New Roman" w:hAnsi="Times New Roman" w:cs="Times New Roman"/>
                <w:color w:val="000000"/>
                <w:w w:val="101"/>
              </w:rPr>
              <w:t xml:space="preserve">. Положение рук— </w:t>
            </w:r>
            <w:r w:rsidRPr="00C20B8B">
              <w:rPr>
                <w:rFonts w:ascii="Times New Roman" w:eastAsia="Times New Roman" w:hAnsi="Times New Roman" w:cs="Times New Roman"/>
                <w:color w:val="000000"/>
                <w:w w:val="101"/>
                <w:lang w:val="en-US"/>
              </w:rPr>
              <w:t>I</w:t>
            </w:r>
            <w:r w:rsidRPr="00C20B8B">
              <w:rPr>
                <w:rFonts w:ascii="Times New Roman" w:eastAsia="Times New Roman" w:hAnsi="Times New Roman" w:cs="Times New Roman"/>
                <w:color w:val="000000"/>
                <w:w w:val="101"/>
              </w:rPr>
              <w:t xml:space="preserve">, </w:t>
            </w:r>
            <w:r w:rsidRPr="00C20B8B">
              <w:rPr>
                <w:rFonts w:ascii="Times New Roman" w:eastAsia="Times New Roman" w:hAnsi="Times New Roman" w:cs="Times New Roman"/>
                <w:color w:val="000000"/>
                <w:w w:val="101"/>
                <w:lang w:val="en-US"/>
              </w:rPr>
              <w:t>II</w:t>
            </w:r>
            <w:r w:rsidRPr="00C20B8B">
              <w:rPr>
                <w:rFonts w:ascii="Times New Roman" w:eastAsia="Times New Roman" w:hAnsi="Times New Roman" w:cs="Times New Roman"/>
                <w:color w:val="000000"/>
                <w:w w:val="101"/>
              </w:rPr>
              <w:t xml:space="preserve">, </w:t>
            </w:r>
            <w:r w:rsidRPr="00C20B8B">
              <w:rPr>
                <w:rFonts w:ascii="Times New Roman" w:eastAsia="Times New Roman" w:hAnsi="Times New Roman" w:cs="Times New Roman"/>
                <w:color w:val="000000"/>
                <w:w w:val="101"/>
                <w:lang w:val="en-US"/>
              </w:rPr>
              <w:t>III</w:t>
            </w:r>
            <w:r w:rsidRPr="00C20B8B">
              <w:rPr>
                <w:rFonts w:ascii="Times New Roman" w:eastAsia="Times New Roman" w:hAnsi="Times New Roman" w:cs="Times New Roman"/>
                <w:color w:val="000000"/>
                <w:w w:val="101"/>
              </w:rPr>
              <w:t>,</w:t>
            </w:r>
            <w:r w:rsidRPr="00C20B8B">
              <w:rPr>
                <w:rFonts w:ascii="Times New Roman" w:eastAsia="Times New Roman" w:hAnsi="Times New Roman" w:cs="Times New Roman"/>
                <w:color w:val="000000"/>
                <w:spacing w:val="-1"/>
                <w:w w:val="102"/>
              </w:rPr>
              <w:t xml:space="preserve">положение рук в парных танцах, в массовых танцах. Ходы. Легкий бег – вид 1 и 2.Основной ход танца «Молдавеняска» (1-й  и 2-й виды). </w:t>
            </w:r>
          </w:p>
        </w:tc>
      </w:tr>
    </w:tbl>
    <w:p w:rsidR="00C20B8B" w:rsidRPr="00C20B8B" w:rsidRDefault="00C20B8B" w:rsidP="00C20B8B">
      <w:pPr>
        <w:tabs>
          <w:tab w:val="left" w:pos="1528"/>
          <w:tab w:val="center" w:pos="4677"/>
        </w:tabs>
        <w:spacing w:after="0" w:line="360" w:lineRule="auto"/>
        <w:jc w:val="center"/>
        <w:rPr>
          <w:rFonts w:ascii="Times New Roman" w:eastAsia="Times New Roman" w:hAnsi="Times New Roman" w:cs="Times New Roman"/>
          <w:b/>
          <w:sz w:val="28"/>
          <w:szCs w:val="28"/>
        </w:rPr>
      </w:pPr>
    </w:p>
    <w:p w:rsidR="00C20B8B" w:rsidRPr="00C20B8B" w:rsidRDefault="00C20B8B" w:rsidP="00C20B8B">
      <w:pPr>
        <w:tabs>
          <w:tab w:val="left" w:pos="1528"/>
          <w:tab w:val="center" w:pos="4677"/>
        </w:tabs>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Учебно-тематический план 12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5307"/>
        <w:gridCol w:w="992"/>
        <w:gridCol w:w="1134"/>
        <w:gridCol w:w="1418"/>
      </w:tblGrid>
      <w:tr w:rsidR="00C20B8B" w:rsidRPr="00C20B8B" w:rsidTr="00E122D0">
        <w:trPr>
          <w:trHeight w:val="240"/>
        </w:trPr>
        <w:tc>
          <w:tcPr>
            <w:tcW w:w="61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lastRenderedPageBreak/>
              <w:t xml:space="preserve">№ </w:t>
            </w:r>
          </w:p>
        </w:tc>
        <w:tc>
          <w:tcPr>
            <w:tcW w:w="530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Тема занятий</w:t>
            </w:r>
          </w:p>
        </w:tc>
        <w:tc>
          <w:tcPr>
            <w:tcW w:w="992"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Всего</w:t>
            </w:r>
          </w:p>
        </w:tc>
        <w:tc>
          <w:tcPr>
            <w:tcW w:w="113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Теория</w:t>
            </w:r>
          </w:p>
        </w:tc>
        <w:tc>
          <w:tcPr>
            <w:tcW w:w="1418"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Практика</w:t>
            </w:r>
          </w:p>
        </w:tc>
      </w:tr>
      <w:tr w:rsidR="00C20B8B" w:rsidRPr="00C20B8B" w:rsidTr="00E122D0">
        <w:trPr>
          <w:trHeight w:val="378"/>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Вводное занятие</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31"/>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Народные праздники, обряды, традиции.</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14</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10</w:t>
            </w:r>
          </w:p>
        </w:tc>
      </w:tr>
      <w:tr w:rsidR="00C20B8B" w:rsidRPr="00C20B8B" w:rsidTr="00E122D0">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Вокально-хоровая работа</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94</w:t>
            </w:r>
          </w:p>
        </w:tc>
        <w:tc>
          <w:tcPr>
            <w:tcW w:w="1134" w:type="dxa"/>
            <w:vAlign w:val="center"/>
          </w:tcPr>
          <w:p w:rsidR="00C20B8B" w:rsidRPr="00C20B8B" w:rsidRDefault="006860FB"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418" w:type="dxa"/>
            <w:vAlign w:val="center"/>
          </w:tcPr>
          <w:p w:rsidR="00C20B8B" w:rsidRPr="00C20B8B" w:rsidRDefault="006860FB"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76</w:t>
            </w:r>
          </w:p>
        </w:tc>
      </w:tr>
      <w:tr w:rsidR="00C20B8B" w:rsidRPr="00C20B8B" w:rsidTr="00E122D0">
        <w:trPr>
          <w:trHeight w:val="330"/>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Хореография</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72</w:t>
            </w:r>
          </w:p>
        </w:tc>
        <w:tc>
          <w:tcPr>
            <w:tcW w:w="1134" w:type="dxa"/>
            <w:vAlign w:val="center"/>
          </w:tcPr>
          <w:p w:rsidR="00C20B8B" w:rsidRPr="00C20B8B" w:rsidRDefault="00D41CE5" w:rsidP="00C20B8B">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r w:rsidR="00D41CE5">
              <w:rPr>
                <w:rFonts w:ascii="Times New Roman" w:eastAsia="Times New Roman" w:hAnsi="Times New Roman" w:cs="Times New Roman"/>
              </w:rPr>
              <w:t>4</w:t>
            </w:r>
          </w:p>
        </w:tc>
      </w:tr>
      <w:tr w:rsidR="00C20B8B" w:rsidRPr="00C20B8B" w:rsidTr="00E122D0">
        <w:trPr>
          <w:trHeight w:val="297"/>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Сводные репетиции</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48</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48</w:t>
            </w:r>
          </w:p>
        </w:tc>
      </w:tr>
      <w:tr w:rsidR="00C20B8B" w:rsidRPr="00C20B8B" w:rsidTr="00E122D0">
        <w:trPr>
          <w:trHeight w:val="329"/>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6.</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Индивидуальная работа</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36</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28</w:t>
            </w:r>
          </w:p>
        </w:tc>
      </w:tr>
      <w:tr w:rsidR="00C20B8B" w:rsidRPr="00C20B8B" w:rsidTr="00E122D0">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7.</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Концертная деятельность</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50</w:t>
            </w:r>
          </w:p>
        </w:tc>
      </w:tr>
      <w:tr w:rsidR="00C20B8B" w:rsidRPr="00C20B8B" w:rsidTr="00E122D0">
        <w:trPr>
          <w:trHeight w:val="313"/>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8.</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Экскурсии</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r>
      <w:tr w:rsidR="00C20B8B" w:rsidRPr="00C20B8B" w:rsidTr="00E122D0">
        <w:trPr>
          <w:trHeight w:val="319"/>
        </w:trPr>
        <w:tc>
          <w:tcPr>
            <w:tcW w:w="613"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9.</w:t>
            </w:r>
          </w:p>
        </w:tc>
        <w:tc>
          <w:tcPr>
            <w:tcW w:w="5307" w:type="dxa"/>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Итоговое занятие</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r>
      <w:tr w:rsidR="00C20B8B" w:rsidRPr="00C20B8B" w:rsidTr="00E122D0">
        <w:trPr>
          <w:trHeight w:val="531"/>
        </w:trPr>
        <w:tc>
          <w:tcPr>
            <w:tcW w:w="5920" w:type="dxa"/>
            <w:gridSpan w:val="2"/>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Итого</w:t>
            </w:r>
          </w:p>
        </w:tc>
        <w:tc>
          <w:tcPr>
            <w:tcW w:w="992"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324</w:t>
            </w:r>
          </w:p>
        </w:tc>
        <w:tc>
          <w:tcPr>
            <w:tcW w:w="1134" w:type="dxa"/>
            <w:vAlign w:val="center"/>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55</w:t>
            </w:r>
          </w:p>
        </w:tc>
        <w:tc>
          <w:tcPr>
            <w:tcW w:w="1418" w:type="dxa"/>
            <w:vAlign w:val="center"/>
          </w:tcPr>
          <w:p w:rsidR="00C20B8B" w:rsidRPr="00C20B8B" w:rsidRDefault="00C20B8B" w:rsidP="00C20B8B">
            <w:pPr>
              <w:spacing w:after="0" w:line="360" w:lineRule="auto"/>
              <w:jc w:val="center"/>
              <w:rPr>
                <w:rFonts w:ascii="Times New Roman" w:eastAsia="Times New Roman" w:hAnsi="Times New Roman" w:cs="Times New Roman"/>
                <w:b/>
                <w:lang w:val="en-US"/>
              </w:rPr>
            </w:pPr>
            <w:r w:rsidRPr="00C20B8B">
              <w:rPr>
                <w:rFonts w:ascii="Times New Roman" w:eastAsia="Times New Roman" w:hAnsi="Times New Roman" w:cs="Times New Roman"/>
                <w:b/>
              </w:rPr>
              <w:t>269</w:t>
            </w:r>
          </w:p>
        </w:tc>
      </w:tr>
    </w:tbl>
    <w:p w:rsidR="00C20B8B" w:rsidRPr="00C20B8B" w:rsidRDefault="00C20B8B" w:rsidP="00C20B8B">
      <w:pPr>
        <w:spacing w:after="0" w:line="360" w:lineRule="auto"/>
        <w:rPr>
          <w:rFonts w:ascii="Times New Roman" w:eastAsia="Times New Roman" w:hAnsi="Times New Roman" w:cs="Times New Roman"/>
          <w:b/>
          <w:iCs/>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12 года обучения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1 Вводное занятие – 3часа</w:t>
      </w:r>
    </w:p>
    <w:p w:rsidR="00C20B8B" w:rsidRPr="00C20B8B" w:rsidRDefault="00C20B8B" w:rsidP="00C20B8B">
      <w:pPr>
        <w:shd w:val="clear" w:color="auto" w:fill="FFFFFF"/>
        <w:tabs>
          <w:tab w:val="left" w:pos="284"/>
        </w:tabs>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xml:space="preserve">План работы на учебный год, составление расписания, беседа о правилах поведения в Доме детского творчества, поведения на сценической площадке. Правила техники безопасности. </w:t>
      </w:r>
      <w:r w:rsidRPr="00C20B8B">
        <w:rPr>
          <w:rFonts w:ascii="Times New Roman" w:eastAsia="Times New Roman" w:hAnsi="Times New Roman" w:cs="Times New Roman"/>
          <w:color w:val="000000"/>
          <w:sz w:val="24"/>
          <w:szCs w:val="24"/>
        </w:rPr>
        <w:t>М</w:t>
      </w:r>
      <w:r w:rsidRPr="00C20B8B">
        <w:rPr>
          <w:rFonts w:ascii="Times New Roman" w:eastAsia="Times New Roman" w:hAnsi="Times New Roman" w:cs="Times New Roman"/>
          <w:sz w:val="24"/>
          <w:szCs w:val="24"/>
        </w:rPr>
        <w:t>ониторинг в начале учебного года - проверка музыкальных способностей и голосовых данных после летних каникул, проверка летнего задания</w:t>
      </w:r>
      <w:r w:rsidRPr="00C20B8B">
        <w:rPr>
          <w:rFonts w:ascii="Times New Roman" w:eastAsia="Times New Roman" w:hAnsi="Times New Roman" w:cs="Times New Roman"/>
          <w:color w:val="000000"/>
          <w:sz w:val="24"/>
          <w:szCs w:val="24"/>
        </w:rPr>
        <w:t>. Обмен музыкальными впечатлениями летних каникул.</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2 Народные обряды, традиции, обычаи – 14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iCs/>
          <w:color w:val="000000"/>
          <w:sz w:val="24"/>
          <w:szCs w:val="24"/>
        </w:rPr>
        <w:t>- святочный обряд. Гадание. Виды и способы гаданий (яйцом, топором, воском, на кольце, под окном и т.д.);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фольклор. Жанры фольклора (частушки, поговорки, городские песни, детский фольклор). Многообразие фольклора: традиционный и современный фольклор, крестьянский и городской фольклор. Песни литературного происхождения, стилизованные под народные (авторы текстов - Кольцов, Никитин, Некрасов);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iCs/>
          <w:color w:val="000000"/>
          <w:sz w:val="24"/>
          <w:szCs w:val="24"/>
        </w:rPr>
        <w:t>«Иван Купала» (обрядовый праздник)</w:t>
      </w:r>
      <w:proofErr w:type="gramStart"/>
      <w:r w:rsidRPr="00C20B8B">
        <w:rPr>
          <w:rFonts w:ascii="Times New Roman" w:eastAsia="Times New Roman" w:hAnsi="Times New Roman" w:cs="Times New Roman"/>
          <w:iCs/>
          <w:color w:val="000000"/>
          <w:sz w:val="24"/>
          <w:szCs w:val="24"/>
        </w:rPr>
        <w:t>.</w:t>
      </w:r>
      <w:r w:rsidRPr="00C20B8B">
        <w:rPr>
          <w:rFonts w:ascii="Times New Roman" w:eastAsia="Times New Roman" w:hAnsi="Times New Roman" w:cs="Times New Roman"/>
          <w:color w:val="000000"/>
          <w:sz w:val="24"/>
          <w:szCs w:val="24"/>
        </w:rPr>
        <w:t>З</w:t>
      </w:r>
      <w:proofErr w:type="gramEnd"/>
      <w:r w:rsidRPr="00C20B8B">
        <w:rPr>
          <w:rFonts w:ascii="Times New Roman" w:eastAsia="Times New Roman" w:hAnsi="Times New Roman" w:cs="Times New Roman"/>
          <w:color w:val="000000"/>
          <w:sz w:val="24"/>
          <w:szCs w:val="24"/>
        </w:rPr>
        <w:t>накомство с обрядовым действием. Содержание праздника. Особенность и отличительные черты. Его традиционность и магический характер. Знакомство с песнями: «Купала», «Ночь невелика», «Во поле было».</w:t>
      </w:r>
    </w:p>
    <w:p w:rsidR="00C20B8B" w:rsidRPr="00C20B8B" w:rsidRDefault="00C20B8B" w:rsidP="00C20B8B">
      <w:pPr>
        <w:shd w:val="clear" w:color="auto" w:fill="FFFFFF"/>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–10 часов</w:t>
      </w:r>
    </w:p>
    <w:p w:rsidR="00C20B8B" w:rsidRPr="00C20B8B" w:rsidRDefault="00C20B8B" w:rsidP="00C20B8B">
      <w:pPr>
        <w:spacing w:after="0" w:line="360" w:lineRule="auto"/>
        <w:jc w:val="both"/>
        <w:rPr>
          <w:rFonts w:ascii="Times New Roman" w:eastAsia="Times New Roman" w:hAnsi="Times New Roman" w:cs="Times New Roman"/>
          <w:iCs/>
          <w:color w:val="000000"/>
          <w:sz w:val="24"/>
          <w:szCs w:val="24"/>
        </w:rPr>
      </w:pPr>
      <w:r w:rsidRPr="00C20B8B">
        <w:rPr>
          <w:rFonts w:ascii="Times New Roman" w:eastAsia="Times New Roman" w:hAnsi="Times New Roman" w:cs="Times New Roman"/>
          <w:sz w:val="24"/>
          <w:szCs w:val="24"/>
        </w:rPr>
        <w:t>- прослушивание песен городского фольклора;</w:t>
      </w:r>
    </w:p>
    <w:p w:rsidR="00C20B8B" w:rsidRPr="00C20B8B" w:rsidRDefault="00C20B8B" w:rsidP="00C20B8B">
      <w:pPr>
        <w:spacing w:after="0" w:line="360" w:lineRule="auto"/>
        <w:jc w:val="both"/>
        <w:rPr>
          <w:rFonts w:ascii="Times New Roman" w:eastAsia="Times New Roman" w:hAnsi="Times New Roman" w:cs="Times New Roman"/>
          <w:iCs/>
          <w:color w:val="000000"/>
          <w:sz w:val="24"/>
          <w:szCs w:val="24"/>
        </w:rPr>
      </w:pPr>
      <w:r w:rsidRPr="00C20B8B">
        <w:rPr>
          <w:rFonts w:ascii="Times New Roman" w:eastAsia="Times New Roman" w:hAnsi="Times New Roman" w:cs="Times New Roman"/>
          <w:color w:val="000000"/>
          <w:sz w:val="24"/>
          <w:szCs w:val="24"/>
        </w:rPr>
        <w:t>- разбор и разучивание купальных песен: «Купала», «На Ивана наКупала»;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и проведение обрядовых праздников.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lastRenderedPageBreak/>
        <w:t>Тема</w:t>
      </w:r>
      <w:r w:rsidR="006860FB">
        <w:rPr>
          <w:rFonts w:ascii="Times New Roman" w:eastAsia="Times New Roman" w:hAnsi="Times New Roman" w:cs="Times New Roman"/>
          <w:b/>
          <w:i/>
          <w:sz w:val="28"/>
          <w:szCs w:val="28"/>
        </w:rPr>
        <w:t xml:space="preserve"> 3. Вокально-хоровая работа – 94</w:t>
      </w:r>
      <w:r w:rsidRPr="00C20B8B">
        <w:rPr>
          <w:rFonts w:ascii="Times New Roman" w:eastAsia="Times New Roman" w:hAnsi="Times New Roman" w:cs="Times New Roman"/>
          <w:b/>
          <w:i/>
          <w:sz w:val="28"/>
          <w:szCs w:val="28"/>
        </w:rPr>
        <w:t xml:space="preserve"> часа</w:t>
      </w:r>
    </w:p>
    <w:p w:rsidR="00C20B8B" w:rsidRPr="00C20B8B" w:rsidRDefault="006860FB"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Теория – 18</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w:t>
      </w:r>
    </w:p>
    <w:p w:rsidR="00C20B8B" w:rsidRPr="00C20B8B" w:rsidRDefault="00C20B8B" w:rsidP="00C20B8B">
      <w:pPr>
        <w:tabs>
          <w:tab w:val="left" w:pos="0"/>
        </w:tabs>
        <w:spacing w:after="0" w:line="360" w:lineRule="auto"/>
        <w:rPr>
          <w:rFonts w:ascii="Times New Roman" w:eastAsia="Calibri" w:hAnsi="Times New Roman" w:cs="Times New Roman"/>
          <w:sz w:val="24"/>
          <w:szCs w:val="24"/>
        </w:rPr>
      </w:pPr>
      <w:proofErr w:type="gramStart"/>
      <w:r w:rsidRPr="00C20B8B">
        <w:rPr>
          <w:rFonts w:ascii="Times New Roman" w:eastAsia="Times New Roman" w:hAnsi="Times New Roman" w:cs="Times New Roman"/>
          <w:sz w:val="24"/>
          <w:szCs w:val="24"/>
        </w:rPr>
        <w:t>- основы музыкальной грамоты и теории: названия нот, длительности, темп, нюансы, штрихи, динамические оттенки, лад и т.д.;</w:t>
      </w:r>
      <w:proofErr w:type="gramEnd"/>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диалектные особенности песенного материала;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слуховой контроль</w:t>
      </w:r>
      <w:r w:rsidRPr="00C20B8B">
        <w:rPr>
          <w:rFonts w:ascii="Times New Roman" w:eastAsia="Times New Roman" w:hAnsi="Times New Roman" w:cs="Times New Roman"/>
          <w:color w:val="000000"/>
          <w:sz w:val="24"/>
          <w:szCs w:val="24"/>
        </w:rPr>
        <w:t xml:space="preserve">: </w:t>
      </w:r>
      <w:proofErr w:type="gramStart"/>
      <w:r w:rsidRPr="00C20B8B">
        <w:rPr>
          <w:rFonts w:ascii="Times New Roman" w:eastAsia="Times New Roman" w:hAnsi="Times New Roman" w:cs="Times New Roman"/>
          <w:color w:val="000000"/>
          <w:sz w:val="24"/>
          <w:szCs w:val="24"/>
        </w:rPr>
        <w:t xml:space="preserve">Т, </w:t>
      </w:r>
      <w:r w:rsidRPr="00C20B8B">
        <w:rPr>
          <w:rFonts w:ascii="Times New Roman" w:eastAsia="Times New Roman" w:hAnsi="Times New Roman" w:cs="Times New Roman"/>
          <w:color w:val="000000"/>
          <w:sz w:val="24"/>
          <w:szCs w:val="24"/>
          <w:lang w:val="en-US"/>
        </w:rPr>
        <w:t>S</w:t>
      </w:r>
      <w:r w:rsidRPr="00C20B8B">
        <w:rPr>
          <w:rFonts w:ascii="Times New Roman" w:eastAsia="Times New Roman" w:hAnsi="Times New Roman" w:cs="Times New Roman"/>
          <w:color w:val="000000"/>
          <w:sz w:val="24"/>
          <w:szCs w:val="24"/>
        </w:rPr>
        <w:t xml:space="preserve">, </w:t>
      </w:r>
      <w:r w:rsidRPr="00C20B8B">
        <w:rPr>
          <w:rFonts w:ascii="Times New Roman" w:eastAsia="Times New Roman" w:hAnsi="Times New Roman" w:cs="Times New Roman"/>
          <w:color w:val="000000"/>
          <w:sz w:val="24"/>
          <w:szCs w:val="24"/>
          <w:lang w:val="en-US"/>
        </w:rPr>
        <w:t>D</w:t>
      </w:r>
      <w:r w:rsidRPr="00C20B8B">
        <w:rPr>
          <w:rFonts w:ascii="Times New Roman" w:eastAsia="Times New Roman" w:hAnsi="Times New Roman" w:cs="Times New Roman"/>
          <w:color w:val="000000"/>
          <w:sz w:val="24"/>
          <w:szCs w:val="24"/>
        </w:rPr>
        <w:t xml:space="preserve"> трезвучия, аккорды с обращением и разрешением;</w:t>
      </w:r>
      <w:proofErr w:type="gramEnd"/>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исполнительские приёмы: скольжение, «скаты», призвуки, красочная игра слова, растягивание слова на добавочные гласные, повторы слогов, разрыв слов, вставные междометия и др.;</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sz w:val="24"/>
          <w:szCs w:val="24"/>
        </w:rPr>
        <w:t>- пентатоника;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виды мелизмов, применяемых в народном пении;</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певческие регистры и резонаторы;</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строй и ансамбль;</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типы дыхания, упражнения для развития дыхания;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атака звука;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роль акцентов в народном пении;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значение выразительности исполнения в лирических, плясовых, бытовых и исторических песнях</w:t>
      </w:r>
      <w:r w:rsidRPr="00C20B8B">
        <w:rPr>
          <w:rFonts w:ascii="Times New Roman" w:eastAsia="Times New Roman" w:hAnsi="Times New Roman" w:cs="Times New Roman"/>
          <w:sz w:val="24"/>
          <w:szCs w:val="24"/>
        </w:rPr>
        <w:t>;</w:t>
      </w:r>
    </w:p>
    <w:p w:rsidR="00C20B8B" w:rsidRPr="00C20B8B" w:rsidRDefault="00C20B8B" w:rsidP="00C20B8B">
      <w:pPr>
        <w:tabs>
          <w:tab w:val="left" w:pos="426"/>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основные виды аккордов (</w:t>
      </w:r>
      <w:r w:rsidRPr="00C20B8B">
        <w:rPr>
          <w:rFonts w:ascii="Times New Roman" w:eastAsia="Times New Roman" w:hAnsi="Times New Roman" w:cs="Times New Roman"/>
          <w:sz w:val="24"/>
          <w:szCs w:val="24"/>
          <w:lang w:val="en-US"/>
        </w:rPr>
        <w:t>T</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S</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w:t>
      </w:r>
      <w:r w:rsidRPr="00C20B8B">
        <w:rPr>
          <w:rFonts w:ascii="Times New Roman" w:eastAsia="Times New Roman" w:hAnsi="Times New Roman" w:cs="Times New Roman"/>
          <w:sz w:val="24"/>
          <w:szCs w:val="24"/>
        </w:rPr>
        <w:t>), интервалов;</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техника пения в речевой позиции;</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выразительность исполнения;</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знакомство с клавишно-духовыми (тульская, елецкая, саратовская гармони), духовыми (рожок), струнными (скрипка, гудок, колёсная лира), ударными (пастушья барабанка) инструментами;</w:t>
      </w:r>
      <w:proofErr w:type="gramEnd"/>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профессиональные народные коллективы: слушание и просмотр видеоматериалов;</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варьирование и импровизация в песнях.</w:t>
      </w:r>
    </w:p>
    <w:p w:rsidR="00C20B8B" w:rsidRPr="00C20B8B" w:rsidRDefault="006860FB" w:rsidP="00C20B8B">
      <w:pPr>
        <w:tabs>
          <w:tab w:val="left" w:pos="284"/>
          <w:tab w:val="left" w:pos="567"/>
        </w:tabs>
        <w:autoSpaceDE w:val="0"/>
        <w:autoSpaceDN w:val="0"/>
        <w:adjustRightInd w:val="0"/>
        <w:spacing w:after="0" w:line="360" w:lineRule="auto"/>
        <w:ind w:right="-108"/>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Практика –76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и закрепление пройденного материала (различать жанры народных песен, знать диалект различных областей России);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владение голосом, дыханием;</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освоение импровизационных приёмов на материале пройденных жанров народной песни;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совершенствование исполнения диалектных и локальных стилевых особенностей песенного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выразительное пение разнохарактерных произведений;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пение упражнений с динамическими оттенками: </w:t>
      </w:r>
      <w:r w:rsidRPr="00C20B8B">
        <w:rPr>
          <w:rFonts w:ascii="Times New Roman" w:eastAsia="Times New Roman" w:hAnsi="Times New Roman" w:cs="Times New Roman"/>
          <w:color w:val="000000"/>
          <w:sz w:val="24"/>
          <w:szCs w:val="24"/>
          <w:lang w:val="en-US"/>
        </w:rPr>
        <w:t>p</w:t>
      </w:r>
      <w:r w:rsidRPr="00C20B8B">
        <w:rPr>
          <w:rFonts w:ascii="Times New Roman" w:eastAsia="Times New Roman" w:hAnsi="Times New Roman" w:cs="Times New Roman"/>
          <w:color w:val="000000"/>
          <w:sz w:val="24"/>
          <w:szCs w:val="24"/>
        </w:rPr>
        <w:t>(пиано) - тихо; f (форте) - громко; mf (меццо форте) - не очень громко, pp (пианиссимо) - очень тихо, ff (фортиссимо) - очень громко, крещендо - постепенное усиление звука, диминуэнд</w:t>
      </w:r>
      <w:proofErr w:type="gramStart"/>
      <w:r w:rsidRPr="00C20B8B">
        <w:rPr>
          <w:rFonts w:ascii="Times New Roman" w:eastAsia="Times New Roman" w:hAnsi="Times New Roman" w:cs="Times New Roman"/>
          <w:color w:val="000000"/>
          <w:sz w:val="24"/>
          <w:szCs w:val="24"/>
        </w:rPr>
        <w:t>о-</w:t>
      </w:r>
      <w:proofErr w:type="gramEnd"/>
      <w:r w:rsidRPr="00C20B8B">
        <w:rPr>
          <w:rFonts w:ascii="Times New Roman" w:eastAsia="Times New Roman" w:hAnsi="Times New Roman" w:cs="Times New Roman"/>
          <w:color w:val="000000"/>
          <w:sz w:val="24"/>
          <w:szCs w:val="24"/>
        </w:rPr>
        <w:t xml:space="preserve"> постепенное уменьшение силы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на четкуюдикцию, артикуляцию. Скороговорки в быстром темпе: «На дворе трава», «Три сороки», «Расскажите про покупки», «От топота копыт»,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освоение пентатоники, более сложных ритмических фигур, пение мелодий в гаммаобразных движениях. Дробление сильной доли;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головного, грудного и смешанного резонирования;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самостоятельно подключать импровизацию в исполнении народных песен;</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свободное владение двух, трёх и четырехголосным пение</w:t>
      </w:r>
      <w:proofErr w:type="gramStart"/>
      <w:r w:rsidRPr="00C20B8B">
        <w:rPr>
          <w:rFonts w:ascii="Times New Roman" w:eastAsia="Times New Roman" w:hAnsi="Times New Roman" w:cs="Times New Roman"/>
          <w:color w:val="000000"/>
          <w:sz w:val="24"/>
          <w:szCs w:val="24"/>
        </w:rPr>
        <w:t>м(</w:t>
      </w:r>
      <w:proofErr w:type="gramEnd"/>
      <w:r w:rsidRPr="00C20B8B">
        <w:rPr>
          <w:rFonts w:ascii="Times New Roman" w:eastAsia="Times New Roman" w:hAnsi="Times New Roman" w:cs="Times New Roman"/>
          <w:color w:val="000000"/>
          <w:sz w:val="24"/>
          <w:szCs w:val="24"/>
        </w:rPr>
        <w:t xml:space="preserve">под музыкальное сопровождение и а </w:t>
      </w:r>
      <w:r w:rsidRPr="00C20B8B">
        <w:rPr>
          <w:rFonts w:ascii="Times New Roman" w:eastAsia="Times New Roman" w:hAnsi="Times New Roman" w:cs="Times New Roman"/>
          <w:color w:val="000000"/>
          <w:sz w:val="24"/>
          <w:szCs w:val="24"/>
          <w:lang w:val="en-US"/>
        </w:rPr>
        <w:t>capella</w:t>
      </w:r>
      <w:r w:rsidRPr="00C20B8B">
        <w:rPr>
          <w:rFonts w:ascii="Times New Roman" w:eastAsia="Times New Roman" w:hAnsi="Times New Roman" w:cs="Times New Roman"/>
          <w:color w:val="000000"/>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(исполнение песен с мелизмами, огласовкой, распевами, песен без сопровождения);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самостоятельное применение, полученных вокальных и теоретических знаний при разучивании нового музыкального материал</w:t>
      </w:r>
      <w:proofErr w:type="gramStart"/>
      <w:r w:rsidRPr="00C20B8B">
        <w:rPr>
          <w:rFonts w:ascii="Times New Roman" w:eastAsia="Times New Roman" w:hAnsi="Times New Roman" w:cs="Times New Roman"/>
          <w:color w:val="000000"/>
          <w:sz w:val="24"/>
          <w:szCs w:val="24"/>
          <w:shd w:val="clear" w:color="auto" w:fill="FFFFFF"/>
        </w:rPr>
        <w:t>а</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разучивание песен: текст, мелодия, исполнительские штрихи, динамика, кульминация, образ исполняемого произведения)</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звуковедения;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w:t>
      </w:r>
      <w:proofErr w:type="gramStart"/>
      <w:r w:rsidRPr="00C20B8B">
        <w:rPr>
          <w:rFonts w:ascii="Times New Roman" w:eastAsia="Times New Roman" w:hAnsi="Times New Roman" w:cs="Times New Roman"/>
          <w:sz w:val="24"/>
          <w:szCs w:val="24"/>
        </w:rPr>
        <w:t>правильного</w:t>
      </w:r>
      <w:proofErr w:type="gramEnd"/>
      <w:r w:rsidRPr="00C20B8B">
        <w:rPr>
          <w:rFonts w:ascii="Times New Roman" w:eastAsia="Times New Roman" w:hAnsi="Times New Roman" w:cs="Times New Roman"/>
          <w:sz w:val="24"/>
          <w:szCs w:val="24"/>
        </w:rPr>
        <w:t xml:space="preserve"> звукоизвлечения при работе с микрофоном на сцене;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самоконтроль и самоанализ (чистота интонирования, умение самостоятельно определять и работать над недостатками певческого звука);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общей пластики в ансамбле.</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4. Хореография – 72 часа</w:t>
      </w:r>
    </w:p>
    <w:p w:rsidR="00C20B8B" w:rsidRPr="00C20B8B" w:rsidRDefault="00C20B8B" w:rsidP="00C20B8B">
      <w:pPr>
        <w:spacing w:after="0" w:line="24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w:t>
      </w:r>
      <w:r w:rsidRPr="00C20B8B">
        <w:rPr>
          <w:rFonts w:ascii="Times New Roman" w:eastAsia="Times New Roman" w:hAnsi="Times New Roman" w:cs="Times New Roman"/>
          <w:b/>
          <w:sz w:val="24"/>
          <w:szCs w:val="24"/>
        </w:rPr>
        <w:t xml:space="preserve">– </w:t>
      </w:r>
      <w:r w:rsidRPr="00C20B8B">
        <w:rPr>
          <w:rFonts w:ascii="Times New Roman" w:eastAsia="Times New Roman" w:hAnsi="Times New Roman" w:cs="Times New Roman"/>
          <w:b/>
          <w:i/>
          <w:sz w:val="24"/>
          <w:szCs w:val="24"/>
        </w:rPr>
        <w:t>8 часов</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 План работы на учебный год, составление расписания, беседа о правилах поведения в Доме детского творчества. Правила техники безопасности.</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Отличительная особенность танцевального рисунка в народном танце.</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Синхронность в исполнении движений народного танца.</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Знакомство с творчеством известных ансамблей песни и пляски: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Государственным академическим хором им. Пятницкого.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Ансамблем песни и пляски им. Александрова.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Государственным академическим ансамблем «Берёзка».</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видеофильмов, посещение концертов.</w:t>
      </w:r>
    </w:p>
    <w:p w:rsidR="00C20B8B" w:rsidRPr="00C20B8B" w:rsidRDefault="00C20B8B" w:rsidP="00C20B8B">
      <w:pPr>
        <w:widowControl w:val="0"/>
        <w:spacing w:after="0" w:line="36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64 часа</w:t>
      </w:r>
    </w:p>
    <w:p w:rsidR="00C20B8B" w:rsidRPr="00C20B8B" w:rsidRDefault="00C20B8B" w:rsidP="00C20B8B">
      <w:pPr>
        <w:widowControl w:val="0"/>
        <w:numPr>
          <w:ilvl w:val="1"/>
          <w:numId w:val="24"/>
        </w:numPr>
        <w:tabs>
          <w:tab w:val="num" w:pos="851"/>
          <w:tab w:val="left" w:pos="4536"/>
        </w:tabs>
        <w:spacing w:after="0" w:line="360" w:lineRule="auto"/>
        <w:ind w:hanging="1647"/>
        <w:contextualSpacing/>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Классический экзерсис</w:t>
      </w:r>
    </w:p>
    <w:p w:rsidR="00C20B8B" w:rsidRPr="00C20B8B" w:rsidRDefault="00C20B8B" w:rsidP="00C20B8B">
      <w:pPr>
        <w:tabs>
          <w:tab w:val="left" w:pos="4536"/>
        </w:tabs>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Ранее пройденные движения исполняются в более сложных сочетаниях и с более сложными задачами. Движения, уже пройденные, включаются в различные сочетания.</w:t>
      </w:r>
    </w:p>
    <w:p w:rsidR="00C20B8B" w:rsidRPr="00C20B8B" w:rsidRDefault="00C20B8B" w:rsidP="00C20B8B">
      <w:pPr>
        <w:widowControl w:val="0"/>
        <w:numPr>
          <w:ilvl w:val="1"/>
          <w:numId w:val="24"/>
        </w:numPr>
        <w:tabs>
          <w:tab w:val="num" w:pos="851"/>
          <w:tab w:val="left" w:pos="4536"/>
        </w:tabs>
        <w:spacing w:after="0" w:line="360" w:lineRule="auto"/>
        <w:ind w:hanging="1647"/>
        <w:contextualSpacing/>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Русский танец</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Народный танец Вологодской области - «Кадриль». Особенности исполнения, характер, движения и рисунки.</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«Шестера».</w:t>
      </w:r>
    </w:p>
    <w:p w:rsidR="00C20B8B" w:rsidRPr="00C20B8B" w:rsidRDefault="00C20B8B" w:rsidP="00C20B8B">
      <w:pPr>
        <w:widowControl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Прыжки, дроби, хлопушки, присядки, вращения.</w:t>
      </w:r>
    </w:p>
    <w:p w:rsidR="00C20B8B" w:rsidRPr="00C20B8B" w:rsidRDefault="00C20B8B" w:rsidP="00C20B8B">
      <w:pPr>
        <w:widowControl w:val="0"/>
        <w:numPr>
          <w:ilvl w:val="1"/>
          <w:numId w:val="24"/>
        </w:numPr>
        <w:tabs>
          <w:tab w:val="num" w:pos="851"/>
        </w:tabs>
        <w:spacing w:after="0" w:line="360" w:lineRule="auto"/>
        <w:ind w:hanging="1647"/>
        <w:contextualSpacing/>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Постановочная работа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Отработка танцевальных номеров, запланированных на год в соответствии с репертуарным планом ансамбля.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Тема 5. Сводные репетиции – </w:t>
      </w:r>
      <w:r w:rsidR="006754CD">
        <w:rPr>
          <w:rFonts w:ascii="Times New Roman" w:eastAsia="Times New Roman" w:hAnsi="Times New Roman" w:cs="Times New Roman"/>
          <w:b/>
          <w:i/>
          <w:sz w:val="28"/>
          <w:szCs w:val="28"/>
        </w:rPr>
        <w:t>48</w:t>
      </w:r>
      <w:r w:rsidRPr="00C20B8B">
        <w:rPr>
          <w:rFonts w:ascii="Times New Roman" w:eastAsia="Times New Roman" w:hAnsi="Times New Roman" w:cs="Times New Roman"/>
          <w:b/>
          <w:i/>
          <w:sz w:val="28"/>
          <w:szCs w:val="28"/>
        </w:rPr>
        <w:t xml:space="preserve">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Практика – </w:t>
      </w:r>
      <w:r w:rsidR="006754CD">
        <w:rPr>
          <w:rFonts w:ascii="Times New Roman" w:eastAsia="Times New Roman" w:hAnsi="Times New Roman" w:cs="Times New Roman"/>
          <w:b/>
          <w:i/>
          <w:sz w:val="24"/>
          <w:szCs w:val="24"/>
        </w:rPr>
        <w:t>48</w:t>
      </w:r>
      <w:r w:rsidRPr="00C20B8B">
        <w:rPr>
          <w:rFonts w:ascii="Times New Roman" w:eastAsia="Times New Roman" w:hAnsi="Times New Roman" w:cs="Times New Roman"/>
          <w:b/>
          <w:i/>
          <w:sz w:val="24"/>
          <w:szCs w:val="24"/>
        </w:rPr>
        <w:t xml:space="preserve"> часов</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Совместные занятия всего коллектива на сцене.</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Работа над репертуаром.</w:t>
      </w:r>
    </w:p>
    <w:p w:rsidR="00C20B8B" w:rsidRPr="00C20B8B" w:rsidRDefault="00C20B8B" w:rsidP="00C20B8B">
      <w:pPr>
        <w:widowControl w:val="0"/>
        <w:spacing w:after="0" w:line="360" w:lineRule="auto"/>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6. Индивидуальная работа – 36 часов</w:t>
      </w:r>
    </w:p>
    <w:p w:rsidR="00C20B8B" w:rsidRPr="00C20B8B" w:rsidRDefault="006754CD" w:rsidP="00C20B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Теория – 8</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причины и признаки мутации;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гигиена голосового аппарата. Как сохранить голос, что нельзя делать вокалисту, важность системы распевок;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повторение пройденного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динамические оттенки, штрихи;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дыхание, дикция, артикуляция;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диалектные особенности песенного материала;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отработка навыков звуковедения, мягкая атака звука, </w:t>
      </w:r>
      <w:proofErr w:type="gramStart"/>
      <w:r w:rsidRPr="00C20B8B">
        <w:rPr>
          <w:rFonts w:ascii="Times New Roman" w:eastAsia="Times New Roman" w:hAnsi="Times New Roman" w:cs="Times New Roman"/>
          <w:sz w:val="24"/>
          <w:szCs w:val="24"/>
        </w:rPr>
        <w:t>грудное</w:t>
      </w:r>
      <w:proofErr w:type="gramEnd"/>
      <w:r w:rsidRPr="00C20B8B">
        <w:rPr>
          <w:rFonts w:ascii="Times New Roman" w:eastAsia="Times New Roman" w:hAnsi="Times New Roman" w:cs="Times New Roman"/>
          <w:sz w:val="24"/>
          <w:szCs w:val="24"/>
        </w:rPr>
        <w:t xml:space="preserve"> и головное резонирование;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мастера народного пения: Л.Русланова, М.Мордасова;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отличительная манера исполнения известных народных исполнителей, прослушивание аудиозаписей (Л.Русланова, Н.Бабкина, Пелагея, Н.Кадышева, М.Девятова);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подбор и адаптация материала для солистов;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просмотр видеозаписей с концертов – самоанализ.</w:t>
      </w:r>
    </w:p>
    <w:p w:rsidR="00C20B8B" w:rsidRPr="00C20B8B" w:rsidRDefault="006754CD" w:rsidP="00C20B8B">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Практика- 28</w:t>
      </w:r>
      <w:r w:rsidR="00C20B8B" w:rsidRPr="00C20B8B">
        <w:rPr>
          <w:rFonts w:ascii="Times New Roman" w:eastAsia="Times New Roman" w:hAnsi="Times New Roman" w:cs="Times New Roman"/>
          <w:b/>
          <w:i/>
          <w:sz w:val="24"/>
          <w:szCs w:val="24"/>
        </w:rPr>
        <w:t xml:space="preserve"> часов</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упражнение по системе Стрельниковой: «Большой  маятник»;</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певческая позиция, отработка полученных навыков;</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самостоятельно подключать импровизацию и варьирование в исполнении народных песен;</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 свободное владение пениема </w:t>
      </w:r>
      <w:r w:rsidRPr="00C20B8B">
        <w:rPr>
          <w:rFonts w:ascii="Times New Roman" w:eastAsia="Times New Roman" w:hAnsi="Times New Roman" w:cs="Times New Roman"/>
          <w:color w:val="000000"/>
          <w:sz w:val="24"/>
          <w:szCs w:val="24"/>
          <w:lang w:val="en-US"/>
        </w:rPr>
        <w:t>capella</w:t>
      </w:r>
      <w:r w:rsidRPr="00C20B8B">
        <w:rPr>
          <w:rFonts w:ascii="Times New Roman" w:eastAsia="Times New Roman" w:hAnsi="Times New Roman" w:cs="Times New Roman"/>
          <w:color w:val="000000"/>
          <w:sz w:val="24"/>
          <w:szCs w:val="24"/>
        </w:rPr>
        <w:t>, под фонограмму минус;</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создание художественного образа исполняемого произведения, используя творческий подход и эмоциональные возможности;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чистое интонирование (исполнение песен с мелизмами, огласовкой, распевами, без сопровождения);</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shd w:val="clear" w:color="auto" w:fill="FFFFFF"/>
        </w:rPr>
        <w:t xml:space="preserve">- самостоятельное применение, полученных вокальных и теоретических знаний при разучивании нового музыкального материала </w:t>
      </w:r>
      <w:r w:rsidRPr="00C20B8B">
        <w:rPr>
          <w:rFonts w:ascii="Times New Roman" w:eastAsia="Times New Roman" w:hAnsi="Times New Roman" w:cs="Times New Roman"/>
          <w:sz w:val="24"/>
          <w:szCs w:val="24"/>
        </w:rPr>
        <w:t xml:space="preserve">(разучивание песен: текст, мелодия, исполнительские штрихи, динамика, кульминация, </w:t>
      </w:r>
      <w:r w:rsidRPr="00C20B8B">
        <w:rPr>
          <w:rFonts w:ascii="Times New Roman" w:eastAsia="Times New Roman" w:hAnsi="Times New Roman" w:cs="Times New Roman"/>
          <w:color w:val="000000"/>
          <w:sz w:val="24"/>
          <w:szCs w:val="24"/>
        </w:rPr>
        <w:t>выразительность слова,</w:t>
      </w:r>
      <w:r w:rsidRPr="00C20B8B">
        <w:rPr>
          <w:rFonts w:ascii="Times New Roman" w:eastAsia="Times New Roman" w:hAnsi="Times New Roman" w:cs="Times New Roman"/>
          <w:sz w:val="24"/>
          <w:szCs w:val="24"/>
        </w:rPr>
        <w:t xml:space="preserve"> образ исполняемого произведения)</w:t>
      </w:r>
      <w:r w:rsidRPr="00C20B8B">
        <w:rPr>
          <w:rFonts w:ascii="Times New Roman" w:eastAsia="Times New Roman" w:hAnsi="Times New Roman" w:cs="Times New Roman"/>
          <w:color w:val="000000"/>
          <w:sz w:val="24"/>
          <w:szCs w:val="24"/>
          <w:shd w:val="clear" w:color="auto" w:fill="FFFFFF"/>
        </w:rPr>
        <w:t>;</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на опоре;</w:t>
      </w:r>
    </w:p>
    <w:p w:rsidR="00C20B8B" w:rsidRPr="00C20B8B" w:rsidRDefault="00C20B8B" w:rsidP="00C20B8B">
      <w:pPr>
        <w:spacing w:before="60"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развитие диапазона. Развитие силы звука. Основное положение речевого аппарата;</w:t>
      </w:r>
    </w:p>
    <w:p w:rsidR="00C20B8B" w:rsidRPr="00C20B8B" w:rsidRDefault="00C20B8B" w:rsidP="00C20B8B">
      <w:pPr>
        <w:tabs>
          <w:tab w:val="left" w:pos="0"/>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кантиленные распевки с широким диапазоном звучания, чередование с распевками на стаккато для расширения вокального рабочего диапазона;</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распределение дыхания на всю фразу;</w:t>
      </w:r>
    </w:p>
    <w:p w:rsidR="00C20B8B" w:rsidRPr="00C20B8B" w:rsidRDefault="00C20B8B" w:rsidP="00C20B8B">
      <w:pPr>
        <w:tabs>
          <w:tab w:val="left" w:pos="-284"/>
        </w:tabs>
        <w:spacing w:after="0" w:line="360" w:lineRule="auto"/>
        <w:ind w:right="120"/>
        <w:jc w:val="both"/>
        <w:rPr>
          <w:rFonts w:ascii="Times New Roman" w:hAnsi="Times New Roman"/>
          <w:sz w:val="24"/>
          <w:szCs w:val="24"/>
        </w:rPr>
      </w:pPr>
      <w:r w:rsidRPr="00C20B8B">
        <w:rPr>
          <w:rFonts w:ascii="Times New Roman" w:hAnsi="Times New Roman"/>
          <w:color w:val="000000"/>
          <w:sz w:val="24"/>
          <w:szCs w:val="24"/>
        </w:rPr>
        <w:t>- п</w:t>
      </w:r>
      <w:r w:rsidRPr="00C20B8B">
        <w:rPr>
          <w:rFonts w:ascii="Times New Roman" w:eastAsia="Times New Roman" w:hAnsi="Times New Roman"/>
          <w:color w:val="000000"/>
          <w:sz w:val="24"/>
          <w:szCs w:val="24"/>
        </w:rPr>
        <w:t xml:space="preserve">равильное формирование гласных звуков. Чёткое произношение согласных звуков: </w:t>
      </w:r>
      <w:r w:rsidRPr="00C20B8B">
        <w:rPr>
          <w:rFonts w:ascii="Times New Roman" w:hAnsi="Times New Roman"/>
          <w:sz w:val="24"/>
          <w:szCs w:val="24"/>
        </w:rPr>
        <w:t xml:space="preserve">труднопроизносимых согласных (ш, с, л, р), согласных в конце слова (б, </w:t>
      </w:r>
      <w:proofErr w:type="gramStart"/>
      <w:r w:rsidRPr="00C20B8B">
        <w:rPr>
          <w:rFonts w:ascii="Times New Roman" w:hAnsi="Times New Roman"/>
          <w:sz w:val="24"/>
          <w:szCs w:val="24"/>
        </w:rPr>
        <w:t>п</w:t>
      </w:r>
      <w:proofErr w:type="gramEnd"/>
      <w:r w:rsidRPr="00C20B8B">
        <w:rPr>
          <w:rFonts w:ascii="Times New Roman" w:hAnsi="Times New Roman"/>
          <w:sz w:val="24"/>
          <w:szCs w:val="24"/>
        </w:rPr>
        <w:t>, т, к), сложных сочетаний согласных внутри слова (тк, кл, гр, гл, др, рт, пр и др.);</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упражнения «лошадка», «трубочка», «смех» на снятие напряжения с голосового аппарата;</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color w:val="000000"/>
          <w:sz w:val="24"/>
          <w:szCs w:val="24"/>
        </w:rPr>
        <w:t>- пение упражнений с динамическими оттенками: p (пиано) - тихо; f (форте) - громко; mf (меццо форте) - не очень громко, pp (пианиссимо) - очень тихо, ff (фортиссимо) - очень громко, крещендо - постепенное усиление звука, диминуэндо - постепенное уменьшение силы звука;</w:t>
      </w:r>
      <w:proofErr w:type="gramEnd"/>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исполнение музыкальных фраз с изменением тотальности (вверх - вниз по полутонам);</w:t>
      </w:r>
    </w:p>
    <w:p w:rsidR="00C20B8B" w:rsidRPr="00C20B8B" w:rsidRDefault="00C20B8B" w:rsidP="00C20B8B">
      <w:pPr>
        <w:shd w:val="clear" w:color="auto" w:fill="FFFFFF"/>
        <w:spacing w:after="0" w:line="360" w:lineRule="auto"/>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 пение на </w:t>
      </w:r>
      <w:proofErr w:type="gramStart"/>
      <w:r w:rsidRPr="00C20B8B">
        <w:rPr>
          <w:rFonts w:ascii="Times New Roman" w:eastAsia="Times New Roman" w:hAnsi="Times New Roman" w:cs="Times New Roman"/>
          <w:color w:val="000000"/>
          <w:sz w:val="24"/>
          <w:szCs w:val="24"/>
        </w:rPr>
        <w:t>l</w:t>
      </w:r>
      <w:proofErr w:type="gramEnd"/>
      <w:r w:rsidRPr="00C20B8B">
        <w:rPr>
          <w:rFonts w:ascii="Times New Roman" w:eastAsia="Times New Roman" w:hAnsi="Times New Roman" w:cs="Times New Roman"/>
          <w:color w:val="000000"/>
          <w:sz w:val="24"/>
          <w:szCs w:val="24"/>
        </w:rPr>
        <w:t>еgаtо (плавно) и stассаtо (отрывисто);</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xml:space="preserve">- отработка собственной манеры исполнения (работа над индивидуальным звучанием тембра, манерой артикуляции при пении, </w:t>
      </w:r>
      <w:proofErr w:type="gramStart"/>
      <w:r w:rsidRPr="00C20B8B">
        <w:rPr>
          <w:rFonts w:ascii="Times New Roman" w:eastAsia="Times New Roman" w:hAnsi="Times New Roman" w:cs="Times New Roman"/>
          <w:color w:val="000000"/>
          <w:sz w:val="24"/>
          <w:szCs w:val="24"/>
        </w:rPr>
        <w:t>контроль за</w:t>
      </w:r>
      <w:proofErr w:type="gramEnd"/>
      <w:r w:rsidRPr="00C20B8B">
        <w:rPr>
          <w:rFonts w:ascii="Times New Roman" w:eastAsia="Times New Roman" w:hAnsi="Times New Roman" w:cs="Times New Roman"/>
          <w:color w:val="000000"/>
          <w:sz w:val="24"/>
          <w:szCs w:val="24"/>
        </w:rPr>
        <w:t xml:space="preserve"> свободным движением челюсти);</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t>- освоение приёмов огласовки согласных, работа над спадами, сбросами, словообрывами;</w:t>
      </w:r>
    </w:p>
    <w:p w:rsidR="00C20B8B" w:rsidRPr="00C20B8B" w:rsidRDefault="00C20B8B" w:rsidP="00C20B8B">
      <w:pPr>
        <w:spacing w:before="60"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аудиозаписей и видео - просмотр с концертов Л.Руслановой, М.Мордасовой;</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color w:val="000000"/>
          <w:sz w:val="24"/>
          <w:szCs w:val="24"/>
        </w:rPr>
        <w:lastRenderedPageBreak/>
        <w:t>- разучивание песен (народные, авторские, стилизованные), работа над образом песни, работа с микрофоном (отработка произведения по динамике)</w:t>
      </w:r>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7. Концертная деятельность – 50 часов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50 часов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п</w:t>
      </w:r>
      <w:r w:rsidRPr="00C20B8B">
        <w:rPr>
          <w:rFonts w:ascii="Times New Roman" w:eastAsia="Times New Roman" w:hAnsi="Times New Roman" w:cs="Times New Roman"/>
          <w:color w:val="000000"/>
          <w:spacing w:val="-1"/>
          <w:sz w:val="24"/>
          <w:szCs w:val="24"/>
        </w:rPr>
        <w:t xml:space="preserve">одготовка и проведение праздников, </w:t>
      </w:r>
      <w:r w:rsidRPr="00C20B8B">
        <w:rPr>
          <w:rFonts w:ascii="Times New Roman" w:eastAsia="Times New Roman" w:hAnsi="Times New Roman" w:cs="Times New Roman"/>
          <w:sz w:val="24"/>
          <w:szCs w:val="24"/>
        </w:rPr>
        <w:t>традиционных коллективных мероприятий и концертов;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составление программ и сценариев выступлений, распределение ролей;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отработка навыков активного, выразительного, эмоционально-образного исполнения на концертах;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-преодоление сценического волнения;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в ежегодных массовых мероприятиях, концертах для родителей и плановых концертах на сцене Дома детского творчества в течение учебного года;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выступление на музыкальных площадках города и области;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выезды на конкурсы и фестивали областного, Всероссийского и международного уровней.</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8.Экскурсии – 4 часа</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4"/>
          <w:szCs w:val="24"/>
        </w:rPr>
        <w:t>Теория –4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Посещение городских и областных музеев, передвижных выставок, концертов.</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Тема 9. Итоговое занятие – 3 часа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Практика – 3 часа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Подведение итогов за учебный год. Отчётный концерт в составе коллективов Дома детского творчества. Награждения по итогам года. Итоговый отчетный концерт. Вручение квалификационных удостоверений. </w:t>
      </w:r>
    </w:p>
    <w:p w:rsidR="00C20B8B" w:rsidRPr="00C20B8B" w:rsidRDefault="00C20B8B" w:rsidP="00C20B8B">
      <w:pPr>
        <w:spacing w:after="0" w:line="360" w:lineRule="auto"/>
        <w:ind w:left="-284"/>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 xml:space="preserve">Ожидаемые результаты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536"/>
      </w:tblGrid>
      <w:tr w:rsidR="00C20B8B" w:rsidRPr="00C20B8B" w:rsidTr="00E122D0">
        <w:tc>
          <w:tcPr>
            <w:tcW w:w="4927" w:type="dxa"/>
          </w:tcPr>
          <w:p w:rsidR="00C20B8B" w:rsidRPr="00C20B8B" w:rsidRDefault="00C20B8B" w:rsidP="00C20B8B">
            <w:pPr>
              <w:tabs>
                <w:tab w:val="left" w:pos="317"/>
              </w:tabs>
              <w:spacing w:after="0" w:line="360" w:lineRule="auto"/>
              <w:ind w:left="720"/>
              <w:jc w:val="center"/>
              <w:rPr>
                <w:rFonts w:ascii="Times New Roman" w:eastAsia="Times New Roman" w:hAnsi="Times New Roman" w:cs="Times New Roman"/>
                <w:b/>
              </w:rPr>
            </w:pPr>
            <w:r w:rsidRPr="00C20B8B">
              <w:rPr>
                <w:rFonts w:ascii="Times New Roman" w:eastAsia="Times New Roman" w:hAnsi="Times New Roman" w:cs="Times New Roman"/>
                <w:b/>
              </w:rPr>
              <w:t>знать</w:t>
            </w:r>
          </w:p>
        </w:tc>
        <w:tc>
          <w:tcPr>
            <w:tcW w:w="4536" w:type="dxa"/>
          </w:tcPr>
          <w:p w:rsidR="00C20B8B" w:rsidRPr="00C20B8B" w:rsidRDefault="00C20B8B" w:rsidP="00C20B8B">
            <w:pPr>
              <w:tabs>
                <w:tab w:val="left" w:pos="317"/>
              </w:tabs>
              <w:spacing w:after="0" w:line="360" w:lineRule="auto"/>
              <w:ind w:left="360"/>
              <w:jc w:val="center"/>
              <w:rPr>
                <w:rFonts w:ascii="Times New Roman" w:eastAsia="Times New Roman" w:hAnsi="Times New Roman" w:cs="Times New Roman"/>
                <w:b/>
              </w:rPr>
            </w:pPr>
            <w:r w:rsidRPr="00C20B8B">
              <w:rPr>
                <w:rFonts w:ascii="Times New Roman" w:eastAsia="Times New Roman" w:hAnsi="Times New Roman" w:cs="Times New Roman"/>
                <w:b/>
              </w:rPr>
              <w:t>уметь</w:t>
            </w:r>
          </w:p>
        </w:tc>
      </w:tr>
      <w:tr w:rsidR="00C20B8B" w:rsidRPr="00C20B8B" w:rsidTr="00E122D0">
        <w:trPr>
          <w:trHeight w:val="841"/>
        </w:trPr>
        <w:tc>
          <w:tcPr>
            <w:tcW w:w="4927" w:type="dxa"/>
          </w:tcPr>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 жизни русского народа, народных праздниках и обрядах,  народную лексику;</w:t>
            </w:r>
          </w:p>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святочный обряд, жанры фольклора, праздник «Ивана Купала»;</w:t>
            </w:r>
          </w:p>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свадебные, лирические, шуточные, хороводные и плясовые песни;</w:t>
            </w:r>
          </w:p>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особенности исполнения многоголосия;</w:t>
            </w:r>
          </w:p>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виды мелизмов, применяемых в народном пении;</w:t>
            </w:r>
          </w:p>
          <w:p w:rsidR="00C20B8B" w:rsidRPr="00C20B8B" w:rsidRDefault="00C20B8B" w:rsidP="00C20B8B">
            <w:pPr>
              <w:numPr>
                <w:ilvl w:val="0"/>
                <w:numId w:val="32"/>
              </w:numPr>
              <w:tabs>
                <w:tab w:val="left" w:pos="-108"/>
              </w:tabs>
              <w:autoSpaceDE w:val="0"/>
              <w:autoSpaceDN w:val="0"/>
              <w:adjustRightInd w:val="0"/>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lastRenderedPageBreak/>
              <w:t>певческие регистры и резонаторы;</w:t>
            </w:r>
          </w:p>
          <w:p w:rsidR="00C20B8B" w:rsidRPr="00C20B8B" w:rsidRDefault="00C20B8B" w:rsidP="00C20B8B">
            <w:pPr>
              <w:numPr>
                <w:ilvl w:val="0"/>
                <w:numId w:val="32"/>
              </w:numPr>
              <w:tabs>
                <w:tab w:val="left" w:pos="-108"/>
              </w:tabs>
              <w:spacing w:after="0" w:line="360" w:lineRule="auto"/>
              <w:ind w:left="34" w:hanging="34"/>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типы дыхания, упражнения для развития дыхания;</w:t>
            </w:r>
          </w:p>
          <w:p w:rsidR="00C20B8B" w:rsidRPr="00C20B8B" w:rsidRDefault="00C20B8B" w:rsidP="00C20B8B">
            <w:pPr>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понятия: мягкая, придыхательная и твердая атака звука;</w:t>
            </w:r>
          </w:p>
          <w:p w:rsidR="00C20B8B" w:rsidRPr="00C20B8B" w:rsidRDefault="00C20B8B" w:rsidP="00C20B8B">
            <w:pPr>
              <w:numPr>
                <w:ilvl w:val="0"/>
                <w:numId w:val="32"/>
              </w:numPr>
              <w:tabs>
                <w:tab w:val="left" w:pos="-108"/>
                <w:tab w:val="left" w:pos="426"/>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основные виды аккордов и их обращений (</w:t>
            </w:r>
            <w:r w:rsidRPr="00C20B8B">
              <w:rPr>
                <w:rFonts w:ascii="Times New Roman" w:eastAsia="Times New Roman" w:hAnsi="Times New Roman" w:cs="Times New Roman"/>
                <w:lang w:val="en-US"/>
              </w:rPr>
              <w:t>T</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S</w:t>
            </w:r>
            <w:r w:rsidRPr="00C20B8B">
              <w:rPr>
                <w:rFonts w:ascii="Times New Roman" w:eastAsia="Times New Roman" w:hAnsi="Times New Roman" w:cs="Times New Roman"/>
              </w:rPr>
              <w:t xml:space="preserve">, </w:t>
            </w:r>
            <w:r w:rsidRPr="00C20B8B">
              <w:rPr>
                <w:rFonts w:ascii="Times New Roman" w:eastAsia="Times New Roman" w:hAnsi="Times New Roman" w:cs="Times New Roman"/>
                <w:lang w:val="en-US"/>
              </w:rPr>
              <w:t>D</w:t>
            </w:r>
            <w:r w:rsidRPr="00C20B8B">
              <w:rPr>
                <w:rFonts w:ascii="Times New Roman" w:eastAsia="Times New Roman" w:hAnsi="Times New Roman" w:cs="Times New Roman"/>
              </w:rPr>
              <w:t>);</w:t>
            </w:r>
          </w:p>
          <w:p w:rsidR="00C20B8B" w:rsidRPr="00C20B8B" w:rsidRDefault="00C20B8B" w:rsidP="00C20B8B">
            <w:pPr>
              <w:widowControl w:val="0"/>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строение голосового аппарата;</w:t>
            </w:r>
          </w:p>
          <w:p w:rsidR="00C20B8B" w:rsidRPr="00C20B8B" w:rsidRDefault="00C20B8B" w:rsidP="00C20B8B">
            <w:pPr>
              <w:widowControl w:val="0"/>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диалект различных областей России;</w:t>
            </w:r>
          </w:p>
          <w:p w:rsidR="00C20B8B" w:rsidRPr="00C20B8B" w:rsidRDefault="00C20B8B" w:rsidP="00C20B8B">
            <w:pPr>
              <w:widowControl w:val="0"/>
              <w:numPr>
                <w:ilvl w:val="0"/>
                <w:numId w:val="32"/>
              </w:numPr>
              <w:tabs>
                <w:tab w:val="left" w:pos="-108"/>
              </w:tabs>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профессиональные народные коллективы;</w:t>
            </w:r>
          </w:p>
          <w:p w:rsidR="00C20B8B" w:rsidRPr="00C20B8B" w:rsidRDefault="00C20B8B" w:rsidP="00C20B8B">
            <w:pPr>
              <w:numPr>
                <w:ilvl w:val="0"/>
                <w:numId w:val="32"/>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варьирование и импровизацию в песнях;</w:t>
            </w:r>
          </w:p>
          <w:p w:rsidR="00C20B8B" w:rsidRPr="00C20B8B" w:rsidRDefault="00C20B8B" w:rsidP="00C20B8B">
            <w:pPr>
              <w:numPr>
                <w:ilvl w:val="0"/>
                <w:numId w:val="32"/>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rPr>
            </w:pPr>
            <w:r w:rsidRPr="00C20B8B">
              <w:rPr>
                <w:rFonts w:ascii="Times New Roman" w:eastAsia="Times New Roman" w:hAnsi="Times New Roman" w:cs="Times New Roman"/>
              </w:rPr>
              <w:t>песни Терского берега Белого моря, композиторов Мурманской области, народные и стилизованные песни согласно репертуарному плану;</w:t>
            </w:r>
          </w:p>
          <w:p w:rsidR="00C20B8B" w:rsidRPr="00C20B8B" w:rsidRDefault="00C20B8B" w:rsidP="00C20B8B">
            <w:pPr>
              <w:numPr>
                <w:ilvl w:val="0"/>
                <w:numId w:val="32"/>
              </w:numPr>
              <w:tabs>
                <w:tab w:val="left" w:pos="-108"/>
                <w:tab w:val="left" w:pos="284"/>
                <w:tab w:val="left" w:pos="567"/>
              </w:tabs>
              <w:autoSpaceDE w:val="0"/>
              <w:autoSpaceDN w:val="0"/>
              <w:adjustRightInd w:val="0"/>
              <w:spacing w:after="0" w:line="360" w:lineRule="auto"/>
              <w:ind w:left="34" w:right="-108" w:hanging="34"/>
              <w:contextualSpacing/>
              <w:rPr>
                <w:rFonts w:ascii="Times New Roman" w:eastAsia="Times New Roman" w:hAnsi="Times New Roman" w:cs="Times New Roman"/>
                <w:iCs/>
                <w:color w:val="000000"/>
                <w:shd w:val="clear" w:color="auto" w:fill="FFFFFF"/>
              </w:rPr>
            </w:pPr>
            <w:r w:rsidRPr="00C20B8B">
              <w:rPr>
                <w:rFonts w:ascii="Times New Roman" w:eastAsia="Times New Roman" w:hAnsi="Times New Roman" w:cs="Times New Roman"/>
              </w:rPr>
              <w:t>диалектные особенности песенного материала</w:t>
            </w:r>
            <w:r w:rsidRPr="00C20B8B">
              <w:rPr>
                <w:rFonts w:ascii="Times New Roman" w:eastAsia="Times New Roman" w:hAnsi="Times New Roman" w:cs="Times New Roman"/>
                <w:iCs/>
                <w:color w:val="000000"/>
                <w:shd w:val="clear" w:color="auto" w:fill="FFFFFF"/>
              </w:rPr>
              <w:t>;</w:t>
            </w:r>
          </w:p>
          <w:p w:rsidR="00C20B8B" w:rsidRPr="00C20B8B" w:rsidRDefault="00C20B8B" w:rsidP="00C20B8B">
            <w:pPr>
              <w:widowControl w:val="0"/>
              <w:numPr>
                <w:ilvl w:val="0"/>
                <w:numId w:val="32"/>
              </w:numPr>
              <w:spacing w:after="0" w:line="360" w:lineRule="auto"/>
              <w:ind w:left="34" w:hanging="34"/>
              <w:rPr>
                <w:rFonts w:ascii="Times New Roman" w:eastAsia="Times New Roman" w:hAnsi="Times New Roman" w:cs="Times New Roman"/>
              </w:rPr>
            </w:pPr>
            <w:r w:rsidRPr="00C20B8B">
              <w:rPr>
                <w:rFonts w:ascii="Times New Roman" w:eastAsia="Times New Roman" w:hAnsi="Times New Roman" w:cs="Times New Roman"/>
              </w:rPr>
              <w:t>знакомство с творчеством известных ансамблей песни и пляски:</w:t>
            </w:r>
          </w:p>
          <w:p w:rsidR="00C20B8B" w:rsidRPr="00C20B8B" w:rsidRDefault="00C20B8B" w:rsidP="00C20B8B">
            <w:pPr>
              <w:numPr>
                <w:ilvl w:val="0"/>
                <w:numId w:val="32"/>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Государственным академическим хором им. Пятницкого,</w:t>
            </w:r>
          </w:p>
          <w:p w:rsidR="00C20B8B" w:rsidRPr="00C20B8B" w:rsidRDefault="00C20B8B" w:rsidP="00C20B8B">
            <w:pPr>
              <w:numPr>
                <w:ilvl w:val="0"/>
                <w:numId w:val="32"/>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Ансамблем песни и пляски им. Александрова,</w:t>
            </w:r>
          </w:p>
          <w:p w:rsidR="00C20B8B" w:rsidRPr="00C20B8B" w:rsidRDefault="00C20B8B" w:rsidP="00C20B8B">
            <w:pPr>
              <w:numPr>
                <w:ilvl w:val="0"/>
                <w:numId w:val="32"/>
              </w:numPr>
              <w:spacing w:after="0" w:line="360" w:lineRule="auto"/>
              <w:ind w:left="34" w:hanging="34"/>
              <w:contextualSpacing/>
              <w:rPr>
                <w:rFonts w:ascii="Times New Roman" w:eastAsia="Times New Roman" w:hAnsi="Times New Roman" w:cs="Times New Roman"/>
              </w:rPr>
            </w:pPr>
            <w:r w:rsidRPr="00C20B8B">
              <w:rPr>
                <w:rFonts w:ascii="Times New Roman" w:eastAsia="Times New Roman" w:hAnsi="Times New Roman" w:cs="Times New Roman"/>
              </w:rPr>
              <w:t>Государственным академическим ансамблем «Берёзка».</w:t>
            </w:r>
          </w:p>
        </w:tc>
        <w:tc>
          <w:tcPr>
            <w:tcW w:w="4536" w:type="dxa"/>
          </w:tcPr>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lastRenderedPageBreak/>
              <w:t>четко ориентироваться в народных традициях, народной лексике;</w:t>
            </w:r>
          </w:p>
          <w:p w:rsidR="00C20B8B" w:rsidRPr="00C20B8B" w:rsidRDefault="00C20B8B" w:rsidP="00C20B8B">
            <w:pPr>
              <w:numPr>
                <w:ilvl w:val="0"/>
                <w:numId w:val="32"/>
              </w:numPr>
              <w:tabs>
                <w:tab w:val="left" w:pos="34"/>
                <w:tab w:val="left" w:pos="494"/>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в процессе пения формировать ощущение головного, смешанного и грудного резонирования;</w:t>
            </w:r>
          </w:p>
          <w:p w:rsidR="00C20B8B" w:rsidRPr="00C20B8B" w:rsidRDefault="00C20B8B" w:rsidP="00C20B8B">
            <w:pPr>
              <w:numPr>
                <w:ilvl w:val="0"/>
                <w:numId w:val="32"/>
              </w:numPr>
              <w:tabs>
                <w:tab w:val="left" w:pos="34"/>
                <w:tab w:val="left" w:pos="494"/>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чисто интонировать интервалы, трезвучия, аккорды;</w:t>
            </w:r>
          </w:p>
          <w:p w:rsidR="00C20B8B" w:rsidRPr="00C20B8B" w:rsidRDefault="00C20B8B" w:rsidP="00C20B8B">
            <w:pPr>
              <w:numPr>
                <w:ilvl w:val="0"/>
                <w:numId w:val="32"/>
              </w:numPr>
              <w:tabs>
                <w:tab w:val="left" w:pos="34"/>
                <w:tab w:val="left" w:pos="494"/>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w:t>
            </w:r>
          </w:p>
          <w:p w:rsidR="00C20B8B" w:rsidRPr="00C20B8B" w:rsidRDefault="00C20B8B" w:rsidP="00C20B8B">
            <w:pPr>
              <w:widowControl w:val="0"/>
              <w:numPr>
                <w:ilvl w:val="0"/>
                <w:numId w:val="32"/>
              </w:numPr>
              <w:tabs>
                <w:tab w:val="left" w:pos="34"/>
                <w:tab w:val="left" w:pos="494"/>
              </w:tabs>
              <w:autoSpaceDE w:val="0"/>
              <w:autoSpaceDN w:val="0"/>
              <w:adjustRightInd w:val="0"/>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 xml:space="preserve">самостоятельно работать над четкой </w:t>
            </w:r>
            <w:r w:rsidRPr="00C20B8B">
              <w:rPr>
                <w:rFonts w:ascii="Times New Roman" w:eastAsia="Times New Roman" w:hAnsi="Times New Roman" w:cs="Times New Roman"/>
              </w:rPr>
              <w:lastRenderedPageBreak/>
              <w:t>дикцией, артикуляцией при помощи упражнений;</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самостоятельно подключать импровизацию в исполнении народных песен;</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 xml:space="preserve">свободно владеть двух, трёх и четырехголосным пением </w:t>
            </w:r>
            <w:r w:rsidRPr="00C20B8B">
              <w:rPr>
                <w:rFonts w:ascii="Times New Roman" w:eastAsia="Times New Roman" w:hAnsi="Times New Roman" w:cs="Times New Roman"/>
                <w:color w:val="000000"/>
                <w:lang w:val="en-US"/>
              </w:rPr>
              <w:t>acapella</w:t>
            </w:r>
            <w:r w:rsidRPr="00C20B8B">
              <w:rPr>
                <w:rFonts w:ascii="Times New Roman" w:eastAsia="Times New Roman" w:hAnsi="Times New Roman" w:cs="Times New Roman"/>
                <w:color w:val="000000"/>
              </w:rPr>
              <w:t>;</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color w:val="000000"/>
              </w:rPr>
            </w:pPr>
            <w:r w:rsidRPr="00C20B8B">
              <w:rPr>
                <w:rFonts w:ascii="Times New Roman" w:eastAsia="Times New Roman" w:hAnsi="Times New Roman" w:cs="Times New Roman"/>
                <w:color w:val="000000"/>
              </w:rPr>
              <w:t>создавать художественный образ исполняемого произведения, используя творческий подход и эмоциональные возможности;</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добиваться единой  манеры пения в ансамбле;</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различать жанры народных песен;</w:t>
            </w:r>
          </w:p>
          <w:p w:rsidR="00C20B8B" w:rsidRPr="00C20B8B" w:rsidRDefault="00C20B8B" w:rsidP="00C20B8B">
            <w:pPr>
              <w:numPr>
                <w:ilvl w:val="0"/>
                <w:numId w:val="32"/>
              </w:numPr>
              <w:tabs>
                <w:tab w:val="left" w:pos="34"/>
                <w:tab w:val="left" w:pos="494"/>
              </w:tabs>
              <w:autoSpaceDE w:val="0"/>
              <w:autoSpaceDN w:val="0"/>
              <w:adjustRightInd w:val="0"/>
              <w:spacing w:after="0" w:line="360" w:lineRule="auto"/>
              <w:ind w:right="-108"/>
              <w:contextualSpacing/>
              <w:rPr>
                <w:rFonts w:ascii="Times New Roman" w:eastAsia="Times New Roman" w:hAnsi="Times New Roman" w:cs="Times New Roman"/>
              </w:rPr>
            </w:pPr>
            <w:r w:rsidRPr="00C20B8B">
              <w:rPr>
                <w:rFonts w:ascii="Times New Roman" w:eastAsia="Times New Roman" w:hAnsi="Times New Roman" w:cs="Times New Roman"/>
              </w:rPr>
              <w:t>следить за чистотой интонирования, исполняя песни с мелизмами, огласовкой, распевами;</w:t>
            </w:r>
          </w:p>
          <w:p w:rsidR="00C20B8B" w:rsidRPr="00C20B8B" w:rsidRDefault="00C20B8B" w:rsidP="00C20B8B">
            <w:pPr>
              <w:numPr>
                <w:ilvl w:val="0"/>
                <w:numId w:val="32"/>
              </w:numPr>
              <w:tabs>
                <w:tab w:val="left" w:pos="34"/>
                <w:tab w:val="left" w:pos="494"/>
              </w:tabs>
              <w:spacing w:after="0" w:line="360" w:lineRule="auto"/>
              <w:contextualSpacing/>
              <w:rPr>
                <w:rFonts w:ascii="Times New Roman" w:eastAsia="Times New Roman" w:hAnsi="Times New Roman" w:cs="Times New Roman"/>
                <w:color w:val="000000"/>
                <w:shd w:val="clear" w:color="auto" w:fill="FFFFFF"/>
              </w:rPr>
            </w:pPr>
            <w:r w:rsidRPr="00C20B8B">
              <w:rPr>
                <w:rFonts w:ascii="Times New Roman" w:eastAsia="Times New Roman" w:hAnsi="Times New Roman" w:cs="Times New Roman"/>
                <w:color w:val="000000"/>
                <w:shd w:val="clear" w:color="auto" w:fill="FFFFFF"/>
              </w:rPr>
              <w:t>самостоятельно применять, полученные вокальные и теоретические знания  при изучении нового музыкального материала;</w:t>
            </w:r>
          </w:p>
          <w:p w:rsidR="00C20B8B" w:rsidRPr="00C20B8B" w:rsidRDefault="00C20B8B" w:rsidP="00C20B8B">
            <w:pPr>
              <w:widowControl w:val="0"/>
              <w:numPr>
                <w:ilvl w:val="0"/>
                <w:numId w:val="32"/>
              </w:numPr>
              <w:tabs>
                <w:tab w:val="left" w:pos="494"/>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Русский танец: народный танец Вологодской области - «Кадриль»,</w:t>
            </w:r>
          </w:p>
          <w:p w:rsidR="00C20B8B" w:rsidRPr="00C20B8B" w:rsidRDefault="00C20B8B" w:rsidP="00C20B8B">
            <w:pPr>
              <w:widowControl w:val="0"/>
              <w:numPr>
                <w:ilvl w:val="0"/>
                <w:numId w:val="32"/>
              </w:numPr>
              <w:tabs>
                <w:tab w:val="left" w:pos="494"/>
              </w:tabs>
              <w:spacing w:after="0" w:line="360" w:lineRule="auto"/>
              <w:contextualSpacing/>
              <w:rPr>
                <w:rFonts w:ascii="Times New Roman" w:eastAsia="Times New Roman" w:hAnsi="Times New Roman" w:cs="Times New Roman"/>
              </w:rPr>
            </w:pPr>
            <w:r w:rsidRPr="00C20B8B">
              <w:rPr>
                <w:rFonts w:ascii="Times New Roman" w:eastAsia="Times New Roman" w:hAnsi="Times New Roman" w:cs="Times New Roman"/>
              </w:rPr>
              <w:t>прыжки, дроби, хлопушки, присядки, вращения.</w:t>
            </w:r>
          </w:p>
        </w:tc>
      </w:tr>
    </w:tbl>
    <w:p w:rsidR="00C20B8B" w:rsidRPr="00C20B8B" w:rsidRDefault="00C20B8B" w:rsidP="00C20B8B">
      <w:pPr>
        <w:spacing w:after="0" w:line="360" w:lineRule="auto"/>
        <w:ind w:firstLine="708"/>
        <w:jc w:val="center"/>
        <w:rPr>
          <w:rFonts w:ascii="Times New Roman" w:eastAsia="Times New Roman" w:hAnsi="Times New Roman" w:cs="Times New Roman"/>
          <w:b/>
          <w:sz w:val="28"/>
          <w:szCs w:val="28"/>
        </w:rPr>
        <w:sectPr w:rsidR="00C20B8B" w:rsidRPr="00C20B8B" w:rsidSect="00E122D0">
          <w:pgSz w:w="11906" w:h="16838"/>
          <w:pgMar w:top="1134" w:right="851" w:bottom="1134" w:left="1701" w:header="709" w:footer="709" w:gutter="0"/>
          <w:pgNumType w:start="3"/>
          <w:cols w:space="708"/>
          <w:docGrid w:linePitch="360"/>
        </w:sectPr>
      </w:pPr>
    </w:p>
    <w:p w:rsidR="00C20B8B" w:rsidRPr="00C20B8B" w:rsidRDefault="00C20B8B" w:rsidP="00C20B8B">
      <w:pPr>
        <w:spacing w:after="0" w:line="360" w:lineRule="auto"/>
        <w:ind w:firstLine="708"/>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lastRenderedPageBreak/>
        <w:t xml:space="preserve">ОБЩИЙ УЧЕБНО-ТЕМАТИЧЕСКИЙ ПЛАН </w:t>
      </w:r>
    </w:p>
    <w:p w:rsidR="00C20B8B" w:rsidRPr="00C20B8B" w:rsidRDefault="00C20B8B" w:rsidP="00C20B8B">
      <w:pPr>
        <w:spacing w:after="0" w:line="360" w:lineRule="auto"/>
        <w:ind w:firstLine="708"/>
        <w:jc w:val="center"/>
        <w:rPr>
          <w:rFonts w:ascii="Times New Roman" w:eastAsia="Times New Roman" w:hAnsi="Times New Roman" w:cs="Times New Roman"/>
          <w:sz w:val="28"/>
          <w:szCs w:val="28"/>
        </w:rPr>
      </w:pPr>
      <w:r w:rsidRPr="00C20B8B">
        <w:rPr>
          <w:rFonts w:ascii="Times New Roman" w:eastAsia="Times New Roman" w:hAnsi="Times New Roman" w:cs="Times New Roman"/>
          <w:b/>
          <w:sz w:val="28"/>
          <w:szCs w:val="28"/>
        </w:rPr>
        <w:t>ХОРЕОГРАФИЧЕСКИХ ГРУПП</w:t>
      </w:r>
    </w:p>
    <w:tbl>
      <w:tblPr>
        <w:tblpPr w:leftFromText="180" w:rightFromText="180" w:vertAnchor="page" w:horzAnchor="margin" w:tblpX="-743" w:tblpY="22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709"/>
        <w:gridCol w:w="709"/>
        <w:gridCol w:w="708"/>
        <w:gridCol w:w="851"/>
        <w:gridCol w:w="709"/>
        <w:gridCol w:w="708"/>
        <w:gridCol w:w="709"/>
        <w:gridCol w:w="709"/>
        <w:gridCol w:w="709"/>
      </w:tblGrid>
      <w:tr w:rsidR="00D15BAA" w:rsidRPr="00C20B8B" w:rsidTr="00D15BAA">
        <w:trPr>
          <w:cantSplit/>
        </w:trPr>
        <w:tc>
          <w:tcPr>
            <w:tcW w:w="534" w:type="dxa"/>
            <w:vMerge w:val="restart"/>
            <w:vAlign w:val="center"/>
          </w:tcPr>
          <w:p w:rsidR="00D15BAA" w:rsidRPr="00C20B8B" w:rsidRDefault="00D15BAA" w:rsidP="00B825C2">
            <w:pPr>
              <w:widowControl w:val="0"/>
              <w:spacing w:after="0" w:line="360" w:lineRule="auto"/>
              <w:jc w:val="center"/>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w:t>
            </w:r>
          </w:p>
        </w:tc>
        <w:tc>
          <w:tcPr>
            <w:tcW w:w="3118" w:type="dxa"/>
            <w:vMerge w:val="restart"/>
          </w:tcPr>
          <w:p w:rsidR="00D15BAA" w:rsidRPr="00C20B8B" w:rsidRDefault="00D15BAA" w:rsidP="00B825C2">
            <w:pPr>
              <w:widowControl w:val="0"/>
              <w:spacing w:after="0" w:line="360" w:lineRule="auto"/>
              <w:ind w:firstLine="567"/>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5103" w:type="dxa"/>
            <w:gridSpan w:val="7"/>
          </w:tcPr>
          <w:p w:rsidR="00D15BAA" w:rsidRPr="00C20B8B" w:rsidRDefault="00D15BAA" w:rsidP="00B825C2">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c>
          <w:tcPr>
            <w:tcW w:w="1418" w:type="dxa"/>
            <w:gridSpan w:val="2"/>
          </w:tcPr>
          <w:p w:rsidR="00D15BAA" w:rsidRPr="00D15BAA" w:rsidRDefault="00D15BAA" w:rsidP="00D15BAA"/>
        </w:tc>
      </w:tr>
      <w:tr w:rsidR="00D15BAA" w:rsidRPr="00C20B8B" w:rsidTr="00D15BAA">
        <w:trPr>
          <w:cantSplit/>
        </w:trPr>
        <w:tc>
          <w:tcPr>
            <w:tcW w:w="534" w:type="dxa"/>
            <w:vMerge/>
            <w:vAlign w:val="center"/>
          </w:tcPr>
          <w:p w:rsidR="00B825C2" w:rsidRPr="00C20B8B" w:rsidRDefault="00B825C2" w:rsidP="00B825C2">
            <w:pPr>
              <w:widowControl w:val="0"/>
              <w:spacing w:after="0" w:line="360" w:lineRule="auto"/>
              <w:jc w:val="center"/>
              <w:rPr>
                <w:rFonts w:ascii="Times New Roman" w:eastAsia="Calibri" w:hAnsi="Times New Roman" w:cs="Times New Roman"/>
                <w:b/>
                <w:i/>
                <w:sz w:val="28"/>
                <w:szCs w:val="28"/>
              </w:rPr>
            </w:pPr>
          </w:p>
        </w:tc>
        <w:tc>
          <w:tcPr>
            <w:tcW w:w="3118" w:type="dxa"/>
            <w:vMerge/>
          </w:tcPr>
          <w:p w:rsidR="00B825C2" w:rsidRPr="00C20B8B" w:rsidRDefault="00B825C2" w:rsidP="00B825C2">
            <w:pPr>
              <w:widowControl w:val="0"/>
              <w:spacing w:after="0" w:line="360" w:lineRule="auto"/>
              <w:ind w:firstLine="567"/>
              <w:rPr>
                <w:rFonts w:ascii="Times New Roman" w:eastAsia="Calibri" w:hAnsi="Times New Roman" w:cs="Times New Roman"/>
                <w:b/>
                <w:i/>
                <w:sz w:val="24"/>
                <w:szCs w:val="24"/>
              </w:rPr>
            </w:pP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1год</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2год</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3год</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4год</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5год</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6год</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7год</w:t>
            </w:r>
          </w:p>
        </w:tc>
        <w:tc>
          <w:tcPr>
            <w:tcW w:w="709" w:type="dxa"/>
          </w:tcPr>
          <w:p w:rsidR="00B825C2" w:rsidRPr="00C20B8B" w:rsidRDefault="00D15BAA" w:rsidP="00D15BAA">
            <w:pPr>
              <w:widowControl w:val="0"/>
              <w:spacing w:after="0" w:line="360" w:lineRule="auto"/>
              <w:ind w:hanging="2"/>
              <w:rPr>
                <w:rFonts w:ascii="Times New Roman" w:eastAsia="Calibri" w:hAnsi="Times New Roman" w:cs="Times New Roman"/>
                <w:b/>
                <w:bCs/>
                <w:sz w:val="24"/>
                <w:szCs w:val="24"/>
              </w:rPr>
            </w:pPr>
            <w:r>
              <w:rPr>
                <w:rFonts w:ascii="Times New Roman" w:eastAsia="Calibri" w:hAnsi="Times New Roman" w:cs="Times New Roman"/>
                <w:b/>
                <w:bCs/>
                <w:sz w:val="24"/>
                <w:szCs w:val="24"/>
              </w:rPr>
              <w:t>8год</w:t>
            </w:r>
          </w:p>
        </w:tc>
        <w:tc>
          <w:tcPr>
            <w:tcW w:w="709" w:type="dxa"/>
          </w:tcPr>
          <w:p w:rsidR="00B825C2" w:rsidRPr="00C20B8B" w:rsidRDefault="00D15BAA" w:rsidP="00B825C2">
            <w:pPr>
              <w:widowControl w:val="0"/>
              <w:spacing w:after="0" w:line="360" w:lineRule="auto"/>
              <w:ind w:hanging="2"/>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9год</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3118" w:type="dxa"/>
            <w:vAlign w:val="center"/>
          </w:tcPr>
          <w:p w:rsidR="00B825C2" w:rsidRPr="00C20B8B" w:rsidRDefault="00B825C2" w:rsidP="00B825C2">
            <w:pPr>
              <w:widowControl w:val="0"/>
              <w:spacing w:after="0"/>
              <w:rPr>
                <w:rFonts w:ascii="Times New Roman" w:eastAsia="Calibri" w:hAnsi="Times New Roman" w:cs="Times New Roman"/>
                <w:i/>
                <w:sz w:val="24"/>
                <w:szCs w:val="24"/>
              </w:rPr>
            </w:pPr>
            <w:r w:rsidRPr="00C20B8B">
              <w:rPr>
                <w:rFonts w:ascii="Times New Roman" w:eastAsia="Calibri" w:hAnsi="Times New Roman" w:cs="Times New Roman"/>
                <w:bCs/>
              </w:rPr>
              <w:t>Вводное занятие. Первичный инструктаж по ТБ</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3</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3</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3118" w:type="dxa"/>
            <w:vAlign w:val="center"/>
          </w:tcPr>
          <w:p w:rsidR="00B825C2" w:rsidRPr="00C20B8B" w:rsidRDefault="00B825C2" w:rsidP="00B825C2">
            <w:pPr>
              <w:widowControl w:val="0"/>
              <w:spacing w:after="0"/>
              <w:rPr>
                <w:rFonts w:ascii="Times New Roman" w:eastAsia="Calibri" w:hAnsi="Times New Roman" w:cs="Times New Roman"/>
                <w:i/>
                <w:sz w:val="24"/>
                <w:szCs w:val="24"/>
              </w:rPr>
            </w:pPr>
            <w:r w:rsidRPr="00C20B8B">
              <w:rPr>
                <w:rFonts w:ascii="Times New Roman" w:eastAsia="Calibri" w:hAnsi="Times New Roman" w:cs="Times New Roman"/>
                <w:bCs/>
              </w:rPr>
              <w:t>Выявление двигательных и музыкальных возможностей детей</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3118" w:type="dxa"/>
            <w:vAlign w:val="center"/>
          </w:tcPr>
          <w:p w:rsidR="00B825C2" w:rsidRPr="00C20B8B" w:rsidRDefault="00B825C2" w:rsidP="00B825C2">
            <w:pPr>
              <w:widowControl w:val="0"/>
              <w:spacing w:after="0"/>
              <w:rPr>
                <w:rFonts w:ascii="Times New Roman" w:eastAsia="Calibri" w:hAnsi="Times New Roman" w:cs="Times New Roman"/>
                <w:i/>
                <w:sz w:val="24"/>
                <w:szCs w:val="24"/>
              </w:rPr>
            </w:pPr>
            <w:r w:rsidRPr="00C20B8B">
              <w:rPr>
                <w:rFonts w:ascii="Times New Roman" w:eastAsia="Calibri" w:hAnsi="Times New Roman" w:cs="Times New Roman"/>
                <w:bCs/>
              </w:rPr>
              <w:t>Партерный экзерсис</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36</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3118" w:type="dxa"/>
            <w:vAlign w:val="center"/>
          </w:tcPr>
          <w:p w:rsidR="00B825C2" w:rsidRPr="00C20B8B" w:rsidRDefault="00B825C2" w:rsidP="00B825C2">
            <w:pPr>
              <w:widowControl w:val="0"/>
              <w:spacing w:after="0"/>
              <w:rPr>
                <w:rFonts w:ascii="Times New Roman" w:eastAsia="Calibri" w:hAnsi="Times New Roman" w:cs="Times New Roman"/>
                <w:i/>
                <w:sz w:val="24"/>
                <w:szCs w:val="24"/>
              </w:rPr>
            </w:pPr>
            <w:r w:rsidRPr="00C20B8B">
              <w:rPr>
                <w:rFonts w:ascii="Times New Roman" w:eastAsia="Calibri" w:hAnsi="Times New Roman" w:cs="Times New Roman"/>
              </w:rPr>
              <w:t>Музыкально-ритмические упражнения</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3118" w:type="dxa"/>
            <w:vAlign w:val="center"/>
          </w:tcPr>
          <w:p w:rsidR="00B825C2" w:rsidRPr="00C20B8B" w:rsidRDefault="00B825C2" w:rsidP="00B825C2">
            <w:pPr>
              <w:widowControl w:val="0"/>
              <w:spacing w:after="0"/>
              <w:rPr>
                <w:rFonts w:ascii="Times New Roman" w:eastAsia="Calibri" w:hAnsi="Times New Roman" w:cs="Times New Roman"/>
                <w:i/>
                <w:sz w:val="24"/>
                <w:szCs w:val="24"/>
              </w:rPr>
            </w:pPr>
            <w:r w:rsidRPr="00C20B8B">
              <w:rPr>
                <w:rFonts w:ascii="Times New Roman" w:eastAsia="Calibri" w:hAnsi="Times New Roman" w:cs="Times New Roman"/>
              </w:rPr>
              <w:t>Элементы классического танца</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12</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42</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42</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72</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72</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76</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69</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Элементы народно-сценического танца</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58</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58</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70</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64</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69</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D15BAA" w:rsidRPr="00C20B8B" w:rsidTr="00D15BAA">
        <w:tc>
          <w:tcPr>
            <w:tcW w:w="534" w:type="dxa"/>
            <w:vAlign w:val="center"/>
          </w:tcPr>
          <w:p w:rsidR="00B825C2" w:rsidRPr="00C20B8B" w:rsidRDefault="00B825C2" w:rsidP="00B825C2">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Элементы историко-бытового танца</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C58EC" w:rsidRPr="00C20B8B" w:rsidTr="00D15BAA">
        <w:tc>
          <w:tcPr>
            <w:tcW w:w="534" w:type="dxa"/>
            <w:vAlign w:val="center"/>
          </w:tcPr>
          <w:p w:rsidR="009C58EC"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118" w:type="dxa"/>
            <w:vAlign w:val="center"/>
          </w:tcPr>
          <w:p w:rsidR="009C58EC" w:rsidRPr="00C20B8B" w:rsidRDefault="009C58EC" w:rsidP="00B825C2">
            <w:pPr>
              <w:widowControl w:val="0"/>
              <w:spacing w:after="0"/>
              <w:rPr>
                <w:rFonts w:ascii="Times New Roman" w:eastAsia="Calibri" w:hAnsi="Times New Roman" w:cs="Times New Roman"/>
              </w:rPr>
            </w:pPr>
            <w:r>
              <w:rPr>
                <w:rFonts w:ascii="Times New Roman" w:eastAsia="Calibri" w:hAnsi="Times New Roman" w:cs="Times New Roman"/>
              </w:rPr>
              <w:t>Элементы эстрадного танца</w:t>
            </w:r>
          </w:p>
        </w:tc>
        <w:tc>
          <w:tcPr>
            <w:tcW w:w="709"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8"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51"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8"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vAlign w:val="center"/>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709" w:type="dxa"/>
          </w:tcPr>
          <w:p w:rsidR="009C58EC"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B825C2" w:rsidRPr="00C20B8B">
              <w:rPr>
                <w:rFonts w:ascii="Times New Roman" w:eastAsia="Calibri" w:hAnsi="Times New Roman" w:cs="Times New Roman"/>
                <w:sz w:val="24"/>
                <w:szCs w:val="24"/>
              </w:rPr>
              <w:t>.</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 xml:space="preserve">Элементы актерского мастерства </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14</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B825C2" w:rsidRPr="00C20B8B">
              <w:rPr>
                <w:rFonts w:ascii="Times New Roman" w:eastAsia="Calibri" w:hAnsi="Times New Roman" w:cs="Times New Roman"/>
                <w:sz w:val="24"/>
                <w:szCs w:val="24"/>
              </w:rPr>
              <w:t>.</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Постановочная работа</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39</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39</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41</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 xml:space="preserve">Репетиционная деятельность </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51</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B825C2" w:rsidRPr="00C20B8B">
              <w:rPr>
                <w:rFonts w:ascii="Times New Roman" w:eastAsia="Calibri" w:hAnsi="Times New Roman" w:cs="Times New Roman"/>
                <w:sz w:val="24"/>
                <w:szCs w:val="24"/>
              </w:rPr>
              <w:t>.</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Концертная деятельность</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B825C2" w:rsidRPr="00C20B8B">
              <w:rPr>
                <w:rFonts w:ascii="Times New Roman" w:eastAsia="Calibri" w:hAnsi="Times New Roman" w:cs="Times New Roman"/>
                <w:sz w:val="24"/>
                <w:szCs w:val="24"/>
              </w:rPr>
              <w:t>.</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Беседы об искусстве</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11</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D15BAA" w:rsidRPr="00C20B8B" w:rsidTr="00D15BAA">
        <w:tc>
          <w:tcPr>
            <w:tcW w:w="534" w:type="dxa"/>
            <w:vAlign w:val="center"/>
          </w:tcPr>
          <w:p w:rsidR="00B825C2" w:rsidRPr="00C20B8B" w:rsidRDefault="009C58EC" w:rsidP="00B825C2">
            <w:pPr>
              <w:widowControl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B825C2" w:rsidRPr="00C20B8B">
              <w:rPr>
                <w:rFonts w:ascii="Times New Roman" w:eastAsia="Calibri" w:hAnsi="Times New Roman" w:cs="Times New Roman"/>
                <w:sz w:val="24"/>
                <w:szCs w:val="24"/>
              </w:rPr>
              <w:t>.</w:t>
            </w:r>
          </w:p>
        </w:tc>
        <w:tc>
          <w:tcPr>
            <w:tcW w:w="3118" w:type="dxa"/>
            <w:vAlign w:val="center"/>
          </w:tcPr>
          <w:p w:rsidR="00B825C2" w:rsidRPr="00C20B8B" w:rsidRDefault="00B825C2" w:rsidP="00B825C2">
            <w:pPr>
              <w:widowControl w:val="0"/>
              <w:spacing w:after="0"/>
              <w:rPr>
                <w:rFonts w:ascii="Times New Roman" w:eastAsia="Calibri" w:hAnsi="Times New Roman" w:cs="Times New Roman"/>
                <w:sz w:val="24"/>
                <w:szCs w:val="24"/>
              </w:rPr>
            </w:pPr>
            <w:r w:rsidRPr="00C20B8B">
              <w:rPr>
                <w:rFonts w:ascii="Times New Roman" w:eastAsia="Calibri" w:hAnsi="Times New Roman" w:cs="Times New Roman"/>
              </w:rPr>
              <w:t>Итоговое занятие</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D15BAA" w:rsidRPr="00C20B8B" w:rsidTr="00D15BAA">
        <w:tc>
          <w:tcPr>
            <w:tcW w:w="3652" w:type="dxa"/>
            <w:gridSpan w:val="2"/>
            <w:vAlign w:val="center"/>
          </w:tcPr>
          <w:p w:rsidR="00B825C2" w:rsidRPr="00C20B8B" w:rsidRDefault="00B825C2" w:rsidP="00B825C2">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rPr>
              <w:t>Всего</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144</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216</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216</w:t>
            </w:r>
          </w:p>
        </w:tc>
        <w:tc>
          <w:tcPr>
            <w:tcW w:w="851"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708"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709" w:type="dxa"/>
            <w:vAlign w:val="center"/>
          </w:tcPr>
          <w:p w:rsidR="00B825C2" w:rsidRPr="00C20B8B" w:rsidRDefault="00B825C2" w:rsidP="00B825C2">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b/>
                <w:sz w:val="24"/>
                <w:szCs w:val="24"/>
              </w:rPr>
            </w:pPr>
            <w:r>
              <w:rPr>
                <w:rFonts w:ascii="Times New Roman" w:eastAsia="Calibri" w:hAnsi="Times New Roman" w:cs="Times New Roman"/>
                <w:b/>
                <w:sz w:val="24"/>
                <w:szCs w:val="24"/>
              </w:rPr>
              <w:t>324</w:t>
            </w:r>
          </w:p>
        </w:tc>
        <w:tc>
          <w:tcPr>
            <w:tcW w:w="709" w:type="dxa"/>
          </w:tcPr>
          <w:p w:rsidR="00B825C2" w:rsidRPr="00C20B8B" w:rsidRDefault="009C58EC" w:rsidP="00B825C2">
            <w:pPr>
              <w:widowControl w:val="0"/>
              <w:spacing w:after="0" w:line="360" w:lineRule="auto"/>
              <w:ind w:hanging="2"/>
              <w:jc w:val="center"/>
              <w:rPr>
                <w:rFonts w:ascii="Times New Roman" w:eastAsia="Calibri" w:hAnsi="Times New Roman" w:cs="Times New Roman"/>
                <w:b/>
                <w:sz w:val="24"/>
                <w:szCs w:val="24"/>
              </w:rPr>
            </w:pPr>
            <w:r>
              <w:rPr>
                <w:rFonts w:ascii="Times New Roman" w:eastAsia="Calibri" w:hAnsi="Times New Roman" w:cs="Times New Roman"/>
                <w:b/>
                <w:sz w:val="24"/>
                <w:szCs w:val="24"/>
              </w:rPr>
              <w:t>324</w:t>
            </w:r>
          </w:p>
        </w:tc>
      </w:tr>
    </w:tbl>
    <w:p w:rsidR="00C20B8B" w:rsidRPr="00C20B8B" w:rsidRDefault="00C20B8B" w:rsidP="00C20B8B">
      <w:pPr>
        <w:widowControl w:val="0"/>
        <w:spacing w:after="0" w:line="360" w:lineRule="auto"/>
        <w:jc w:val="center"/>
        <w:outlineLvl w:val="0"/>
        <w:rPr>
          <w:rFonts w:ascii="Times New Roman" w:eastAsia="Calibri" w:hAnsi="Times New Roman" w:cs="Times New Roman"/>
          <w:b/>
          <w:sz w:val="16"/>
          <w:szCs w:val="16"/>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программы</w:t>
      </w:r>
    </w:p>
    <w:p w:rsidR="00C20B8B" w:rsidRPr="00C20B8B" w:rsidRDefault="00C20B8B" w:rsidP="00C20B8B">
      <w:pPr>
        <w:widowControl w:val="0"/>
        <w:spacing w:after="0" w:line="360" w:lineRule="auto"/>
        <w:ind w:firstLine="567"/>
        <w:jc w:val="center"/>
        <w:outlineLvl w:val="4"/>
        <w:rPr>
          <w:rFonts w:ascii="Times New Roman" w:eastAsia="Calibri" w:hAnsi="Times New Roman" w:cs="Times New Roman"/>
          <w:b/>
          <w:sz w:val="28"/>
          <w:szCs w:val="28"/>
        </w:rPr>
      </w:pPr>
      <w:r w:rsidRPr="00C20B8B">
        <w:rPr>
          <w:rFonts w:ascii="Times New Roman" w:eastAsia="Calibri" w:hAnsi="Times New Roman" w:cs="Times New Roman"/>
          <w:b/>
          <w:sz w:val="28"/>
          <w:szCs w:val="28"/>
        </w:rPr>
        <w:t>Подготовительный этап</w:t>
      </w:r>
    </w:p>
    <w:p w:rsidR="00C20B8B" w:rsidRPr="00C20B8B" w:rsidRDefault="00C20B8B" w:rsidP="00C20B8B">
      <w:pPr>
        <w:widowControl w:val="0"/>
        <w:spacing w:after="0" w:line="360" w:lineRule="auto"/>
        <w:ind w:firstLine="567"/>
        <w:jc w:val="center"/>
        <w:outlineLvl w:val="7"/>
        <w:rPr>
          <w:rFonts w:ascii="Cambria" w:eastAsia="Calibri" w:hAnsi="Cambria" w:cs="Times New Roman"/>
          <w:b/>
          <w:sz w:val="28"/>
          <w:szCs w:val="28"/>
        </w:rPr>
      </w:pPr>
      <w:r w:rsidRPr="00C20B8B">
        <w:rPr>
          <w:rFonts w:ascii="Times New Roman" w:eastAsia="Calibri" w:hAnsi="Times New Roman" w:cs="Times New Roman"/>
          <w:b/>
          <w:sz w:val="28"/>
          <w:szCs w:val="28"/>
        </w:rPr>
        <w:t>Учебно-тематический план 1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850"/>
        <w:gridCol w:w="992"/>
        <w:gridCol w:w="1364"/>
      </w:tblGrid>
      <w:tr w:rsidR="00C20B8B" w:rsidRPr="00C20B8B" w:rsidTr="00E122D0">
        <w:trPr>
          <w:cantSplit/>
        </w:trPr>
        <w:tc>
          <w:tcPr>
            <w:tcW w:w="567" w:type="dxa"/>
            <w:vMerge w:val="restart"/>
          </w:tcPr>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w:t>
            </w:r>
          </w:p>
        </w:tc>
        <w:tc>
          <w:tcPr>
            <w:tcW w:w="5529" w:type="dxa"/>
            <w:vMerge w:val="restart"/>
          </w:tcPr>
          <w:p w:rsidR="00C20B8B" w:rsidRPr="00C20B8B" w:rsidRDefault="00C20B8B" w:rsidP="00C20B8B">
            <w:pPr>
              <w:widowControl w:val="0"/>
              <w:spacing w:after="0" w:line="360" w:lineRule="auto"/>
              <w:ind w:firstLine="567"/>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3206"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r>
      <w:tr w:rsidR="00C20B8B" w:rsidRPr="00C20B8B" w:rsidTr="00E122D0">
        <w:trPr>
          <w:cantSplit/>
          <w:trHeight w:val="384"/>
        </w:trPr>
        <w:tc>
          <w:tcPr>
            <w:tcW w:w="567" w:type="dxa"/>
            <w:vMerge/>
          </w:tcPr>
          <w:p w:rsidR="00C20B8B" w:rsidRPr="00C20B8B" w:rsidRDefault="00C20B8B" w:rsidP="00C20B8B">
            <w:pPr>
              <w:widowControl w:val="0"/>
              <w:spacing w:after="0" w:line="360" w:lineRule="auto"/>
              <w:rPr>
                <w:rFonts w:ascii="Times New Roman" w:eastAsia="Calibri" w:hAnsi="Times New Roman" w:cs="Times New Roman"/>
                <w:b/>
                <w:i/>
                <w:sz w:val="24"/>
                <w:szCs w:val="24"/>
              </w:rPr>
            </w:pPr>
          </w:p>
        </w:tc>
        <w:tc>
          <w:tcPr>
            <w:tcW w:w="5529" w:type="dxa"/>
            <w:vMerge/>
          </w:tcPr>
          <w:p w:rsidR="00C20B8B" w:rsidRPr="00C20B8B" w:rsidRDefault="00C20B8B" w:rsidP="00C20B8B">
            <w:pPr>
              <w:widowControl w:val="0"/>
              <w:spacing w:after="0" w:line="360" w:lineRule="auto"/>
              <w:ind w:firstLine="567"/>
              <w:rPr>
                <w:rFonts w:ascii="Times New Roman" w:eastAsia="Calibri" w:hAnsi="Times New Roman" w:cs="Times New Roman"/>
                <w:b/>
                <w:i/>
                <w:sz w:val="24"/>
                <w:szCs w:val="24"/>
              </w:rPr>
            </w:pP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567" w:type="dxa"/>
          </w:tcPr>
          <w:p w:rsidR="00C20B8B" w:rsidRPr="00C20B8B" w:rsidRDefault="00C20B8B" w:rsidP="00C20B8B">
            <w:pPr>
              <w:widowControl w:val="0"/>
              <w:tabs>
                <w:tab w:val="left" w:pos="66"/>
              </w:tabs>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i/>
                <w:sz w:val="28"/>
                <w:szCs w:val="28"/>
              </w:rPr>
            </w:pPr>
            <w:r w:rsidRPr="00C20B8B">
              <w:rPr>
                <w:rFonts w:ascii="Times New Roman" w:eastAsia="Calibri" w:hAnsi="Times New Roman" w:cs="Times New Roman"/>
                <w:bCs/>
                <w:sz w:val="24"/>
                <w:szCs w:val="24"/>
              </w:rPr>
              <w:t xml:space="preserve">Вводное занятие. </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i/>
                <w:sz w:val="28"/>
                <w:szCs w:val="28"/>
              </w:rPr>
            </w:pPr>
            <w:r w:rsidRPr="00C20B8B">
              <w:rPr>
                <w:rFonts w:ascii="Times New Roman" w:eastAsia="Calibri" w:hAnsi="Times New Roman" w:cs="Times New Roman"/>
                <w:bCs/>
                <w:sz w:val="24"/>
                <w:szCs w:val="24"/>
              </w:rPr>
              <w:t xml:space="preserve">Выявление двигательных и музыкальных возможностей </w:t>
            </w:r>
            <w:r w:rsidRPr="00C20B8B">
              <w:rPr>
                <w:rFonts w:ascii="Times New Roman" w:eastAsia="Calibri" w:hAnsi="Times New Roman" w:cs="Times New Roman"/>
                <w:sz w:val="24"/>
                <w:szCs w:val="24"/>
              </w:rPr>
              <w:t>учащихся</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i/>
                <w:sz w:val="28"/>
                <w:szCs w:val="28"/>
              </w:rPr>
            </w:pPr>
            <w:r w:rsidRPr="00C20B8B">
              <w:rPr>
                <w:rFonts w:ascii="Times New Roman" w:eastAsia="Calibri" w:hAnsi="Times New Roman" w:cs="Times New Roman"/>
                <w:bCs/>
                <w:sz w:val="24"/>
                <w:szCs w:val="24"/>
              </w:rPr>
              <w:t>Партерный экзерсис</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36</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28</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4.</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sz w:val="24"/>
                <w:szCs w:val="24"/>
              </w:rPr>
              <w:t>Музыкально-ритмические упражнения</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14</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34</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Элементы классического танца</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12</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Элементы актерского мастерства </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14</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11</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11</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67" w:type="dxa"/>
          </w:tcPr>
          <w:p w:rsidR="00C20B8B" w:rsidRPr="00C20B8B" w:rsidRDefault="00C20B8B" w:rsidP="00C20B8B">
            <w:pPr>
              <w:widowControl w:val="0"/>
              <w:spacing w:after="0" w:line="360" w:lineRule="auto"/>
              <w:ind w:left="34"/>
              <w:contextualSpacing/>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529"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r>
      <w:tr w:rsidR="00C20B8B" w:rsidRPr="00C20B8B" w:rsidTr="00E122D0">
        <w:trPr>
          <w:trHeight w:val="198"/>
        </w:trPr>
        <w:tc>
          <w:tcPr>
            <w:tcW w:w="6096"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144</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42</w:t>
            </w:r>
          </w:p>
        </w:tc>
        <w:tc>
          <w:tcPr>
            <w:tcW w:w="1364"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102</w:t>
            </w:r>
          </w:p>
        </w:tc>
      </w:tr>
    </w:tbl>
    <w:p w:rsidR="00C20B8B" w:rsidRPr="00C20B8B" w:rsidRDefault="00C20B8B" w:rsidP="00C20B8B">
      <w:pPr>
        <w:widowControl w:val="0"/>
        <w:spacing w:after="0" w:line="360" w:lineRule="auto"/>
        <w:ind w:firstLine="567"/>
        <w:rPr>
          <w:rFonts w:ascii="Times New Roman" w:eastAsia="Calibri" w:hAnsi="Times New Roman" w:cs="Times New Roman"/>
          <w:sz w:val="16"/>
          <w:szCs w:val="16"/>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курса 1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2 часа</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Теория – 2 часа</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w:t>
      </w:r>
      <w:r w:rsidR="00E96BC5">
        <w:rPr>
          <w:rFonts w:ascii="Times New Roman" w:eastAsia="Calibri" w:hAnsi="Times New Roman" w:cs="Times New Roman"/>
          <w:sz w:val="24"/>
          <w:szCs w:val="24"/>
        </w:rPr>
        <w:t xml:space="preserve"> </w:t>
      </w:r>
      <w:r w:rsidRPr="00C20B8B">
        <w:rPr>
          <w:rFonts w:ascii="Times New Roman" w:eastAsia="Calibri" w:hAnsi="Times New Roman" w:cs="Times New Roman"/>
          <w:sz w:val="24"/>
          <w:szCs w:val="24"/>
        </w:rPr>
        <w:t>Домом творчества, 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2. </w:t>
      </w:r>
      <w:r w:rsidRPr="00C20B8B">
        <w:rPr>
          <w:rFonts w:ascii="Times New Roman" w:eastAsia="Calibri" w:hAnsi="Times New Roman" w:cs="Times New Roman"/>
          <w:b/>
          <w:bCs/>
          <w:i/>
          <w:sz w:val="24"/>
          <w:szCs w:val="24"/>
        </w:rPr>
        <w:t xml:space="preserve">Выявление двигательных и музыкальных возможностей детей – 6 </w:t>
      </w:r>
      <w:r w:rsidRPr="00C20B8B">
        <w:rPr>
          <w:rFonts w:ascii="Times New Roman" w:eastAsia="Calibri" w:hAnsi="Times New Roman" w:cs="Times New Roman"/>
          <w:b/>
          <w:i/>
          <w:sz w:val="24"/>
          <w:szCs w:val="24"/>
        </w:rPr>
        <w:t>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bCs/>
          <w:i/>
          <w:sz w:val="24"/>
          <w:szCs w:val="24"/>
        </w:rPr>
      </w:pPr>
      <w:r w:rsidRPr="00C20B8B">
        <w:rPr>
          <w:rFonts w:ascii="Times New Roman" w:eastAsia="Calibri" w:hAnsi="Times New Roman" w:cs="Times New Roman"/>
          <w:b/>
          <w:bCs/>
          <w:i/>
          <w:sz w:val="24"/>
          <w:szCs w:val="24"/>
        </w:rPr>
        <w:t>Практика – 6 часов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Тесты, позволяющие оценить физические возможности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bCs/>
          <w:sz w:val="24"/>
          <w:szCs w:val="24"/>
        </w:rPr>
        <w:t>:</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шейного отдела позвоночника;</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эластичность мышц плечевого пояса и подвижность плечевых суставов;</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локтевого сустава и эластичность мышц плеча и предплечья;</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лучезапястного сустава, эластичность мышц кисти и предплечья;</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голеностопного сустава, эластичность мышц голени и стопы;</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гибкость позвоночника;</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тазобедренных суставов, эластичность мышц бедра;</w:t>
      </w:r>
    </w:p>
    <w:p w:rsidR="00C20B8B" w:rsidRPr="00C20B8B" w:rsidRDefault="00C20B8B" w:rsidP="00862113">
      <w:pPr>
        <w:widowControl w:val="0"/>
        <w:numPr>
          <w:ilvl w:val="0"/>
          <w:numId w:val="81"/>
        </w:numPr>
        <w:tabs>
          <w:tab w:val="num" w:pos="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подвижность коленных суставов.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3. Партерный экзерсис- 36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Теория – 8 часов</w:t>
      </w:r>
    </w:p>
    <w:p w:rsidR="00C20B8B" w:rsidRPr="00C20B8B" w:rsidRDefault="00C20B8B" w:rsidP="00862113">
      <w:pPr>
        <w:numPr>
          <w:ilvl w:val="0"/>
          <w:numId w:val="95"/>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Объяснения - что такое «партерный экзерсис»?</w:t>
      </w:r>
    </w:p>
    <w:p w:rsidR="00C20B8B" w:rsidRPr="00C20B8B" w:rsidRDefault="00C20B8B" w:rsidP="00862113">
      <w:pPr>
        <w:numPr>
          <w:ilvl w:val="0"/>
          <w:numId w:val="94"/>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Зачем его надо выполнять. Техника исполнения.</w:t>
      </w:r>
    </w:p>
    <w:p w:rsidR="00C20B8B" w:rsidRPr="00C20B8B" w:rsidRDefault="00C20B8B" w:rsidP="00C20B8B">
      <w:pPr>
        <w:widowControl w:val="0"/>
        <w:spacing w:after="0" w:line="360" w:lineRule="auto"/>
        <w:jc w:val="both"/>
        <w:outlineLvl w:val="0"/>
        <w:rPr>
          <w:rFonts w:ascii="Times New Roman" w:eastAsia="Calibri" w:hAnsi="Times New Roman" w:cs="Times New Roman"/>
          <w:b/>
          <w:bCs/>
          <w:i/>
          <w:sz w:val="24"/>
          <w:szCs w:val="24"/>
        </w:rPr>
      </w:pPr>
      <w:r w:rsidRPr="00C20B8B">
        <w:rPr>
          <w:rFonts w:ascii="Times New Roman" w:eastAsia="Calibri" w:hAnsi="Times New Roman" w:cs="Times New Roman"/>
          <w:b/>
          <w:bCs/>
          <w:i/>
          <w:sz w:val="24"/>
          <w:szCs w:val="24"/>
        </w:rPr>
        <w:t>Практика – 28 часов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i/>
          <w:sz w:val="24"/>
          <w:szCs w:val="24"/>
        </w:rPr>
        <w:t>Работа над суставно-мышечным</w:t>
      </w:r>
      <w:r w:rsidRPr="00C20B8B">
        <w:rPr>
          <w:rFonts w:ascii="Times New Roman" w:eastAsia="Calibri" w:hAnsi="Times New Roman" w:cs="Times New Roman"/>
          <w:bCs/>
          <w:sz w:val="24"/>
          <w:szCs w:val="24"/>
        </w:rPr>
        <w:t xml:space="preserve"> аппаратом (спина, лопатки, плечи, голова, колени). Проводятся упражнения:</w:t>
      </w:r>
    </w:p>
    <w:p w:rsidR="00C20B8B" w:rsidRPr="00C20B8B" w:rsidRDefault="00C20B8B" w:rsidP="00862113">
      <w:pPr>
        <w:widowControl w:val="0"/>
        <w:numPr>
          <w:ilvl w:val="0"/>
          <w:numId w:val="101"/>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улучшения гибкости шеи;</w:t>
      </w:r>
    </w:p>
    <w:p w:rsidR="00C20B8B" w:rsidRPr="00C20B8B" w:rsidRDefault="00C20B8B" w:rsidP="00862113">
      <w:pPr>
        <w:widowControl w:val="0"/>
        <w:numPr>
          <w:ilvl w:val="0"/>
          <w:numId w:val="101"/>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улучшения эластичности плечевого пояса и подвижности плечевых суставов;</w:t>
      </w:r>
    </w:p>
    <w:p w:rsidR="00C20B8B" w:rsidRPr="00C20B8B" w:rsidRDefault="00C20B8B" w:rsidP="00862113">
      <w:pPr>
        <w:widowControl w:val="0"/>
        <w:numPr>
          <w:ilvl w:val="2"/>
          <w:numId w:val="82"/>
        </w:numPr>
        <w:tabs>
          <w:tab w:val="num" w:pos="72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lastRenderedPageBreak/>
        <w:t>для улучшения подвижности локтевого сустава и эластичности мышц плеча и предплечья;</w:t>
      </w:r>
    </w:p>
    <w:p w:rsidR="00C20B8B" w:rsidRPr="00C20B8B" w:rsidRDefault="00C20B8B" w:rsidP="00862113">
      <w:pPr>
        <w:widowControl w:val="0"/>
        <w:numPr>
          <w:ilvl w:val="2"/>
          <w:numId w:val="82"/>
        </w:numPr>
        <w:tabs>
          <w:tab w:val="num" w:pos="72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увеличения подвижности лучезапястного сустава, эластичности мышц кисти и предплечья;</w:t>
      </w:r>
    </w:p>
    <w:p w:rsidR="00C20B8B" w:rsidRPr="00C20B8B" w:rsidRDefault="00C20B8B" w:rsidP="00862113">
      <w:pPr>
        <w:widowControl w:val="0"/>
        <w:numPr>
          <w:ilvl w:val="0"/>
          <w:numId w:val="83"/>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улучшения подвижности суставов позвоночника;</w:t>
      </w:r>
    </w:p>
    <w:p w:rsidR="00C20B8B" w:rsidRPr="00C20B8B" w:rsidRDefault="00C20B8B" w:rsidP="00862113">
      <w:pPr>
        <w:widowControl w:val="0"/>
        <w:numPr>
          <w:ilvl w:val="0"/>
          <w:numId w:val="83"/>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улучшения подвижности тазобедренных суставов, эластичности мышц бедра;</w:t>
      </w:r>
    </w:p>
    <w:p w:rsidR="00C20B8B" w:rsidRPr="00C20B8B" w:rsidRDefault="00C20B8B" w:rsidP="00862113">
      <w:pPr>
        <w:widowControl w:val="0"/>
        <w:numPr>
          <w:ilvl w:val="2"/>
          <w:numId w:val="82"/>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улучшения подвижности коленных суставов;</w:t>
      </w:r>
    </w:p>
    <w:p w:rsidR="00C20B8B" w:rsidRPr="00C20B8B" w:rsidRDefault="00C20B8B" w:rsidP="00862113">
      <w:pPr>
        <w:widowControl w:val="0"/>
        <w:numPr>
          <w:ilvl w:val="2"/>
          <w:numId w:val="82"/>
        </w:numPr>
        <w:tabs>
          <w:tab w:val="num" w:pos="720"/>
        </w:tabs>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увеличения подвижности голеностопного сустава, эластичность мышц голени и стопы;</w:t>
      </w:r>
    </w:p>
    <w:p w:rsidR="00C20B8B" w:rsidRPr="00C20B8B" w:rsidRDefault="00C20B8B" w:rsidP="00862113">
      <w:pPr>
        <w:widowControl w:val="0"/>
        <w:numPr>
          <w:ilvl w:val="2"/>
          <w:numId w:val="82"/>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у палки для растяжки и формирования танцевального шага;</w:t>
      </w:r>
    </w:p>
    <w:p w:rsidR="00C20B8B" w:rsidRPr="00C20B8B" w:rsidRDefault="00C20B8B" w:rsidP="00862113">
      <w:pPr>
        <w:widowControl w:val="0"/>
        <w:numPr>
          <w:ilvl w:val="2"/>
          <w:numId w:val="82"/>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для исправления осанки;</w:t>
      </w:r>
    </w:p>
    <w:p w:rsidR="00C20B8B" w:rsidRPr="00C20B8B" w:rsidRDefault="00C20B8B" w:rsidP="00862113">
      <w:pPr>
        <w:widowControl w:val="0"/>
        <w:numPr>
          <w:ilvl w:val="2"/>
          <w:numId w:val="82"/>
        </w:num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прыжки со скакалкой.</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4. Музыкально - </w:t>
      </w:r>
      <w:proofErr w:type="gramStart"/>
      <w:r w:rsidRPr="00C20B8B">
        <w:rPr>
          <w:rFonts w:ascii="Times New Roman" w:eastAsia="Calibri" w:hAnsi="Times New Roman" w:cs="Times New Roman"/>
          <w:b/>
          <w:i/>
          <w:sz w:val="24"/>
          <w:szCs w:val="24"/>
        </w:rPr>
        <w:t>ритмические упражнения</w:t>
      </w:r>
      <w:proofErr w:type="gramEnd"/>
      <w:r w:rsidRPr="00C20B8B">
        <w:rPr>
          <w:rFonts w:ascii="Times New Roman" w:eastAsia="Calibri" w:hAnsi="Times New Roman" w:cs="Times New Roman"/>
          <w:b/>
          <w:i/>
          <w:sz w:val="24"/>
          <w:szCs w:val="24"/>
        </w:rPr>
        <w:t xml:space="preserve"> – 48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14 часов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Точки класса. Ориентировка. </w:t>
      </w:r>
      <w:proofErr w:type="gramStart"/>
      <w:r w:rsidRPr="00C20B8B">
        <w:rPr>
          <w:rFonts w:ascii="Times New Roman" w:eastAsia="Calibri" w:hAnsi="Times New Roman" w:cs="Times New Roman"/>
          <w:bCs/>
          <w:sz w:val="24"/>
          <w:szCs w:val="24"/>
        </w:rPr>
        <w:t>Знакомятся с простейшими музыкальными понятиями: «быстро», и «медленно» (темпы музыкального произведения), «громко» и «тихо» (динамические нюансы).</w:t>
      </w:r>
      <w:proofErr w:type="gramEnd"/>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34 часа</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Движения в характере и темпе музыки (быстро, медленно); начало и конец движений одновременно с началом и окончанием музыкальной фразы; музыкально-ритмические хлопки и упражнения; музыкальные упражнения на внимание.</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Основные пространственные построения и передвижения:</w:t>
      </w:r>
    </w:p>
    <w:p w:rsidR="00C20B8B" w:rsidRPr="00C20B8B" w:rsidRDefault="00C20B8B" w:rsidP="00862113">
      <w:pPr>
        <w:widowControl w:val="0"/>
        <w:numPr>
          <w:ilvl w:val="0"/>
          <w:numId w:val="94"/>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построение в шеренгу; колонну; круг; </w:t>
      </w:r>
    </w:p>
    <w:p w:rsidR="00C20B8B" w:rsidRPr="00C20B8B" w:rsidRDefault="00C20B8B" w:rsidP="00862113">
      <w:pPr>
        <w:widowControl w:val="0"/>
        <w:numPr>
          <w:ilvl w:val="0"/>
          <w:numId w:val="94"/>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построение круга  из колонны; из пар;</w:t>
      </w:r>
    </w:p>
    <w:p w:rsidR="00C20B8B" w:rsidRPr="00C20B8B" w:rsidRDefault="00C20B8B" w:rsidP="00862113">
      <w:pPr>
        <w:widowControl w:val="0"/>
        <w:numPr>
          <w:ilvl w:val="0"/>
          <w:numId w:val="94"/>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построение двух концентрических кругов.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Фигурная маршировка: построение в пары; ходьба парами; четверками змейкой; звездочками.</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Марш:</w:t>
      </w:r>
    </w:p>
    <w:p w:rsidR="00C20B8B" w:rsidRPr="00C20B8B" w:rsidRDefault="00C20B8B" w:rsidP="00C20B8B">
      <w:pPr>
        <w:widowControl w:val="0"/>
        <w:shd w:val="clear" w:color="auto" w:fill="FFFFFF"/>
        <w:tabs>
          <w:tab w:val="left" w:pos="629"/>
          <w:tab w:val="left" w:leader="dot" w:pos="5846"/>
        </w:tabs>
        <w:autoSpaceDE w:val="0"/>
        <w:autoSpaceDN w:val="0"/>
        <w:adjustRightInd w:val="0"/>
        <w:spacing w:after="0" w:line="360" w:lineRule="auto"/>
        <w:ind w:right="326"/>
        <w:contextualSpacing/>
        <w:jc w:val="both"/>
        <w:rPr>
          <w:rFonts w:ascii="Times New Roman" w:eastAsia="Calibri" w:hAnsi="Times New Roman" w:cs="Times New Roman"/>
          <w:i/>
          <w:iCs/>
          <w:spacing w:val="-8"/>
          <w:sz w:val="24"/>
          <w:szCs w:val="24"/>
        </w:rPr>
      </w:pPr>
      <w:r w:rsidRPr="00C20B8B">
        <w:rPr>
          <w:rFonts w:ascii="Times New Roman" w:eastAsia="Calibri" w:hAnsi="Times New Roman" w:cs="Times New Roman"/>
          <w:spacing w:val="3"/>
          <w:sz w:val="24"/>
          <w:szCs w:val="24"/>
        </w:rPr>
        <w:t xml:space="preserve">- бодрый шаг (например «Марш», </w:t>
      </w:r>
      <w:r w:rsidRPr="00C20B8B">
        <w:rPr>
          <w:rFonts w:ascii="Times New Roman" w:eastAsia="Calibri" w:hAnsi="Times New Roman" w:cs="Times New Roman"/>
          <w:spacing w:val="4"/>
          <w:sz w:val="24"/>
          <w:szCs w:val="24"/>
        </w:rPr>
        <w:t>музыка Т.Ломовой);</w:t>
      </w:r>
    </w:p>
    <w:p w:rsidR="00C20B8B" w:rsidRPr="00C20B8B" w:rsidRDefault="00C20B8B" w:rsidP="00C20B8B">
      <w:pPr>
        <w:widowControl w:val="0"/>
        <w:shd w:val="clear" w:color="auto" w:fill="FFFFFF"/>
        <w:tabs>
          <w:tab w:val="left" w:pos="629"/>
          <w:tab w:val="left" w:leader="dot" w:pos="5798"/>
        </w:tabs>
        <w:autoSpaceDE w:val="0"/>
        <w:autoSpaceDN w:val="0"/>
        <w:adjustRightInd w:val="0"/>
        <w:spacing w:after="0" w:line="360" w:lineRule="auto"/>
        <w:contextualSpacing/>
        <w:jc w:val="both"/>
        <w:rPr>
          <w:rFonts w:ascii="Times New Roman" w:eastAsia="Calibri" w:hAnsi="Times New Roman" w:cs="Times New Roman"/>
          <w:i/>
          <w:iCs/>
          <w:spacing w:val="-7"/>
          <w:sz w:val="24"/>
          <w:szCs w:val="24"/>
        </w:rPr>
      </w:pPr>
      <w:r w:rsidRPr="00C20B8B">
        <w:rPr>
          <w:rFonts w:ascii="Times New Roman" w:eastAsia="Calibri" w:hAnsi="Times New Roman" w:cs="Times New Roman"/>
          <w:spacing w:val="1"/>
          <w:sz w:val="24"/>
          <w:szCs w:val="24"/>
        </w:rPr>
        <w:t>- маршируем («Марш», музыка Н.Леей);</w:t>
      </w:r>
    </w:p>
    <w:p w:rsidR="00C20B8B" w:rsidRPr="00C20B8B" w:rsidRDefault="00C20B8B" w:rsidP="00C20B8B">
      <w:pPr>
        <w:widowControl w:val="0"/>
        <w:shd w:val="clear" w:color="auto" w:fill="FFFFFF"/>
        <w:tabs>
          <w:tab w:val="left" w:pos="629"/>
        </w:tabs>
        <w:autoSpaceDE w:val="0"/>
        <w:autoSpaceDN w:val="0"/>
        <w:adjustRightInd w:val="0"/>
        <w:spacing w:after="0" w:line="360" w:lineRule="auto"/>
        <w:contextualSpacing/>
        <w:jc w:val="both"/>
        <w:rPr>
          <w:rFonts w:ascii="Times New Roman" w:eastAsia="Calibri" w:hAnsi="Times New Roman" w:cs="Times New Roman"/>
          <w:i/>
          <w:iCs/>
          <w:spacing w:val="-10"/>
          <w:sz w:val="24"/>
          <w:szCs w:val="24"/>
        </w:rPr>
      </w:pPr>
      <w:r w:rsidRPr="00C20B8B">
        <w:rPr>
          <w:rFonts w:ascii="Times New Roman" w:eastAsia="Calibri" w:hAnsi="Times New Roman" w:cs="Times New Roman"/>
          <w:spacing w:val="2"/>
          <w:sz w:val="24"/>
          <w:szCs w:val="24"/>
        </w:rPr>
        <w:t>- регулировщик движения («Марш», музыка Л. Вишкарева);</w:t>
      </w:r>
    </w:p>
    <w:p w:rsidR="00C20B8B" w:rsidRPr="00C20B8B" w:rsidRDefault="00C20B8B" w:rsidP="00C20B8B">
      <w:pPr>
        <w:widowControl w:val="0"/>
        <w:shd w:val="clear" w:color="auto" w:fill="FFFFFF"/>
        <w:tabs>
          <w:tab w:val="left" w:pos="629"/>
          <w:tab w:val="left" w:leader="dot" w:pos="5798"/>
        </w:tabs>
        <w:autoSpaceDE w:val="0"/>
        <w:autoSpaceDN w:val="0"/>
        <w:adjustRightInd w:val="0"/>
        <w:spacing w:after="0" w:line="360" w:lineRule="auto"/>
        <w:ind w:right="326"/>
        <w:contextualSpacing/>
        <w:jc w:val="both"/>
        <w:rPr>
          <w:rFonts w:ascii="Times New Roman" w:eastAsia="Calibri" w:hAnsi="Times New Roman" w:cs="Times New Roman"/>
          <w:i/>
          <w:iCs/>
          <w:spacing w:val="-10"/>
          <w:sz w:val="24"/>
          <w:szCs w:val="24"/>
        </w:rPr>
      </w:pPr>
      <w:r w:rsidRPr="00C20B8B">
        <w:rPr>
          <w:rFonts w:ascii="Times New Roman" w:eastAsia="Calibri" w:hAnsi="Times New Roman" w:cs="Times New Roman"/>
          <w:sz w:val="24"/>
          <w:szCs w:val="24"/>
        </w:rPr>
        <w:t>- шагают Петрушки («Полишинель», французская народная песня);</w:t>
      </w:r>
    </w:p>
    <w:p w:rsidR="00C20B8B" w:rsidRPr="00C20B8B" w:rsidRDefault="00C20B8B" w:rsidP="00C20B8B">
      <w:pPr>
        <w:widowControl w:val="0"/>
        <w:shd w:val="clear" w:color="auto" w:fill="FFFFFF"/>
        <w:tabs>
          <w:tab w:val="left" w:pos="629"/>
        </w:tabs>
        <w:autoSpaceDE w:val="0"/>
        <w:autoSpaceDN w:val="0"/>
        <w:adjustRightInd w:val="0"/>
        <w:spacing w:after="0" w:line="360" w:lineRule="auto"/>
        <w:contextualSpacing/>
        <w:jc w:val="both"/>
        <w:rPr>
          <w:rFonts w:ascii="Times New Roman" w:eastAsia="Calibri" w:hAnsi="Times New Roman" w:cs="Times New Roman"/>
          <w:i/>
          <w:iCs/>
          <w:spacing w:val="-10"/>
          <w:sz w:val="24"/>
          <w:szCs w:val="24"/>
        </w:rPr>
      </w:pPr>
      <w:r w:rsidRPr="00C20B8B">
        <w:rPr>
          <w:rFonts w:ascii="Times New Roman" w:eastAsia="Calibri" w:hAnsi="Times New Roman" w:cs="Times New Roman"/>
          <w:spacing w:val="4"/>
          <w:sz w:val="24"/>
          <w:szCs w:val="24"/>
        </w:rPr>
        <w:t>- ходьба пружинящим  шагом («Прогулка», музыка Т.Ломовой);</w:t>
      </w:r>
    </w:p>
    <w:p w:rsidR="00C20B8B" w:rsidRPr="00C20B8B" w:rsidRDefault="00C20B8B" w:rsidP="00C20B8B">
      <w:pPr>
        <w:widowControl w:val="0"/>
        <w:spacing w:after="0" w:line="360" w:lineRule="auto"/>
        <w:contextualSpacing/>
        <w:jc w:val="both"/>
        <w:rPr>
          <w:rFonts w:ascii="Times New Roman" w:eastAsia="Calibri" w:hAnsi="Times New Roman" w:cs="Times New Roman"/>
          <w:spacing w:val="4"/>
          <w:sz w:val="24"/>
          <w:szCs w:val="24"/>
        </w:rPr>
      </w:pPr>
      <w:r w:rsidRPr="00C20B8B">
        <w:rPr>
          <w:rFonts w:ascii="Times New Roman" w:eastAsia="Calibri" w:hAnsi="Times New Roman" w:cs="Times New Roman"/>
          <w:spacing w:val="4"/>
          <w:sz w:val="24"/>
          <w:szCs w:val="24"/>
        </w:rPr>
        <w:t>- ходьба в шеренгу – бег цепочкой («На улице дождь», русская народная мелодия).</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Круг: </w:t>
      </w:r>
    </w:p>
    <w:p w:rsidR="00C20B8B" w:rsidRPr="00C20B8B" w:rsidRDefault="00C20B8B" w:rsidP="00C20B8B">
      <w:pPr>
        <w:widowControl w:val="0"/>
        <w:shd w:val="clear" w:color="auto" w:fill="FFFFFF"/>
        <w:tabs>
          <w:tab w:val="left" w:pos="605"/>
          <w:tab w:val="left" w:leader="dot" w:pos="5784"/>
        </w:tabs>
        <w:autoSpaceDE w:val="0"/>
        <w:autoSpaceDN w:val="0"/>
        <w:adjustRightInd w:val="0"/>
        <w:spacing w:after="0" w:line="360" w:lineRule="auto"/>
        <w:contextualSpacing/>
        <w:jc w:val="both"/>
        <w:rPr>
          <w:rFonts w:ascii="Times New Roman" w:eastAsia="Calibri" w:hAnsi="Times New Roman" w:cs="Times New Roman"/>
          <w:i/>
          <w:iCs/>
          <w:color w:val="000000"/>
          <w:spacing w:val="-9"/>
          <w:sz w:val="24"/>
          <w:szCs w:val="24"/>
        </w:rPr>
      </w:pPr>
      <w:r w:rsidRPr="00C20B8B">
        <w:rPr>
          <w:rFonts w:ascii="Times New Roman" w:eastAsia="Calibri" w:hAnsi="Times New Roman" w:cs="Times New Roman"/>
          <w:color w:val="000000"/>
          <w:sz w:val="24"/>
          <w:szCs w:val="24"/>
        </w:rPr>
        <w:lastRenderedPageBreak/>
        <w:t>- круг («Галопада», музыка М. Глинки);</w:t>
      </w:r>
    </w:p>
    <w:p w:rsidR="00C20B8B" w:rsidRPr="00C20B8B" w:rsidRDefault="00C20B8B" w:rsidP="00C20B8B">
      <w:pPr>
        <w:widowControl w:val="0"/>
        <w:shd w:val="clear" w:color="auto" w:fill="FFFFFF"/>
        <w:tabs>
          <w:tab w:val="left" w:pos="605"/>
        </w:tabs>
        <w:autoSpaceDE w:val="0"/>
        <w:autoSpaceDN w:val="0"/>
        <w:adjustRightInd w:val="0"/>
        <w:spacing w:after="0" w:line="360" w:lineRule="auto"/>
        <w:contextualSpacing/>
        <w:jc w:val="both"/>
        <w:rPr>
          <w:rFonts w:ascii="Times New Roman" w:eastAsia="Calibri" w:hAnsi="Times New Roman" w:cs="Times New Roman"/>
          <w:i/>
          <w:iCs/>
          <w:color w:val="000000"/>
          <w:spacing w:val="-8"/>
          <w:sz w:val="24"/>
          <w:szCs w:val="24"/>
        </w:rPr>
      </w:pPr>
      <w:r w:rsidRPr="00C20B8B">
        <w:rPr>
          <w:rFonts w:ascii="Times New Roman" w:eastAsia="Calibri" w:hAnsi="Times New Roman" w:cs="Times New Roman"/>
          <w:color w:val="000000"/>
          <w:spacing w:val="4"/>
          <w:sz w:val="24"/>
          <w:szCs w:val="24"/>
        </w:rPr>
        <w:t>- выворачивание круга (венгерская народная мелодия);</w:t>
      </w:r>
    </w:p>
    <w:p w:rsidR="00C20B8B" w:rsidRPr="00C20B8B" w:rsidRDefault="00C20B8B" w:rsidP="00C20B8B">
      <w:pPr>
        <w:widowControl w:val="0"/>
        <w:shd w:val="clear" w:color="auto" w:fill="FFFFFF"/>
        <w:tabs>
          <w:tab w:val="left" w:pos="605"/>
        </w:tabs>
        <w:autoSpaceDE w:val="0"/>
        <w:autoSpaceDN w:val="0"/>
        <w:adjustRightInd w:val="0"/>
        <w:spacing w:after="0" w:line="360" w:lineRule="auto"/>
        <w:contextualSpacing/>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5"/>
          <w:sz w:val="24"/>
          <w:szCs w:val="24"/>
        </w:rPr>
        <w:t xml:space="preserve">- перестроение из шеренги в круг («Дедушкин рассказ», музыка </w:t>
      </w:r>
      <w:r w:rsidRPr="00C20B8B">
        <w:rPr>
          <w:rFonts w:ascii="Times New Roman" w:eastAsia="Calibri" w:hAnsi="Times New Roman" w:cs="Times New Roman"/>
          <w:color w:val="000000"/>
          <w:spacing w:val="2"/>
          <w:sz w:val="24"/>
          <w:szCs w:val="24"/>
        </w:rPr>
        <w:t>Н. Любарского).</w:t>
      </w:r>
    </w:p>
    <w:p w:rsidR="00C20B8B" w:rsidRPr="00C20B8B" w:rsidRDefault="00C20B8B" w:rsidP="00C20B8B">
      <w:pPr>
        <w:widowControl w:val="0"/>
        <w:shd w:val="clear" w:color="auto" w:fill="FFFFFF"/>
        <w:tabs>
          <w:tab w:val="left" w:pos="605"/>
        </w:tabs>
        <w:autoSpaceDE w:val="0"/>
        <w:autoSpaceDN w:val="0"/>
        <w:adjustRightInd w:val="0"/>
        <w:spacing w:after="0" w:line="360" w:lineRule="auto"/>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ab/>
        <w:t>Бег:</w:t>
      </w:r>
    </w:p>
    <w:p w:rsidR="00C20B8B" w:rsidRPr="00C20B8B" w:rsidRDefault="00C20B8B" w:rsidP="00862113">
      <w:pPr>
        <w:widowControl w:val="0"/>
        <w:numPr>
          <w:ilvl w:val="0"/>
          <w:numId w:val="97"/>
        </w:numPr>
        <w:shd w:val="clear" w:color="auto" w:fill="FFFFFF"/>
        <w:tabs>
          <w:tab w:val="left" w:pos="0"/>
        </w:tabs>
        <w:autoSpaceDE w:val="0"/>
        <w:autoSpaceDN w:val="0"/>
        <w:adjustRightInd w:val="0"/>
        <w:spacing w:after="0" w:line="360" w:lineRule="auto"/>
        <w:contextualSpacing/>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бегать и кружиться («Этюд», музыка М.Геллера);</w:t>
      </w:r>
    </w:p>
    <w:p w:rsidR="00C20B8B" w:rsidRPr="00C20B8B" w:rsidRDefault="00C20B8B" w:rsidP="00862113">
      <w:pPr>
        <w:widowControl w:val="0"/>
        <w:numPr>
          <w:ilvl w:val="0"/>
          <w:numId w:val="97"/>
        </w:numPr>
        <w:shd w:val="clear" w:color="auto" w:fill="FFFFFF"/>
        <w:tabs>
          <w:tab w:val="left" w:pos="0"/>
        </w:tabs>
        <w:autoSpaceDE w:val="0"/>
        <w:autoSpaceDN w:val="0"/>
        <w:adjustRightInd w:val="0"/>
        <w:spacing w:after="0" w:line="360" w:lineRule="auto"/>
        <w:contextualSpacing/>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бег легкий и сильный («Экозес», музыка Ф.Шуберта);</w:t>
      </w:r>
    </w:p>
    <w:p w:rsidR="00C20B8B" w:rsidRPr="00C20B8B" w:rsidRDefault="00C20B8B" w:rsidP="00862113">
      <w:pPr>
        <w:widowControl w:val="0"/>
        <w:numPr>
          <w:ilvl w:val="0"/>
          <w:numId w:val="97"/>
        </w:numPr>
        <w:shd w:val="clear" w:color="auto" w:fill="FFFFFF"/>
        <w:tabs>
          <w:tab w:val="left" w:pos="0"/>
        </w:tabs>
        <w:autoSpaceDE w:val="0"/>
        <w:autoSpaceDN w:val="0"/>
        <w:adjustRightInd w:val="0"/>
        <w:spacing w:after="0" w:line="360" w:lineRule="auto"/>
        <w:contextualSpacing/>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бежать на место ведущег</w:t>
      </w:r>
      <w:proofErr w:type="gramStart"/>
      <w:r w:rsidRPr="00C20B8B">
        <w:rPr>
          <w:rFonts w:ascii="Times New Roman" w:eastAsia="Calibri" w:hAnsi="Times New Roman" w:cs="Times New Roman"/>
          <w:color w:val="000000"/>
          <w:spacing w:val="2"/>
          <w:sz w:val="24"/>
          <w:szCs w:val="24"/>
        </w:rPr>
        <w:t>о(</w:t>
      </w:r>
      <w:proofErr w:type="gramEnd"/>
      <w:r w:rsidRPr="00C20B8B">
        <w:rPr>
          <w:rFonts w:ascii="Times New Roman" w:eastAsia="Calibri" w:hAnsi="Times New Roman" w:cs="Times New Roman"/>
          <w:color w:val="000000"/>
          <w:spacing w:val="2"/>
          <w:sz w:val="24"/>
          <w:szCs w:val="24"/>
        </w:rPr>
        <w:t>«Детская песенка», музыка А.Моффата);</w:t>
      </w:r>
    </w:p>
    <w:p w:rsidR="00C20B8B" w:rsidRPr="00C20B8B" w:rsidRDefault="00C20B8B" w:rsidP="00862113">
      <w:pPr>
        <w:widowControl w:val="0"/>
        <w:numPr>
          <w:ilvl w:val="0"/>
          <w:numId w:val="97"/>
        </w:numPr>
        <w:shd w:val="clear" w:color="auto" w:fill="FFFFFF"/>
        <w:tabs>
          <w:tab w:val="left" w:pos="0"/>
        </w:tabs>
        <w:autoSpaceDE w:val="0"/>
        <w:autoSpaceDN w:val="0"/>
        <w:adjustRightInd w:val="0"/>
        <w:spacing w:after="0" w:line="360" w:lineRule="auto"/>
        <w:contextualSpacing/>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цирковые лошадки («Лошадки», музыка М.Красева).</w:t>
      </w:r>
    </w:p>
    <w:p w:rsidR="00C20B8B" w:rsidRPr="00C20B8B" w:rsidRDefault="00C20B8B" w:rsidP="00C20B8B">
      <w:pPr>
        <w:widowControl w:val="0"/>
        <w:tabs>
          <w:tab w:val="left" w:pos="709"/>
        </w:tabs>
        <w:spacing w:after="0" w:line="360" w:lineRule="auto"/>
        <w:jc w:val="both"/>
        <w:outlineLvl w:val="6"/>
        <w:rPr>
          <w:rFonts w:ascii="Times New Roman" w:eastAsia="Calibri" w:hAnsi="Times New Roman" w:cs="Times New Roman"/>
          <w:sz w:val="24"/>
          <w:szCs w:val="24"/>
        </w:rPr>
      </w:pPr>
      <w:r w:rsidRPr="00C20B8B">
        <w:rPr>
          <w:rFonts w:ascii="Times New Roman" w:eastAsia="Calibri" w:hAnsi="Times New Roman" w:cs="Times New Roman"/>
          <w:sz w:val="24"/>
          <w:szCs w:val="24"/>
        </w:rPr>
        <w:tab/>
        <w:t>Прыжки:</w:t>
      </w:r>
    </w:p>
    <w:p w:rsidR="00C20B8B" w:rsidRPr="00C20B8B" w:rsidRDefault="00C20B8B" w:rsidP="00862113">
      <w:pPr>
        <w:numPr>
          <w:ilvl w:val="0"/>
          <w:numId w:val="98"/>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подпрыгивай легк</w:t>
      </w:r>
      <w:proofErr w:type="gramStart"/>
      <w:r w:rsidRPr="00C20B8B">
        <w:rPr>
          <w:rFonts w:ascii="Times New Roman" w:eastAsia="Calibri" w:hAnsi="Times New Roman" w:cs="Times New Roman"/>
          <w:sz w:val="24"/>
          <w:szCs w:val="24"/>
        </w:rPr>
        <w:t>о(</w:t>
      </w:r>
      <w:proofErr w:type="gramEnd"/>
      <w:r w:rsidRPr="00C20B8B">
        <w:rPr>
          <w:rFonts w:ascii="Times New Roman" w:eastAsia="Calibri" w:hAnsi="Times New Roman" w:cs="Times New Roman"/>
          <w:sz w:val="24"/>
          <w:szCs w:val="24"/>
        </w:rPr>
        <w:t>«Полли», англ. народная песня);</w:t>
      </w:r>
    </w:p>
    <w:p w:rsidR="00C20B8B" w:rsidRPr="00C20B8B" w:rsidRDefault="00C20B8B" w:rsidP="00862113">
      <w:pPr>
        <w:numPr>
          <w:ilvl w:val="0"/>
          <w:numId w:val="98"/>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мячики («</w:t>
      </w:r>
      <w:r w:rsidRPr="00C20B8B">
        <w:rPr>
          <w:rFonts w:ascii="Times New Roman" w:eastAsia="Calibri" w:hAnsi="Times New Roman" w:cs="Times New Roman"/>
          <w:color w:val="000000"/>
          <w:spacing w:val="2"/>
          <w:sz w:val="24"/>
          <w:szCs w:val="24"/>
        </w:rPr>
        <w:t>Этюд» №20, музыка Л.Шитте);</w:t>
      </w:r>
    </w:p>
    <w:p w:rsidR="00C20B8B" w:rsidRPr="00C20B8B" w:rsidRDefault="00C20B8B" w:rsidP="00862113">
      <w:pPr>
        <w:numPr>
          <w:ilvl w:val="0"/>
          <w:numId w:val="98"/>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скакать и кружиться («</w:t>
      </w:r>
      <w:r w:rsidRPr="00C20B8B">
        <w:rPr>
          <w:rFonts w:ascii="Times New Roman" w:eastAsia="Calibri" w:hAnsi="Times New Roman" w:cs="Times New Roman"/>
          <w:color w:val="000000"/>
          <w:spacing w:val="2"/>
          <w:sz w:val="24"/>
          <w:szCs w:val="24"/>
        </w:rPr>
        <w:t>Этюд» №22, музыка Л.Шитте).</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Упражнения:</w:t>
      </w:r>
    </w:p>
    <w:p w:rsidR="00C20B8B" w:rsidRPr="00C20B8B" w:rsidRDefault="00C20B8B" w:rsidP="00862113">
      <w:pPr>
        <w:widowControl w:val="0"/>
        <w:numPr>
          <w:ilvl w:val="0"/>
          <w:numId w:val="99"/>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хлопки в лодоши («Немецкий танец», музыка  </w:t>
      </w:r>
      <w:r w:rsidRPr="00C20B8B">
        <w:rPr>
          <w:rFonts w:ascii="Times New Roman" w:eastAsia="Calibri" w:hAnsi="Times New Roman" w:cs="Times New Roman"/>
          <w:color w:val="000000"/>
          <w:spacing w:val="2"/>
          <w:sz w:val="24"/>
          <w:szCs w:val="24"/>
        </w:rPr>
        <w:t>Ф.Шуберта);</w:t>
      </w:r>
    </w:p>
    <w:p w:rsidR="00C20B8B" w:rsidRPr="00C20B8B" w:rsidRDefault="00C20B8B" w:rsidP="00862113">
      <w:pPr>
        <w:widowControl w:val="0"/>
        <w:numPr>
          <w:ilvl w:val="0"/>
          <w:numId w:val="99"/>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приставной шаг в сторону (немецкая народ</w:t>
      </w:r>
      <w:proofErr w:type="gramStart"/>
      <w:r w:rsidRPr="00C20B8B">
        <w:rPr>
          <w:rFonts w:ascii="Times New Roman" w:eastAsia="Calibri" w:hAnsi="Times New Roman" w:cs="Times New Roman"/>
          <w:bCs/>
          <w:sz w:val="24"/>
          <w:szCs w:val="24"/>
        </w:rPr>
        <w:t>.м</w:t>
      </w:r>
      <w:proofErr w:type="gramEnd"/>
      <w:r w:rsidRPr="00C20B8B">
        <w:rPr>
          <w:rFonts w:ascii="Times New Roman" w:eastAsia="Calibri" w:hAnsi="Times New Roman" w:cs="Times New Roman"/>
          <w:bCs/>
          <w:sz w:val="24"/>
          <w:szCs w:val="24"/>
        </w:rPr>
        <w:t>елодия);</w:t>
      </w:r>
    </w:p>
    <w:p w:rsidR="00C20B8B" w:rsidRPr="00C20B8B" w:rsidRDefault="00C20B8B" w:rsidP="00862113">
      <w:pPr>
        <w:widowControl w:val="0"/>
        <w:numPr>
          <w:ilvl w:val="0"/>
          <w:numId w:val="99"/>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выставление ноги на пятку (эстонская народ</w:t>
      </w:r>
      <w:proofErr w:type="gramStart"/>
      <w:r w:rsidRPr="00C20B8B">
        <w:rPr>
          <w:rFonts w:ascii="Times New Roman" w:eastAsia="Calibri" w:hAnsi="Times New Roman" w:cs="Times New Roman"/>
          <w:bCs/>
          <w:sz w:val="24"/>
          <w:szCs w:val="24"/>
        </w:rPr>
        <w:t>.м</w:t>
      </w:r>
      <w:proofErr w:type="gramEnd"/>
      <w:r w:rsidRPr="00C20B8B">
        <w:rPr>
          <w:rFonts w:ascii="Times New Roman" w:eastAsia="Calibri" w:hAnsi="Times New Roman" w:cs="Times New Roman"/>
          <w:bCs/>
          <w:sz w:val="24"/>
          <w:szCs w:val="24"/>
        </w:rPr>
        <w:t>елодия);</w:t>
      </w:r>
    </w:p>
    <w:p w:rsidR="00C20B8B" w:rsidRPr="00C20B8B" w:rsidRDefault="00C20B8B" w:rsidP="00862113">
      <w:pPr>
        <w:widowControl w:val="0"/>
        <w:numPr>
          <w:ilvl w:val="0"/>
          <w:numId w:val="99"/>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выставление ноги на насок (эстонская народ</w:t>
      </w:r>
      <w:proofErr w:type="gramStart"/>
      <w:r w:rsidRPr="00C20B8B">
        <w:rPr>
          <w:rFonts w:ascii="Times New Roman" w:eastAsia="Calibri" w:hAnsi="Times New Roman" w:cs="Times New Roman"/>
          <w:bCs/>
          <w:sz w:val="24"/>
          <w:szCs w:val="24"/>
        </w:rPr>
        <w:t>.м</w:t>
      </w:r>
      <w:proofErr w:type="gramEnd"/>
      <w:r w:rsidRPr="00C20B8B">
        <w:rPr>
          <w:rFonts w:ascii="Times New Roman" w:eastAsia="Calibri" w:hAnsi="Times New Roman" w:cs="Times New Roman"/>
          <w:bCs/>
          <w:sz w:val="24"/>
          <w:szCs w:val="24"/>
        </w:rPr>
        <w:t>елодия);</w:t>
      </w:r>
    </w:p>
    <w:p w:rsidR="00C20B8B" w:rsidRPr="00C20B8B" w:rsidRDefault="00C20B8B" w:rsidP="00862113">
      <w:pPr>
        <w:widowControl w:val="0"/>
        <w:numPr>
          <w:ilvl w:val="0"/>
          <w:numId w:val="99"/>
        </w:numPr>
        <w:spacing w:after="0" w:line="360" w:lineRule="auto"/>
        <w:contextualSpacing/>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змейка с воротцами («Заплетися плетень», рус</w:t>
      </w:r>
      <w:proofErr w:type="gramStart"/>
      <w:r w:rsidRPr="00C20B8B">
        <w:rPr>
          <w:rFonts w:ascii="Times New Roman" w:eastAsia="Calibri" w:hAnsi="Times New Roman" w:cs="Times New Roman"/>
          <w:bCs/>
          <w:sz w:val="24"/>
          <w:szCs w:val="24"/>
        </w:rPr>
        <w:t>.н</w:t>
      </w:r>
      <w:proofErr w:type="gramEnd"/>
      <w:r w:rsidRPr="00C20B8B">
        <w:rPr>
          <w:rFonts w:ascii="Times New Roman" w:eastAsia="Calibri" w:hAnsi="Times New Roman" w:cs="Times New Roman"/>
          <w:bCs/>
          <w:sz w:val="24"/>
          <w:szCs w:val="24"/>
        </w:rPr>
        <w:t>арод. мелодия обр. Н.Римского – Корсакова);</w:t>
      </w:r>
    </w:p>
    <w:p w:rsidR="00C20B8B" w:rsidRPr="00C20B8B" w:rsidRDefault="00C20B8B" w:rsidP="00862113">
      <w:pPr>
        <w:numPr>
          <w:ilvl w:val="0"/>
          <w:numId w:val="99"/>
        </w:numPr>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ускоряй и замедляй («Ускоряя и замедляя», музыка Т.Ломовой);</w:t>
      </w:r>
    </w:p>
    <w:p w:rsidR="00C20B8B" w:rsidRPr="00C20B8B" w:rsidRDefault="00C20B8B" w:rsidP="00862113">
      <w:pPr>
        <w:widowControl w:val="0"/>
        <w:numPr>
          <w:ilvl w:val="0"/>
          <w:numId w:val="99"/>
        </w:numPr>
        <w:shd w:val="clear" w:color="auto" w:fill="FFFFFF"/>
        <w:tabs>
          <w:tab w:val="left" w:pos="605"/>
          <w:tab w:val="left" w:pos="6034"/>
        </w:tabs>
        <w:autoSpaceDE w:val="0"/>
        <w:autoSpaceDN w:val="0"/>
        <w:adjustRightInd w:val="0"/>
        <w:spacing w:after="0" w:line="360" w:lineRule="auto"/>
        <w:contextualSpacing/>
        <w:jc w:val="both"/>
        <w:rPr>
          <w:rFonts w:ascii="Times New Roman" w:eastAsia="Calibri" w:hAnsi="Times New Roman" w:cs="Times New Roman"/>
          <w:i/>
          <w:iCs/>
          <w:spacing w:val="-8"/>
          <w:sz w:val="24"/>
          <w:szCs w:val="24"/>
        </w:rPr>
      </w:pPr>
      <w:r w:rsidRPr="00C20B8B">
        <w:rPr>
          <w:rFonts w:ascii="Times New Roman" w:eastAsia="Calibri" w:hAnsi="Times New Roman" w:cs="Times New Roman"/>
          <w:spacing w:val="5"/>
          <w:sz w:val="24"/>
          <w:szCs w:val="24"/>
        </w:rPr>
        <w:t>змейка (отрывок из пьесы «Куранты», музыка В. Щербачева);</w:t>
      </w:r>
    </w:p>
    <w:p w:rsidR="00C20B8B" w:rsidRPr="00C20B8B" w:rsidRDefault="00C20B8B" w:rsidP="00862113">
      <w:pPr>
        <w:numPr>
          <w:ilvl w:val="0"/>
          <w:numId w:val="99"/>
        </w:numPr>
        <w:spacing w:after="0" w:line="360" w:lineRule="auto"/>
        <w:contextualSpacing/>
        <w:jc w:val="both"/>
        <w:rPr>
          <w:rFonts w:ascii="Times New Roman" w:eastAsia="Calibri" w:hAnsi="Times New Roman" w:cs="Times New Roman"/>
          <w:spacing w:val="3"/>
          <w:sz w:val="24"/>
          <w:szCs w:val="24"/>
        </w:rPr>
      </w:pPr>
      <w:r w:rsidRPr="00C20B8B">
        <w:rPr>
          <w:rFonts w:ascii="Times New Roman" w:eastAsia="Calibri" w:hAnsi="Times New Roman" w:cs="Times New Roman"/>
          <w:spacing w:val="3"/>
          <w:sz w:val="24"/>
          <w:szCs w:val="24"/>
        </w:rPr>
        <w:t>прыжки через воображаемые препятствия (венгерская народная мелодия);</w:t>
      </w:r>
    </w:p>
    <w:p w:rsidR="00C20B8B" w:rsidRPr="00C20B8B" w:rsidRDefault="00C20B8B" w:rsidP="00862113">
      <w:pPr>
        <w:numPr>
          <w:ilvl w:val="0"/>
          <w:numId w:val="99"/>
        </w:numPr>
        <w:spacing w:after="0" w:line="360" w:lineRule="auto"/>
        <w:contextualSpacing/>
        <w:jc w:val="both"/>
        <w:rPr>
          <w:rFonts w:ascii="Times New Roman" w:eastAsia="Calibri" w:hAnsi="Times New Roman" w:cs="Times New Roman"/>
          <w:spacing w:val="3"/>
          <w:sz w:val="24"/>
          <w:szCs w:val="24"/>
        </w:rPr>
      </w:pPr>
      <w:r w:rsidRPr="00C20B8B">
        <w:rPr>
          <w:rFonts w:ascii="Times New Roman" w:eastAsia="Calibri" w:hAnsi="Times New Roman" w:cs="Times New Roman"/>
          <w:spacing w:val="3"/>
          <w:sz w:val="24"/>
          <w:szCs w:val="24"/>
        </w:rPr>
        <w:t>кружки и цепочки («Танец», музыка С.Затеплинского).</w:t>
      </w:r>
    </w:p>
    <w:p w:rsidR="00C20B8B" w:rsidRPr="00C20B8B" w:rsidRDefault="00C20B8B" w:rsidP="00C20B8B">
      <w:pPr>
        <w:spacing w:after="0" w:line="360" w:lineRule="auto"/>
        <w:jc w:val="both"/>
        <w:outlineLvl w:val="0"/>
        <w:rPr>
          <w:rFonts w:ascii="Times New Roman" w:eastAsia="Calibri" w:hAnsi="Times New Roman" w:cs="Times New Roman"/>
          <w:b/>
          <w:i/>
          <w:spacing w:val="3"/>
          <w:sz w:val="24"/>
          <w:szCs w:val="24"/>
        </w:rPr>
      </w:pPr>
      <w:r w:rsidRPr="00C20B8B">
        <w:rPr>
          <w:rFonts w:ascii="Times New Roman" w:eastAsia="Calibri" w:hAnsi="Times New Roman" w:cs="Times New Roman"/>
          <w:b/>
          <w:i/>
          <w:spacing w:val="3"/>
          <w:sz w:val="24"/>
          <w:szCs w:val="24"/>
        </w:rPr>
        <w:t>Тема 5. Элементы классического танца – 12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–3 часа</w:t>
      </w:r>
    </w:p>
    <w:p w:rsidR="00C20B8B" w:rsidRPr="00C20B8B" w:rsidRDefault="00C20B8B" w:rsidP="00C20B8B">
      <w:pPr>
        <w:spacing w:after="0" w:line="360" w:lineRule="auto"/>
        <w:jc w:val="both"/>
        <w:rPr>
          <w:rFonts w:ascii="Times New Roman" w:eastAsia="Calibri" w:hAnsi="Times New Roman" w:cs="Times New Roman"/>
          <w:spacing w:val="3"/>
          <w:sz w:val="24"/>
          <w:szCs w:val="24"/>
        </w:rPr>
      </w:pPr>
      <w:r w:rsidRPr="00C20B8B">
        <w:rPr>
          <w:rFonts w:ascii="Times New Roman" w:eastAsia="Calibri" w:hAnsi="Times New Roman" w:cs="Times New Roman"/>
          <w:color w:val="000000"/>
          <w:spacing w:val="-3"/>
          <w:sz w:val="24"/>
          <w:szCs w:val="24"/>
        </w:rPr>
        <w:t xml:space="preserve">Выработка </w:t>
      </w:r>
      <w:r w:rsidRPr="00C20B8B">
        <w:rPr>
          <w:rFonts w:ascii="Times New Roman" w:eastAsia="Calibri" w:hAnsi="Times New Roman" w:cs="Times New Roman"/>
          <w:spacing w:val="-3"/>
          <w:sz w:val="24"/>
          <w:szCs w:val="24"/>
        </w:rPr>
        <w:t>выворотности. П</w:t>
      </w:r>
      <w:r w:rsidRPr="00C20B8B">
        <w:rPr>
          <w:rFonts w:ascii="Times New Roman" w:eastAsia="Calibri" w:hAnsi="Times New Roman" w:cs="Times New Roman"/>
          <w:color w:val="000000"/>
          <w:sz w:val="24"/>
          <w:szCs w:val="24"/>
        </w:rPr>
        <w:t>озиции и положения ног.</w:t>
      </w:r>
    </w:p>
    <w:p w:rsidR="00C20B8B" w:rsidRPr="00C20B8B" w:rsidRDefault="00C20B8B" w:rsidP="00C20B8B">
      <w:pPr>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10 часов</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Позиции ног – 1 и 6.</w:t>
      </w:r>
    </w:p>
    <w:p w:rsidR="00C20B8B" w:rsidRPr="00C20B8B" w:rsidRDefault="00C20B8B" w:rsidP="00C20B8B">
      <w:p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Releve на </w:t>
      </w:r>
      <w:proofErr w:type="gramStart"/>
      <w:r w:rsidRPr="00C20B8B">
        <w:rPr>
          <w:rFonts w:ascii="Times New Roman" w:eastAsia="Calibri" w:hAnsi="Times New Roman" w:cs="Times New Roman"/>
          <w:bCs/>
          <w:sz w:val="24"/>
          <w:szCs w:val="24"/>
        </w:rPr>
        <w:t>п</w:t>
      </w:r>
      <w:proofErr w:type="gramEnd"/>
      <w:r w:rsidRPr="00C20B8B">
        <w:rPr>
          <w:rFonts w:ascii="Times New Roman" w:eastAsia="Calibri" w:hAnsi="Times New Roman" w:cs="Times New Roman"/>
          <w:bCs/>
          <w:sz w:val="24"/>
          <w:szCs w:val="24"/>
        </w:rPr>
        <w:t>/п по 6 позиции.</w:t>
      </w:r>
    </w:p>
    <w:p w:rsidR="00C20B8B" w:rsidRPr="00C20B8B" w:rsidRDefault="00C20B8B" w:rsidP="00C20B8B">
      <w:pPr>
        <w:spacing w:after="0" w:line="360" w:lineRule="auto"/>
        <w:jc w:val="both"/>
        <w:rPr>
          <w:rFonts w:ascii="Times New Roman" w:eastAsia="Calibri" w:hAnsi="Times New Roman" w:cs="Times New Roman"/>
          <w:bCs/>
          <w:sz w:val="24"/>
          <w:szCs w:val="24"/>
        </w:rPr>
      </w:pPr>
      <w:proofErr w:type="gramStart"/>
      <w:r w:rsidRPr="00C20B8B">
        <w:rPr>
          <w:rFonts w:ascii="Times New Roman" w:eastAsia="Calibri" w:hAnsi="Times New Roman" w:cs="Times New Roman"/>
          <w:sz w:val="24"/>
          <w:szCs w:val="24"/>
          <w:lang w:val="en-US"/>
        </w:rPr>
        <w:t>Grand</w:t>
      </w:r>
      <w:r w:rsidRPr="00C20B8B">
        <w:rPr>
          <w:rFonts w:ascii="Times New Roman" w:eastAsia="Calibri" w:hAnsi="Times New Roman" w:cs="Times New Roman"/>
          <w:sz w:val="24"/>
          <w:szCs w:val="24"/>
        </w:rPr>
        <w:t>-</w:t>
      </w:r>
      <w:r w:rsidRPr="00C20B8B">
        <w:rPr>
          <w:rFonts w:ascii="Times New Roman" w:eastAsia="Calibri" w:hAnsi="Times New Roman" w:cs="Times New Roman"/>
          <w:sz w:val="24"/>
          <w:szCs w:val="24"/>
          <w:lang w:val="en-US"/>
        </w:rPr>
        <w:t>plie</w:t>
      </w:r>
      <w:r w:rsidRPr="00C20B8B">
        <w:rPr>
          <w:rFonts w:ascii="Times New Roman" w:eastAsia="Calibri" w:hAnsi="Times New Roman" w:cs="Times New Roman"/>
          <w:sz w:val="24"/>
          <w:szCs w:val="24"/>
        </w:rPr>
        <w:t xml:space="preserve"> по </w:t>
      </w:r>
      <w:r w:rsidRPr="00C20B8B">
        <w:rPr>
          <w:rFonts w:ascii="Times New Roman" w:eastAsia="Calibri" w:hAnsi="Times New Roman" w:cs="Times New Roman"/>
          <w:sz w:val="24"/>
          <w:szCs w:val="24"/>
          <w:lang w:val="en-US"/>
        </w:rPr>
        <w:t>I</w:t>
      </w:r>
      <w:r w:rsidRPr="00C20B8B">
        <w:rPr>
          <w:rFonts w:ascii="Times New Roman" w:eastAsia="Calibri" w:hAnsi="Times New Roman" w:cs="Times New Roman"/>
          <w:sz w:val="24"/>
          <w:szCs w:val="24"/>
        </w:rPr>
        <w:t xml:space="preserve"> (невыворотной) позиции спиной к станку.</w:t>
      </w:r>
      <w:proofErr w:type="gramEnd"/>
    </w:p>
    <w:p w:rsidR="00C20B8B" w:rsidRPr="00C20B8B" w:rsidRDefault="00C20B8B" w:rsidP="00C20B8B">
      <w:pPr>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Battement tendu по 1 позиции лицом к станку в  сторону.</w:t>
      </w:r>
    </w:p>
    <w:p w:rsidR="00C20B8B" w:rsidRPr="00C20B8B" w:rsidRDefault="00C20B8B" w:rsidP="00C20B8B">
      <w:pPr>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Sote - прыжки на двух ногах с паузами.</w:t>
      </w:r>
    </w:p>
    <w:p w:rsidR="00C20B8B" w:rsidRPr="00C20B8B" w:rsidRDefault="00C20B8B" w:rsidP="00C20B8B">
      <w:pPr>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color w:val="000000"/>
          <w:sz w:val="24"/>
          <w:szCs w:val="24"/>
        </w:rPr>
        <w:t xml:space="preserve">Тема 6. </w:t>
      </w:r>
      <w:r w:rsidRPr="00C20B8B">
        <w:rPr>
          <w:rFonts w:ascii="Times New Roman" w:eastAsia="Calibri" w:hAnsi="Times New Roman" w:cs="Times New Roman"/>
          <w:b/>
          <w:i/>
          <w:sz w:val="24"/>
          <w:szCs w:val="24"/>
        </w:rPr>
        <w:t>Элементы народно-сценического танца – 5 часов</w:t>
      </w:r>
    </w:p>
    <w:p w:rsidR="00C20B8B" w:rsidRPr="00C20B8B" w:rsidRDefault="00C20B8B" w:rsidP="00C20B8B">
      <w:pPr>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–1 час</w:t>
      </w:r>
    </w:p>
    <w:p w:rsidR="00C20B8B" w:rsidRPr="00C20B8B" w:rsidRDefault="00C20B8B" w:rsidP="00C20B8B">
      <w:pPr>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Быстрый и медленный характер русской пляски.</w:t>
      </w:r>
    </w:p>
    <w:p w:rsidR="00C20B8B" w:rsidRPr="00C20B8B" w:rsidRDefault="00C20B8B" w:rsidP="00C20B8B">
      <w:pPr>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lastRenderedPageBreak/>
        <w:t>Практика – 4 часа</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Cs/>
          <w:sz w:val="24"/>
          <w:szCs w:val="24"/>
        </w:rPr>
        <w:t xml:space="preserve">Движения русского народного танца: ковырялочка, удары ногой, притопы по 6 позиции, « детская моталочка» в сторону. </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Элементы актерского мастерства - 14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–4 часа</w:t>
      </w:r>
    </w:p>
    <w:p w:rsidR="00C20B8B" w:rsidRPr="00C20B8B" w:rsidRDefault="00C20B8B" w:rsidP="00C20B8B">
      <w:pPr>
        <w:tabs>
          <w:tab w:val="left" w:pos="360"/>
        </w:tabs>
        <w:spacing w:after="0" w:line="360" w:lineRule="auto"/>
        <w:ind w:left="5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Формирование первоначального навыка перевоплощения. Моделирование образа животного через отображение характера.</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10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0"/>
          <w:w w:val="102"/>
          <w:sz w:val="24"/>
          <w:szCs w:val="24"/>
        </w:rPr>
      </w:pPr>
      <w:r w:rsidRPr="00C20B8B">
        <w:rPr>
          <w:rFonts w:ascii="Times New Roman" w:eastAsia="Calibri" w:hAnsi="Times New Roman" w:cs="Times New Roman"/>
          <w:sz w:val="24"/>
          <w:szCs w:val="24"/>
        </w:rPr>
        <w:t>И</w:t>
      </w:r>
      <w:r w:rsidRPr="00C20B8B">
        <w:rPr>
          <w:rFonts w:ascii="Times New Roman" w:eastAsia="Calibri" w:hAnsi="Times New Roman" w:cs="Times New Roman"/>
          <w:color w:val="000000"/>
          <w:w w:val="102"/>
          <w:sz w:val="24"/>
          <w:szCs w:val="24"/>
        </w:rPr>
        <w:t xml:space="preserve">зобразить в танцевальном шаге повадки </w:t>
      </w:r>
      <w:r w:rsidRPr="00C20B8B">
        <w:rPr>
          <w:rFonts w:ascii="Times New Roman" w:eastAsia="Calibri" w:hAnsi="Times New Roman" w:cs="Times New Roman"/>
          <w:color w:val="000000"/>
          <w:spacing w:val="-5"/>
          <w:w w:val="102"/>
          <w:sz w:val="24"/>
          <w:szCs w:val="24"/>
        </w:rPr>
        <w:t xml:space="preserve">кошки, лисы, медведя, </w:t>
      </w:r>
      <w:r w:rsidRPr="00C20B8B">
        <w:rPr>
          <w:rFonts w:ascii="Times New Roman" w:eastAsia="Calibri" w:hAnsi="Times New Roman" w:cs="Times New Roman"/>
          <w:color w:val="000000"/>
          <w:spacing w:val="10"/>
          <w:w w:val="102"/>
          <w:sz w:val="24"/>
          <w:szCs w:val="24"/>
        </w:rPr>
        <w:t>зайца.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«прошу», «не надо», « иди сюда», «уходи».</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6. Репетиционная деятельность - 9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–8 часов</w:t>
      </w:r>
    </w:p>
    <w:p w:rsidR="00C20B8B" w:rsidRPr="00C20B8B" w:rsidRDefault="00C20B8B" w:rsidP="00C20B8B">
      <w:pPr>
        <w:widowControl w:val="0"/>
        <w:spacing w:after="0" w:line="360" w:lineRule="auto"/>
        <w:jc w:val="both"/>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Этюды на смену настроения: медленные, быстрые.</w:t>
      </w:r>
    </w:p>
    <w:p w:rsidR="00C20B8B" w:rsidRPr="00C20B8B" w:rsidRDefault="00C20B8B" w:rsidP="00C20B8B">
      <w:pPr>
        <w:widowControl w:val="0"/>
        <w:spacing w:after="0" w:line="360" w:lineRule="auto"/>
        <w:jc w:val="both"/>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Полька в парах по кругу, усложненная поклонами.</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Беседы об искусстве – 11 часов «Музыкальная шкатулка»</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11 часов</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Прослушивание классических музыкальных произведений А.Вивальди, П.И.Чайковского. Музыкальные размеры (2/4, ¾, 4/4). Прослушивание мелодий и ритмов народов мира.</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Итоговое занятие – 2 часа</w:t>
      </w:r>
    </w:p>
    <w:p w:rsidR="00C20B8B" w:rsidRPr="00C20B8B" w:rsidRDefault="00C20B8B" w:rsidP="00C20B8B">
      <w:pPr>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-2 часа</w:t>
      </w:r>
    </w:p>
    <w:p w:rsidR="00C20B8B" w:rsidRPr="00C20B8B" w:rsidRDefault="00C20B8B" w:rsidP="00C20B8B">
      <w:pPr>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 Подведение итогов за учебный год. Награждение по итогам года. Задание на лето.</w:t>
      </w:r>
    </w:p>
    <w:p w:rsidR="00C20B8B" w:rsidRPr="00C20B8B" w:rsidRDefault="00C20B8B" w:rsidP="00C20B8B">
      <w:pPr>
        <w:widowControl w:val="0"/>
        <w:spacing w:after="0" w:line="360" w:lineRule="auto"/>
        <w:jc w:val="both"/>
        <w:rPr>
          <w:rFonts w:ascii="Times New Roman" w:eastAsia="Calibri" w:hAnsi="Times New Roman" w:cs="Times New Roman"/>
          <w:b/>
          <w:i/>
          <w:sz w:val="16"/>
          <w:szCs w:val="16"/>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 xml:space="preserve">Ожидаемые результаты </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 xml:space="preserve">Будут </w:t>
      </w:r>
      <w:r w:rsidRPr="00C20B8B">
        <w:rPr>
          <w:rFonts w:ascii="Times New Roman" w:eastAsia="Calibri" w:hAnsi="Times New Roman" w:cs="Times New Roman"/>
          <w:b/>
          <w:i/>
          <w:color w:val="000000"/>
          <w:sz w:val="24"/>
          <w:szCs w:val="24"/>
        </w:rPr>
        <w:t>знать:</w:t>
      </w:r>
    </w:p>
    <w:p w:rsidR="00C20B8B" w:rsidRPr="00C20B8B" w:rsidRDefault="00C20B8B" w:rsidP="00862113">
      <w:pPr>
        <w:widowControl w:val="0"/>
        <w:numPr>
          <w:ilvl w:val="0"/>
          <w:numId w:val="90"/>
        </w:numPr>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точки класса;</w:t>
      </w:r>
    </w:p>
    <w:p w:rsidR="00C20B8B" w:rsidRPr="00C20B8B" w:rsidRDefault="00C20B8B" w:rsidP="00862113">
      <w:pPr>
        <w:widowControl w:val="0"/>
        <w:numPr>
          <w:ilvl w:val="0"/>
          <w:numId w:val="90"/>
        </w:numPr>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bCs/>
          <w:iCs/>
          <w:sz w:val="24"/>
          <w:szCs w:val="24"/>
        </w:rPr>
        <w:t>технику исполнения о</w:t>
      </w:r>
      <w:r w:rsidRPr="00C20B8B">
        <w:rPr>
          <w:rFonts w:ascii="Times New Roman" w:eastAsia="Calibri" w:hAnsi="Times New Roman" w:cs="Times New Roman"/>
          <w:bCs/>
          <w:sz w:val="24"/>
          <w:szCs w:val="24"/>
        </w:rPr>
        <w:t>сновных пространственных построений и передвижений;</w:t>
      </w:r>
    </w:p>
    <w:p w:rsidR="00C20B8B" w:rsidRPr="00C20B8B" w:rsidRDefault="00C20B8B" w:rsidP="00862113">
      <w:pPr>
        <w:widowControl w:val="0"/>
        <w:numPr>
          <w:ilvl w:val="0"/>
          <w:numId w:val="90"/>
        </w:numPr>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bCs/>
          <w:iCs/>
          <w:sz w:val="24"/>
          <w:szCs w:val="24"/>
        </w:rPr>
        <w:t xml:space="preserve">понятия о </w:t>
      </w:r>
      <w:r w:rsidRPr="00C20B8B">
        <w:rPr>
          <w:rFonts w:ascii="Times New Roman" w:eastAsia="Calibri" w:hAnsi="Times New Roman" w:cs="Times New Roman"/>
          <w:color w:val="000000"/>
          <w:sz w:val="24"/>
          <w:szCs w:val="24"/>
        </w:rPr>
        <w:t xml:space="preserve">музыкально - </w:t>
      </w:r>
      <w:proofErr w:type="gramStart"/>
      <w:r w:rsidRPr="00C20B8B">
        <w:rPr>
          <w:rFonts w:ascii="Times New Roman" w:eastAsia="Calibri" w:hAnsi="Times New Roman" w:cs="Times New Roman"/>
          <w:color w:val="000000"/>
          <w:sz w:val="24"/>
          <w:szCs w:val="24"/>
        </w:rPr>
        <w:t>ритмической деятельности</w:t>
      </w:r>
      <w:proofErr w:type="gramEnd"/>
      <w:r w:rsidRPr="00C20B8B">
        <w:rPr>
          <w:rFonts w:ascii="Times New Roman" w:eastAsia="Calibri" w:hAnsi="Times New Roman" w:cs="Times New Roman"/>
          <w:color w:val="000000"/>
          <w:sz w:val="24"/>
          <w:szCs w:val="24"/>
        </w:rPr>
        <w:t xml:space="preserve"> (</w:t>
      </w:r>
      <w:r w:rsidRPr="00C20B8B">
        <w:rPr>
          <w:rFonts w:ascii="Times New Roman" w:eastAsia="Calibri" w:hAnsi="Times New Roman" w:cs="Times New Roman"/>
          <w:sz w:val="24"/>
          <w:szCs w:val="24"/>
        </w:rPr>
        <w:t>темп, ритм, размер)</w:t>
      </w:r>
      <w:r w:rsidRPr="00C20B8B">
        <w:rPr>
          <w:rFonts w:ascii="Times New Roman" w:eastAsia="Calibri" w:hAnsi="Times New Roman" w:cs="Times New Roman"/>
          <w:color w:val="000000"/>
          <w:sz w:val="24"/>
          <w:szCs w:val="24"/>
        </w:rPr>
        <w:t>;</w:t>
      </w:r>
    </w:p>
    <w:p w:rsidR="00C20B8B" w:rsidRPr="00C20B8B" w:rsidRDefault="00C20B8B" w:rsidP="00862113">
      <w:pPr>
        <w:widowControl w:val="0"/>
        <w:numPr>
          <w:ilvl w:val="0"/>
          <w:numId w:val="90"/>
        </w:numPr>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музыкальные произведения А.Вивальди, П.И.Чайковского, будут различать мелодии мира.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Будут уметь:</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выполнять основные пространственные построения и перестроения;</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исполнять фигурную маршировку;</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выполнять различные ритмические сочетания шагов и хлопков;</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выполнять упражнения на пластику рук, ног;</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следить за стройной осанкой и походкой;</w:t>
      </w:r>
    </w:p>
    <w:p w:rsidR="00C20B8B" w:rsidRPr="00C20B8B" w:rsidRDefault="00C20B8B" w:rsidP="00862113">
      <w:pPr>
        <w:widowControl w:val="0"/>
        <w:numPr>
          <w:ilvl w:val="0"/>
          <w:numId w:val="74"/>
        </w:numPr>
        <w:tabs>
          <w:tab w:val="num" w:pos="0"/>
          <w:tab w:val="num" w:pos="993"/>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подчинять движения характеру музыки;</w:t>
      </w:r>
    </w:p>
    <w:p w:rsidR="00C20B8B" w:rsidRPr="00C20B8B" w:rsidRDefault="00C20B8B" w:rsidP="00862113">
      <w:pPr>
        <w:widowControl w:val="0"/>
        <w:numPr>
          <w:ilvl w:val="0"/>
          <w:numId w:val="73"/>
        </w:numPr>
        <w:shd w:val="clear" w:color="auto" w:fill="FFFFFF"/>
        <w:tabs>
          <w:tab w:val="num" w:pos="0"/>
          <w:tab w:val="num" w:pos="993"/>
        </w:tabs>
        <w:autoSpaceDE w:val="0"/>
        <w:autoSpaceDN w:val="0"/>
        <w:adjustRightInd w:val="0"/>
        <w:spacing w:after="0" w:line="360" w:lineRule="auto"/>
        <w:jc w:val="both"/>
        <w:rPr>
          <w:rFonts w:ascii="Times New Roman" w:eastAsia="Calibri" w:hAnsi="Times New Roman" w:cs="Times New Roman"/>
          <w:color w:val="000000"/>
          <w:spacing w:val="-5"/>
          <w:w w:val="102"/>
          <w:sz w:val="24"/>
          <w:szCs w:val="24"/>
        </w:rPr>
      </w:pPr>
      <w:r w:rsidRPr="00C20B8B">
        <w:rPr>
          <w:rFonts w:ascii="Times New Roman" w:eastAsia="Calibri" w:hAnsi="Times New Roman" w:cs="Times New Roman"/>
          <w:color w:val="000000"/>
          <w:w w:val="102"/>
          <w:sz w:val="24"/>
          <w:szCs w:val="24"/>
        </w:rPr>
        <w:t>изобразить в танцевальном шаге повадки</w:t>
      </w:r>
      <w:r w:rsidRPr="00C20B8B">
        <w:rPr>
          <w:rFonts w:ascii="Times New Roman" w:eastAsia="Calibri" w:hAnsi="Times New Roman" w:cs="Times New Roman"/>
          <w:color w:val="000000"/>
          <w:spacing w:val="-5"/>
          <w:w w:val="102"/>
          <w:sz w:val="24"/>
          <w:szCs w:val="24"/>
        </w:rPr>
        <w:t xml:space="preserve"> кошки, лисы, медведя,</w:t>
      </w:r>
      <w:r w:rsidRPr="00C20B8B">
        <w:rPr>
          <w:rFonts w:ascii="Times New Roman" w:eastAsia="Calibri" w:hAnsi="Times New Roman" w:cs="Times New Roman"/>
          <w:color w:val="000000"/>
          <w:spacing w:val="10"/>
          <w:w w:val="102"/>
          <w:sz w:val="24"/>
          <w:szCs w:val="24"/>
        </w:rPr>
        <w:t xml:space="preserve"> зайца</w:t>
      </w:r>
      <w:r w:rsidRPr="00C20B8B">
        <w:rPr>
          <w:rFonts w:ascii="Times New Roman" w:eastAsia="Calibri" w:hAnsi="Times New Roman" w:cs="Times New Roman"/>
          <w:color w:val="000000"/>
          <w:spacing w:val="-5"/>
          <w:w w:val="102"/>
          <w:sz w:val="24"/>
          <w:szCs w:val="24"/>
        </w:rPr>
        <w:t>;</w:t>
      </w:r>
    </w:p>
    <w:p w:rsidR="00C20B8B" w:rsidRPr="00C20B8B" w:rsidRDefault="00C20B8B" w:rsidP="00862113">
      <w:pPr>
        <w:widowControl w:val="0"/>
        <w:numPr>
          <w:ilvl w:val="0"/>
          <w:numId w:val="75"/>
        </w:numPr>
        <w:shd w:val="clear" w:color="auto" w:fill="FFFFFF"/>
        <w:tabs>
          <w:tab w:val="num" w:pos="0"/>
          <w:tab w:val="num" w:pos="993"/>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5"/>
          <w:w w:val="102"/>
          <w:sz w:val="24"/>
          <w:szCs w:val="24"/>
        </w:rPr>
        <w:t>выразить образ в разном эмо</w:t>
      </w:r>
      <w:r w:rsidRPr="00C20B8B">
        <w:rPr>
          <w:rFonts w:ascii="Times New Roman" w:eastAsia="Calibri" w:hAnsi="Times New Roman" w:cs="Times New Roman"/>
          <w:color w:val="000000"/>
          <w:spacing w:val="-4"/>
          <w:w w:val="102"/>
          <w:sz w:val="24"/>
          <w:szCs w:val="24"/>
        </w:rPr>
        <w:t>циональном состоянии;</w:t>
      </w:r>
    </w:p>
    <w:p w:rsidR="00C20B8B" w:rsidRPr="00C20B8B" w:rsidRDefault="00C20B8B" w:rsidP="00862113">
      <w:pPr>
        <w:widowControl w:val="0"/>
        <w:numPr>
          <w:ilvl w:val="0"/>
          <w:numId w:val="75"/>
        </w:numPr>
        <w:shd w:val="clear" w:color="auto" w:fill="FFFFFF"/>
        <w:tabs>
          <w:tab w:val="num" w:pos="0"/>
          <w:tab w:val="num" w:pos="993"/>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p w:rsidR="00C20B8B" w:rsidRPr="00C20B8B" w:rsidRDefault="00C20B8B" w:rsidP="00862113">
      <w:pPr>
        <w:widowControl w:val="0"/>
        <w:numPr>
          <w:ilvl w:val="0"/>
          <w:numId w:val="75"/>
        </w:numPr>
        <w:shd w:val="clear" w:color="auto" w:fill="FFFFFF"/>
        <w:tabs>
          <w:tab w:val="num" w:pos="0"/>
          <w:tab w:val="num" w:pos="993"/>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Cs/>
          <w:sz w:val="24"/>
          <w:szCs w:val="24"/>
        </w:rPr>
        <w:t>элементы классического танца.</w:t>
      </w:r>
    </w:p>
    <w:p w:rsidR="00C20B8B" w:rsidRPr="00C20B8B" w:rsidRDefault="00C20B8B" w:rsidP="00C20B8B">
      <w:pPr>
        <w:widowControl w:val="0"/>
        <w:shd w:val="clear" w:color="auto" w:fill="FFFFFF"/>
        <w:tabs>
          <w:tab w:val="num" w:pos="1380"/>
        </w:tabs>
        <w:autoSpaceDE w:val="0"/>
        <w:autoSpaceDN w:val="0"/>
        <w:adjustRightInd w:val="0"/>
        <w:spacing w:after="0" w:line="360" w:lineRule="auto"/>
        <w:jc w:val="both"/>
        <w:rPr>
          <w:rFonts w:ascii="Times New Roman" w:eastAsia="Calibri" w:hAnsi="Times New Roman" w:cs="Times New Roman"/>
          <w:sz w:val="16"/>
          <w:szCs w:val="16"/>
        </w:rPr>
      </w:pPr>
    </w:p>
    <w:tbl>
      <w:tblPr>
        <w:tblpPr w:leftFromText="180" w:rightFromText="180" w:vertAnchor="text" w:horzAnchor="margin" w:tblpY="60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53"/>
        <w:gridCol w:w="992"/>
        <w:gridCol w:w="992"/>
        <w:gridCol w:w="1276"/>
      </w:tblGrid>
      <w:tr w:rsidR="00C20B8B" w:rsidRPr="00C20B8B" w:rsidTr="00E122D0">
        <w:trPr>
          <w:cantSplit/>
        </w:trPr>
        <w:tc>
          <w:tcPr>
            <w:tcW w:w="709" w:type="dxa"/>
            <w:vMerge w:val="restart"/>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w:t>
            </w:r>
          </w:p>
        </w:tc>
        <w:tc>
          <w:tcPr>
            <w:tcW w:w="5353" w:type="dxa"/>
            <w:vMerge w:val="restart"/>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3260" w:type="dxa"/>
            <w:gridSpan w:val="3"/>
          </w:tcPr>
          <w:p w:rsidR="00C20B8B" w:rsidRPr="00C20B8B" w:rsidRDefault="00C20B8B" w:rsidP="00C20B8B">
            <w:pPr>
              <w:widowControl w:val="0"/>
              <w:spacing w:after="0" w:line="360" w:lineRule="auto"/>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r>
      <w:tr w:rsidR="00C20B8B" w:rsidRPr="00C20B8B" w:rsidTr="00E122D0">
        <w:trPr>
          <w:cantSplit/>
        </w:trPr>
        <w:tc>
          <w:tcPr>
            <w:tcW w:w="709" w:type="dxa"/>
            <w:vMerge/>
          </w:tcPr>
          <w:p w:rsidR="00C20B8B" w:rsidRPr="00C20B8B" w:rsidRDefault="00C20B8B" w:rsidP="00C20B8B">
            <w:pPr>
              <w:widowControl w:val="0"/>
              <w:spacing w:after="0" w:line="360" w:lineRule="auto"/>
              <w:rPr>
                <w:rFonts w:ascii="Times New Roman" w:eastAsia="Calibri" w:hAnsi="Times New Roman" w:cs="Times New Roman"/>
                <w:b/>
                <w:i/>
                <w:sz w:val="28"/>
                <w:szCs w:val="28"/>
              </w:rPr>
            </w:pPr>
          </w:p>
        </w:tc>
        <w:tc>
          <w:tcPr>
            <w:tcW w:w="5353" w:type="dxa"/>
            <w:vMerge/>
          </w:tcPr>
          <w:p w:rsidR="00C20B8B" w:rsidRPr="00C20B8B" w:rsidRDefault="00C20B8B" w:rsidP="00C20B8B">
            <w:pPr>
              <w:widowControl w:val="0"/>
              <w:spacing w:after="0" w:line="360" w:lineRule="auto"/>
              <w:rPr>
                <w:rFonts w:ascii="Times New Roman" w:eastAsia="Calibri" w:hAnsi="Times New Roman" w:cs="Times New Roman"/>
                <w:b/>
                <w:i/>
                <w:sz w:val="24"/>
                <w:szCs w:val="24"/>
              </w:rPr>
            </w:pP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992"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276"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 xml:space="preserve">Вводное занятие. </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44</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42</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58</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53</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Элементы актерского мастерства </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27</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Концертная деятельность</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353"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c>
          <w:tcPr>
            <w:tcW w:w="6062"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216</w:t>
            </w:r>
          </w:p>
        </w:tc>
        <w:tc>
          <w:tcPr>
            <w:tcW w:w="992"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195</w:t>
            </w:r>
          </w:p>
        </w:tc>
      </w:tr>
    </w:tbl>
    <w:p w:rsidR="00C20B8B" w:rsidRPr="00C20B8B" w:rsidRDefault="00C20B8B" w:rsidP="00C20B8B">
      <w:pPr>
        <w:widowControl w:val="0"/>
        <w:spacing w:after="0" w:line="36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Учебно-тематический план 2 года обучения</w:t>
      </w:r>
    </w:p>
    <w:p w:rsidR="00C20B8B" w:rsidRPr="00C20B8B" w:rsidRDefault="00C20B8B" w:rsidP="00C20B8B">
      <w:pPr>
        <w:widowControl w:val="0"/>
        <w:spacing w:after="0" w:line="360" w:lineRule="auto"/>
        <w:jc w:val="center"/>
        <w:rPr>
          <w:rFonts w:ascii="Times New Roman" w:eastAsia="Calibri" w:hAnsi="Times New Roman" w:cs="Times New Roman"/>
          <w:b/>
          <w:i/>
          <w:sz w:val="16"/>
          <w:szCs w:val="16"/>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курса 2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2 года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w:t>
      </w:r>
      <w:proofErr w:type="gramStart"/>
      <w:r w:rsidRPr="00C20B8B">
        <w:rPr>
          <w:rFonts w:ascii="Times New Roman" w:eastAsia="Calibri" w:hAnsi="Times New Roman" w:cs="Times New Roman"/>
          <w:sz w:val="24"/>
          <w:szCs w:val="24"/>
        </w:rPr>
        <w:t>.П</w:t>
      </w:r>
      <w:proofErr w:type="gramEnd"/>
      <w:r w:rsidRPr="00C20B8B">
        <w:rPr>
          <w:rFonts w:ascii="Times New Roman" w:eastAsia="Calibri" w:hAnsi="Times New Roman" w:cs="Times New Roman"/>
          <w:sz w:val="24"/>
          <w:szCs w:val="24"/>
        </w:rPr>
        <w:t>роверка летнего задания.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 Элементы классического танца – 44 часа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3"/>
          <w:sz w:val="24"/>
          <w:szCs w:val="24"/>
        </w:rPr>
        <w:t xml:space="preserve">Выработка </w:t>
      </w:r>
      <w:r w:rsidRPr="00C20B8B">
        <w:rPr>
          <w:rFonts w:ascii="Times New Roman" w:eastAsia="Calibri" w:hAnsi="Times New Roman" w:cs="Times New Roman"/>
          <w:spacing w:val="-3"/>
          <w:sz w:val="24"/>
          <w:szCs w:val="24"/>
        </w:rPr>
        <w:t>выворотности. П</w:t>
      </w:r>
      <w:r w:rsidRPr="00C20B8B">
        <w:rPr>
          <w:rFonts w:ascii="Times New Roman" w:eastAsia="Calibri" w:hAnsi="Times New Roman" w:cs="Times New Roman"/>
          <w:color w:val="000000"/>
          <w:sz w:val="24"/>
          <w:szCs w:val="24"/>
        </w:rPr>
        <w:t>озиции и положения ног и рук.</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42 часа</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Позиции ног: 2, 3.</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sz w:val="24"/>
          <w:szCs w:val="24"/>
        </w:rPr>
        <w:t xml:space="preserve">Позиции рук: </w:t>
      </w:r>
      <w:r w:rsidRPr="00C20B8B">
        <w:rPr>
          <w:rFonts w:ascii="Times New Roman" w:eastAsia="Calibri" w:hAnsi="Times New Roman" w:cs="Times New Roman"/>
          <w:bCs/>
          <w:sz w:val="24"/>
          <w:szCs w:val="24"/>
        </w:rPr>
        <w:t>подготовительное положение, 1, 2, 3.</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lang w:val="en-US"/>
        </w:rPr>
        <w:lastRenderedPageBreak/>
        <w:t>Portdebras</w:t>
      </w:r>
      <w:r w:rsidRPr="00C20B8B">
        <w:rPr>
          <w:rFonts w:ascii="Times New Roman" w:eastAsia="Calibri" w:hAnsi="Times New Roman" w:cs="Times New Roman"/>
          <w:bCs/>
          <w:sz w:val="24"/>
          <w:szCs w:val="24"/>
        </w:rPr>
        <w:t>: повороты головы вправо – влево; наклоны вперед – назад, вправо – влево.</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Demi-plie по 1 позиции лицом к палке, по 2 позиции (2 полугодие).</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Battement tendu по 1 позиции лицом к палке в комбинации с дубль-релеве.</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Passe par terre по 1 позиции лицом к палке с остановкой ноги в 1 позиции.</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Releve на </w:t>
      </w:r>
      <w:proofErr w:type="gramStart"/>
      <w:r w:rsidRPr="00C20B8B">
        <w:rPr>
          <w:rFonts w:ascii="Times New Roman" w:eastAsia="Calibri" w:hAnsi="Times New Roman" w:cs="Times New Roman"/>
          <w:bCs/>
          <w:sz w:val="24"/>
          <w:szCs w:val="24"/>
        </w:rPr>
        <w:t>п</w:t>
      </w:r>
      <w:proofErr w:type="gramEnd"/>
      <w:r w:rsidRPr="00C20B8B">
        <w:rPr>
          <w:rFonts w:ascii="Times New Roman" w:eastAsia="Calibri" w:hAnsi="Times New Roman" w:cs="Times New Roman"/>
          <w:bCs/>
          <w:sz w:val="24"/>
          <w:szCs w:val="24"/>
        </w:rPr>
        <w:t>/п по 1 позиции.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color w:val="000000"/>
          <w:sz w:val="24"/>
          <w:szCs w:val="24"/>
        </w:rPr>
        <w:t xml:space="preserve">Sote - прыжки на двух ногах с паузами в первой, второй позициях. Прыжки — с двух </w:t>
      </w:r>
      <w:r w:rsidRPr="00C20B8B">
        <w:rPr>
          <w:rFonts w:ascii="Times New Roman" w:eastAsia="Calibri" w:hAnsi="Times New Roman" w:cs="Times New Roman"/>
          <w:color w:val="000000"/>
          <w:spacing w:val="-4"/>
          <w:sz w:val="24"/>
          <w:szCs w:val="24"/>
        </w:rPr>
        <w:t xml:space="preserve">ног на две. Разные этапы прыжка (тан </w:t>
      </w:r>
      <w:proofErr w:type="gramStart"/>
      <w:r w:rsidRPr="00C20B8B">
        <w:rPr>
          <w:rFonts w:ascii="Times New Roman" w:eastAsia="Calibri" w:hAnsi="Times New Roman" w:cs="Times New Roman"/>
          <w:color w:val="000000"/>
          <w:spacing w:val="-4"/>
          <w:sz w:val="24"/>
          <w:szCs w:val="24"/>
        </w:rPr>
        <w:t>леве</w:t>
      </w:r>
      <w:proofErr w:type="gramEnd"/>
      <w:r w:rsidRPr="00C20B8B">
        <w:rPr>
          <w:rFonts w:ascii="Times New Roman" w:eastAsia="Calibri" w:hAnsi="Times New Roman" w:cs="Times New Roman"/>
          <w:color w:val="000000"/>
          <w:spacing w:val="-4"/>
          <w:sz w:val="24"/>
          <w:szCs w:val="24"/>
        </w:rPr>
        <w:t xml:space="preserve"> sote): подго</w:t>
      </w:r>
      <w:r w:rsidRPr="00C20B8B">
        <w:rPr>
          <w:rFonts w:ascii="Times New Roman" w:eastAsia="Calibri" w:hAnsi="Times New Roman" w:cs="Times New Roman"/>
          <w:color w:val="000000"/>
          <w:sz w:val="24"/>
          <w:szCs w:val="24"/>
        </w:rPr>
        <w:t xml:space="preserve">товка к взлету (деми плие), толчок, взлет, фиксация положения </w:t>
      </w:r>
      <w:r w:rsidRPr="00C20B8B">
        <w:rPr>
          <w:rFonts w:ascii="Times New Roman" w:eastAsia="Calibri" w:hAnsi="Times New Roman" w:cs="Times New Roman"/>
          <w:color w:val="000000"/>
          <w:spacing w:val="-4"/>
          <w:sz w:val="24"/>
          <w:szCs w:val="24"/>
        </w:rPr>
        <w:t>ног, приземление, положение ног после прыжка.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3. Элементы народно-сценического танца - 58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5 часов</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Сюжеты и темы народных танцев. Особенности исполнения народных движений.</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53 часа</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Танцевальные элементы:</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танцевальный шаг с носка;</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различные прыжки;</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танцевальный бег;</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подскоки; соскоки; перескоки;</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па польки;</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прыжки на двух ногах; на одной; с переменой ног.</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bCs/>
          <w:sz w:val="24"/>
          <w:szCs w:val="24"/>
        </w:rPr>
        <w:t>Танцевальные композиции из разученных элементов: «Кремена»;</w:t>
      </w:r>
      <w:r w:rsidRPr="00C20B8B">
        <w:rPr>
          <w:rFonts w:ascii="Times New Roman" w:eastAsia="Calibri" w:hAnsi="Times New Roman" w:cs="Times New Roman"/>
          <w:sz w:val="24"/>
          <w:szCs w:val="24"/>
        </w:rPr>
        <w:t xml:space="preserve"> «Парный танец».</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Элементы русского танца:</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притопы одной ногой;</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двумя поочередно;</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простой хороводный шаг;</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шаг с притопом на месте.</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Cs/>
          <w:sz w:val="24"/>
          <w:szCs w:val="24"/>
        </w:rPr>
        <w:t xml:space="preserve">Танцевальная композиция русского танца </w:t>
      </w:r>
      <w:r w:rsidRPr="00C20B8B">
        <w:rPr>
          <w:rFonts w:ascii="Times New Roman" w:eastAsia="Calibri" w:hAnsi="Times New Roman" w:cs="Times New Roman"/>
          <w:sz w:val="24"/>
          <w:szCs w:val="24"/>
        </w:rPr>
        <w:t xml:space="preserve">«Матрешки» </w:t>
      </w:r>
      <w:r w:rsidRPr="00C20B8B">
        <w:rPr>
          <w:rFonts w:ascii="Times New Roman" w:eastAsia="Calibri" w:hAnsi="Times New Roman" w:cs="Times New Roman"/>
          <w:bCs/>
          <w:sz w:val="24"/>
          <w:szCs w:val="24"/>
        </w:rPr>
        <w:t xml:space="preserve"> (типового характера, 2 полугодие).</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4. Элементы историко-бытового танца – 20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 Знакомство с историко - бытовым танцем, его происхождение.</w:t>
      </w:r>
    </w:p>
    <w:p w:rsidR="00C20B8B" w:rsidRPr="00C20B8B" w:rsidRDefault="00C20B8B" w:rsidP="00C20B8B">
      <w:pPr>
        <w:widowControl w:val="0"/>
        <w:spacing w:after="0" w:line="360" w:lineRule="auto"/>
        <w:outlineLvl w:val="0"/>
        <w:rPr>
          <w:rFonts w:ascii="Times New Roman" w:eastAsia="Calibri" w:hAnsi="Times New Roman" w:cs="Times New Roman"/>
          <w:bCs/>
          <w:sz w:val="24"/>
          <w:szCs w:val="24"/>
        </w:rPr>
      </w:pPr>
      <w:r w:rsidRPr="00C20B8B">
        <w:rPr>
          <w:rFonts w:ascii="Times New Roman" w:eastAsia="Calibri" w:hAnsi="Times New Roman" w:cs="Times New Roman"/>
          <w:b/>
          <w:i/>
          <w:sz w:val="24"/>
          <w:szCs w:val="24"/>
        </w:rPr>
        <w:t>Практика –18 часов</w:t>
      </w:r>
    </w:p>
    <w:p w:rsidR="00C20B8B" w:rsidRPr="00C20B8B" w:rsidRDefault="00C20B8B" w:rsidP="00C20B8B">
      <w:pPr>
        <w:widowControl w:val="0"/>
        <w:spacing w:after="0" w:line="360" w:lineRule="auto"/>
        <w:rPr>
          <w:rFonts w:ascii="Times New Roman" w:eastAsia="Calibri" w:hAnsi="Times New Roman" w:cs="Times New Roman"/>
          <w:bCs/>
          <w:sz w:val="24"/>
          <w:szCs w:val="24"/>
        </w:rPr>
      </w:pPr>
      <w:proofErr w:type="gramStart"/>
      <w:r w:rsidRPr="00C20B8B">
        <w:rPr>
          <w:rFonts w:ascii="Times New Roman" w:eastAsia="Calibri" w:hAnsi="Times New Roman" w:cs="Times New Roman"/>
          <w:bCs/>
          <w:sz w:val="24"/>
          <w:szCs w:val="24"/>
        </w:rPr>
        <w:t>Постановка корпуса; головы; рук, ног; шаг полонеза: бытовой, легкий (танцевальный на различные музыкальные размеры, темпы, ритмы;),</w:t>
      </w:r>
      <w:r w:rsidRPr="00C20B8B">
        <w:rPr>
          <w:rFonts w:ascii="Times New Roman" w:eastAsia="Calibri" w:hAnsi="Times New Roman" w:cs="Times New Roman"/>
          <w:sz w:val="24"/>
          <w:szCs w:val="24"/>
        </w:rPr>
        <w:t xml:space="preserve"> поклон.</w:t>
      </w:r>
      <w:proofErr w:type="gramEnd"/>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 6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Совершенствование эмоционального, чувственного познания.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«плач», «клич», «</w:t>
      </w:r>
      <w:proofErr w:type="gramStart"/>
      <w:r w:rsidRPr="00C20B8B">
        <w:rPr>
          <w:rFonts w:ascii="Times New Roman" w:eastAsia="Calibri" w:hAnsi="Times New Roman" w:cs="Times New Roman"/>
          <w:sz w:val="24"/>
          <w:szCs w:val="24"/>
        </w:rPr>
        <w:t>а-у</w:t>
      </w:r>
      <w:proofErr w:type="gramEnd"/>
      <w:r w:rsidRPr="00C20B8B">
        <w:rPr>
          <w:rFonts w:ascii="Times New Roman" w:eastAsia="Calibri" w:hAnsi="Times New Roman" w:cs="Times New Roman"/>
          <w:sz w:val="24"/>
          <w:szCs w:val="24"/>
        </w:rPr>
        <w:t>».</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6. Постановочная работа - 30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Рисунок танца. Мимика, жест.</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–27 часов</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bCs/>
          <w:sz w:val="24"/>
          <w:szCs w:val="24"/>
        </w:rPr>
        <w:t>Танцевальные композиции из разученных элементов: «полька парами». Элементы движений и танцевальные этюды русского танца.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Репетиционная деятельность - 30 часов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30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Отработка танцевальных композиций.</w:t>
      </w:r>
    </w:p>
    <w:p w:rsidR="00C20B8B" w:rsidRPr="00C20B8B" w:rsidRDefault="00C20B8B" w:rsidP="00C20B8B">
      <w:pPr>
        <w:widowControl w:val="0"/>
        <w:spacing w:after="0" w:line="360" w:lineRule="auto"/>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Полька по кругу, усложненная поклонами.</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bCs/>
          <w:iCs/>
          <w:sz w:val="24"/>
          <w:szCs w:val="24"/>
        </w:rPr>
        <w:t>Полька в парах.</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Концертная деятельность - 18 часов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18 часов</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Выступление на городских мероприятиях, на мероприятиях Дома творчества.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 Беседы об искусстве – 4 часа «Музыкальная шкатулка»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4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Прослушивание музыкальных произведений народного характера: «Барыня», «Светит месяц», «Березовская кадриль», «Яблочко». Музыкальные размеры (2/4, ¾, 4/4).</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10. Итоговое занятие –3 часа.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3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 Подведение итогов за учебный год. Награждение по итогам года</w:t>
      </w:r>
      <w:proofErr w:type="gramStart"/>
      <w:r w:rsidRPr="00C20B8B">
        <w:rPr>
          <w:rFonts w:ascii="Times New Roman" w:eastAsia="Calibri" w:hAnsi="Times New Roman" w:cs="Times New Roman"/>
          <w:sz w:val="24"/>
          <w:szCs w:val="24"/>
        </w:rPr>
        <w:t>.З</w:t>
      </w:r>
      <w:proofErr w:type="gramEnd"/>
      <w:r w:rsidRPr="00C20B8B">
        <w:rPr>
          <w:rFonts w:ascii="Times New Roman" w:eastAsia="Calibri" w:hAnsi="Times New Roman" w:cs="Times New Roman"/>
          <w:sz w:val="24"/>
          <w:szCs w:val="24"/>
        </w:rPr>
        <w:t>адание на лето.</w:t>
      </w:r>
    </w:p>
    <w:p w:rsidR="00C20B8B" w:rsidRPr="00C20B8B" w:rsidRDefault="00C20B8B" w:rsidP="00C20B8B">
      <w:pPr>
        <w:widowControl w:val="0"/>
        <w:spacing w:after="0" w:line="360" w:lineRule="auto"/>
        <w:rPr>
          <w:rFonts w:ascii="Times New Roman" w:eastAsia="Calibri" w:hAnsi="Times New Roman" w:cs="Times New Roman"/>
          <w:b/>
          <w:i/>
          <w:sz w:val="8"/>
          <w:szCs w:val="8"/>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Ожидаемые результаты 2 года обучения подготовительного этапа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знать:</w:t>
      </w:r>
    </w:p>
    <w:p w:rsidR="00C20B8B" w:rsidRPr="00C20B8B" w:rsidRDefault="00C20B8B" w:rsidP="00862113">
      <w:pPr>
        <w:widowControl w:val="0"/>
        <w:numPr>
          <w:ilvl w:val="0"/>
          <w:numId w:val="91"/>
        </w:numPr>
        <w:shd w:val="clear" w:color="auto" w:fill="FFFFFF"/>
        <w:tabs>
          <w:tab w:val="left" w:pos="0"/>
        </w:tabs>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историю возникновения историко-бытового танца;</w:t>
      </w:r>
    </w:p>
    <w:p w:rsidR="00C20B8B" w:rsidRPr="00C20B8B" w:rsidRDefault="00C20B8B" w:rsidP="00862113">
      <w:pPr>
        <w:widowControl w:val="0"/>
        <w:numPr>
          <w:ilvl w:val="0"/>
          <w:numId w:val="91"/>
        </w:numPr>
        <w:shd w:val="clear" w:color="auto" w:fill="FFFFFF"/>
        <w:tabs>
          <w:tab w:val="left" w:pos="0"/>
        </w:tabs>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приемы исполнения элементов классического, </w:t>
      </w:r>
      <w:r w:rsidRPr="00C20B8B">
        <w:rPr>
          <w:rFonts w:ascii="Times New Roman" w:eastAsia="Calibri" w:hAnsi="Times New Roman" w:cs="Times New Roman"/>
          <w:sz w:val="24"/>
          <w:szCs w:val="24"/>
        </w:rPr>
        <w:t xml:space="preserve">народного, </w:t>
      </w:r>
      <w:r w:rsidRPr="00C20B8B">
        <w:rPr>
          <w:rFonts w:ascii="Times New Roman" w:eastAsia="Calibri" w:hAnsi="Times New Roman" w:cs="Times New Roman"/>
          <w:color w:val="000000"/>
          <w:sz w:val="24"/>
          <w:szCs w:val="24"/>
        </w:rPr>
        <w:t>историко-бытового танцев;</w:t>
      </w:r>
    </w:p>
    <w:p w:rsidR="00C20B8B" w:rsidRPr="00C20B8B" w:rsidRDefault="00C20B8B" w:rsidP="00862113">
      <w:pPr>
        <w:widowControl w:val="0"/>
        <w:numPr>
          <w:ilvl w:val="0"/>
          <w:numId w:val="91"/>
        </w:numPr>
        <w:shd w:val="clear" w:color="auto" w:fill="FFFFFF"/>
        <w:tabs>
          <w:tab w:val="left" w:pos="0"/>
        </w:tabs>
        <w:spacing w:after="0" w:line="360" w:lineRule="auto"/>
        <w:jc w:val="both"/>
        <w:rPr>
          <w:rFonts w:ascii="Times New Roman" w:eastAsia="Calibri" w:hAnsi="Times New Roman" w:cs="Times New Roman"/>
          <w:b/>
          <w:i/>
          <w:color w:val="000000"/>
          <w:sz w:val="24"/>
          <w:szCs w:val="24"/>
        </w:rPr>
      </w:pPr>
      <w:r w:rsidRPr="00C20B8B">
        <w:rPr>
          <w:rFonts w:ascii="Times New Roman" w:eastAsia="Calibri" w:hAnsi="Times New Roman" w:cs="Times New Roman"/>
          <w:color w:val="000000"/>
          <w:sz w:val="24"/>
          <w:szCs w:val="24"/>
        </w:rPr>
        <w:t>музыкальные произведения народного характера.</w:t>
      </w:r>
    </w:p>
    <w:p w:rsidR="00C20B8B" w:rsidRPr="00C20B8B" w:rsidRDefault="00C20B8B" w:rsidP="00C20B8B">
      <w:pPr>
        <w:widowControl w:val="0"/>
        <w:shd w:val="clear" w:color="auto" w:fill="FFFFFF"/>
        <w:tabs>
          <w:tab w:val="num" w:pos="0"/>
          <w:tab w:val="left" w:pos="914"/>
        </w:tabs>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Будут уметь:</w:t>
      </w:r>
    </w:p>
    <w:p w:rsidR="00C20B8B" w:rsidRPr="00C20B8B" w:rsidRDefault="00C20B8B" w:rsidP="00862113">
      <w:pPr>
        <w:widowControl w:val="0"/>
        <w:numPr>
          <w:ilvl w:val="0"/>
          <w:numId w:val="102"/>
        </w:numPr>
        <w:shd w:val="clear" w:color="auto" w:fill="FFFFFF"/>
        <w:tabs>
          <w:tab w:val="left" w:pos="-142"/>
          <w:tab w:val="left" w:pos="0"/>
        </w:tabs>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исполнить п</w:t>
      </w:r>
      <w:r w:rsidRPr="00C20B8B">
        <w:rPr>
          <w:rFonts w:ascii="Times New Roman" w:eastAsia="Calibri" w:hAnsi="Times New Roman" w:cs="Times New Roman"/>
          <w:bCs/>
          <w:sz w:val="24"/>
          <w:szCs w:val="24"/>
        </w:rPr>
        <w:t>озиции ног,</w:t>
      </w:r>
      <w:r w:rsidRPr="00C20B8B">
        <w:rPr>
          <w:rFonts w:ascii="Times New Roman" w:eastAsia="Calibri" w:hAnsi="Times New Roman" w:cs="Times New Roman"/>
          <w:sz w:val="24"/>
          <w:szCs w:val="24"/>
        </w:rPr>
        <w:t xml:space="preserve"> рук классического и народного танцев;</w:t>
      </w:r>
    </w:p>
    <w:p w:rsidR="00C20B8B" w:rsidRPr="00C20B8B" w:rsidRDefault="00C20B8B" w:rsidP="00862113">
      <w:pPr>
        <w:widowControl w:val="0"/>
        <w:numPr>
          <w:ilvl w:val="0"/>
          <w:numId w:val="102"/>
        </w:numPr>
        <w:shd w:val="clear" w:color="auto" w:fill="FFFFFF"/>
        <w:tabs>
          <w:tab w:val="left" w:pos="-142"/>
          <w:tab w:val="left" w:pos="0"/>
        </w:tabs>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исполнить элементы русского танца;</w:t>
      </w:r>
    </w:p>
    <w:p w:rsidR="00C20B8B" w:rsidRPr="00C20B8B" w:rsidRDefault="00C20B8B" w:rsidP="00862113">
      <w:pPr>
        <w:widowControl w:val="0"/>
        <w:numPr>
          <w:ilvl w:val="0"/>
          <w:numId w:val="102"/>
        </w:numPr>
        <w:shd w:val="clear" w:color="auto" w:fill="FFFFFF"/>
        <w:tabs>
          <w:tab w:val="left" w:pos="-142"/>
          <w:tab w:val="left" w:pos="0"/>
        </w:tabs>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 xml:space="preserve">танцевать, используя изученные приемы </w:t>
      </w:r>
      <w:r w:rsidRPr="00C20B8B">
        <w:rPr>
          <w:rFonts w:ascii="Times New Roman" w:eastAsia="Calibri" w:hAnsi="Times New Roman" w:cs="Times New Roman"/>
          <w:color w:val="000000"/>
          <w:sz w:val="24"/>
          <w:szCs w:val="24"/>
        </w:rPr>
        <w:t>исполнения элементов</w:t>
      </w:r>
      <w:r w:rsidRPr="00C20B8B">
        <w:rPr>
          <w:rFonts w:ascii="Times New Roman" w:eastAsia="Calibri" w:hAnsi="Times New Roman" w:cs="Times New Roman"/>
          <w:sz w:val="24"/>
          <w:szCs w:val="24"/>
        </w:rPr>
        <w:t xml:space="preserve"> классического, народного, историко-бытового танца;</w:t>
      </w:r>
    </w:p>
    <w:p w:rsidR="00C20B8B" w:rsidRPr="00C20B8B" w:rsidRDefault="00C20B8B" w:rsidP="00862113">
      <w:pPr>
        <w:widowControl w:val="0"/>
        <w:numPr>
          <w:ilvl w:val="0"/>
          <w:numId w:val="102"/>
        </w:numPr>
        <w:shd w:val="clear" w:color="auto" w:fill="FFFFFF"/>
        <w:tabs>
          <w:tab w:val="left" w:pos="-142"/>
          <w:tab w:val="left" w:pos="0"/>
        </w:tabs>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исполнить  элементы пантомимы; </w:t>
      </w:r>
    </w:p>
    <w:p w:rsidR="00C20B8B" w:rsidRPr="00C20B8B" w:rsidRDefault="00C20B8B" w:rsidP="00862113">
      <w:pPr>
        <w:widowControl w:val="0"/>
        <w:numPr>
          <w:ilvl w:val="0"/>
          <w:numId w:val="102"/>
        </w:numPr>
        <w:shd w:val="clear" w:color="auto" w:fill="FFFFFF"/>
        <w:tabs>
          <w:tab w:val="left" w:pos="-142"/>
          <w:tab w:val="left" w:pos="0"/>
        </w:tabs>
        <w:spacing w:after="0" w:line="360" w:lineRule="auto"/>
        <w:contextualSpacing/>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исполнить композиции болгарской, финской полек.</w:t>
      </w:r>
    </w:p>
    <w:p w:rsidR="00C20B8B" w:rsidRPr="00C20B8B" w:rsidRDefault="00C20B8B" w:rsidP="00C20B8B">
      <w:pPr>
        <w:widowControl w:val="0"/>
        <w:shd w:val="clear" w:color="auto" w:fill="FFFFFF"/>
        <w:tabs>
          <w:tab w:val="left" w:pos="914"/>
        </w:tabs>
        <w:spacing w:after="0" w:line="360" w:lineRule="auto"/>
        <w:jc w:val="both"/>
        <w:rPr>
          <w:rFonts w:ascii="Times New Roman" w:eastAsia="Calibri" w:hAnsi="Times New Roman" w:cs="Times New Roman"/>
          <w:color w:val="000000"/>
          <w:sz w:val="16"/>
          <w:szCs w:val="16"/>
        </w:rPr>
      </w:pPr>
    </w:p>
    <w:p w:rsidR="00C20B8B" w:rsidRPr="00C20B8B" w:rsidRDefault="00C20B8B" w:rsidP="00C20B8B">
      <w:pPr>
        <w:widowControl w:val="0"/>
        <w:spacing w:after="0" w:line="240" w:lineRule="auto"/>
        <w:jc w:val="center"/>
        <w:outlineLvl w:val="0"/>
        <w:rPr>
          <w:rFonts w:ascii="Times New Roman" w:eastAsia="Calibri" w:hAnsi="Times New Roman" w:cs="Times New Roman"/>
          <w:b/>
          <w:sz w:val="28"/>
          <w:szCs w:val="28"/>
        </w:rPr>
      </w:pPr>
    </w:p>
    <w:p w:rsidR="00C20B8B" w:rsidRPr="00C20B8B" w:rsidRDefault="00C20B8B" w:rsidP="00C20B8B">
      <w:pPr>
        <w:widowControl w:val="0"/>
        <w:spacing w:after="0" w:line="24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Учебно-тематический план 3 года обучения</w:t>
      </w:r>
    </w:p>
    <w:tbl>
      <w:tblPr>
        <w:tblpPr w:leftFromText="180" w:rightFromText="180" w:vertAnchor="text" w:horzAnchor="margin" w:tblpY="150"/>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5245"/>
        <w:gridCol w:w="969"/>
        <w:gridCol w:w="1090"/>
        <w:gridCol w:w="1358"/>
      </w:tblGrid>
      <w:tr w:rsidR="00C20B8B" w:rsidRPr="00C20B8B" w:rsidTr="00E122D0">
        <w:trPr>
          <w:cantSplit/>
        </w:trPr>
        <w:tc>
          <w:tcPr>
            <w:tcW w:w="742" w:type="dxa"/>
            <w:vMerge w:val="restart"/>
          </w:tcPr>
          <w:p w:rsidR="00C20B8B" w:rsidRPr="00C20B8B" w:rsidRDefault="00C20B8B" w:rsidP="00C20B8B">
            <w:pPr>
              <w:widowControl w:val="0"/>
              <w:spacing w:after="0" w:line="240" w:lineRule="auto"/>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w:t>
            </w:r>
          </w:p>
        </w:tc>
        <w:tc>
          <w:tcPr>
            <w:tcW w:w="5245" w:type="dxa"/>
            <w:vMerge w:val="restart"/>
          </w:tcPr>
          <w:p w:rsidR="00C20B8B" w:rsidRPr="00C20B8B" w:rsidRDefault="00C20B8B" w:rsidP="00C20B8B">
            <w:pPr>
              <w:widowControl w:val="0"/>
              <w:spacing w:after="0" w:line="24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3417" w:type="dxa"/>
            <w:gridSpan w:val="3"/>
          </w:tcPr>
          <w:p w:rsidR="00C20B8B" w:rsidRPr="00C20B8B" w:rsidRDefault="00C20B8B" w:rsidP="00C20B8B">
            <w:pPr>
              <w:widowControl w:val="0"/>
              <w:spacing w:after="0" w:line="240" w:lineRule="auto"/>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r>
      <w:tr w:rsidR="00C20B8B" w:rsidRPr="00C20B8B" w:rsidTr="00E122D0">
        <w:trPr>
          <w:cantSplit/>
        </w:trPr>
        <w:tc>
          <w:tcPr>
            <w:tcW w:w="742" w:type="dxa"/>
            <w:vMerge/>
          </w:tcPr>
          <w:p w:rsidR="00C20B8B" w:rsidRPr="00C20B8B" w:rsidRDefault="00C20B8B" w:rsidP="00C20B8B">
            <w:pPr>
              <w:widowControl w:val="0"/>
              <w:spacing w:after="0" w:line="360" w:lineRule="auto"/>
              <w:rPr>
                <w:rFonts w:ascii="Times New Roman" w:eastAsia="Calibri" w:hAnsi="Times New Roman" w:cs="Times New Roman"/>
                <w:b/>
                <w:i/>
                <w:sz w:val="24"/>
                <w:szCs w:val="24"/>
              </w:rPr>
            </w:pPr>
          </w:p>
        </w:tc>
        <w:tc>
          <w:tcPr>
            <w:tcW w:w="5245" w:type="dxa"/>
            <w:vMerge/>
          </w:tcPr>
          <w:p w:rsidR="00C20B8B" w:rsidRPr="00C20B8B" w:rsidRDefault="00C20B8B" w:rsidP="00C20B8B">
            <w:pPr>
              <w:widowControl w:val="0"/>
              <w:spacing w:after="0" w:line="360" w:lineRule="auto"/>
              <w:rPr>
                <w:rFonts w:ascii="Times New Roman" w:eastAsia="Calibri" w:hAnsi="Times New Roman" w:cs="Times New Roman"/>
                <w:b/>
                <w:i/>
                <w:sz w:val="24"/>
                <w:szCs w:val="24"/>
              </w:rPr>
            </w:pPr>
          </w:p>
        </w:tc>
        <w:tc>
          <w:tcPr>
            <w:tcW w:w="969"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1090"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358"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 xml:space="preserve">Вводное занятие. </w:t>
            </w:r>
          </w:p>
        </w:tc>
        <w:tc>
          <w:tcPr>
            <w:tcW w:w="96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42</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40</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58</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53</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Элементы актерского мастерства </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27</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Концертная деятельность</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42"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245"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969"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09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c>
          <w:tcPr>
            <w:tcW w:w="5987"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969"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216</w:t>
            </w:r>
          </w:p>
        </w:tc>
        <w:tc>
          <w:tcPr>
            <w:tcW w:w="109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21</w:t>
            </w:r>
          </w:p>
        </w:tc>
        <w:tc>
          <w:tcPr>
            <w:tcW w:w="1358"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195</w:t>
            </w:r>
          </w:p>
        </w:tc>
      </w:tr>
    </w:tbl>
    <w:p w:rsidR="00C20B8B" w:rsidRPr="00C20B8B" w:rsidRDefault="00C20B8B" w:rsidP="00C20B8B">
      <w:pPr>
        <w:widowControl w:val="0"/>
        <w:shd w:val="clear" w:color="auto" w:fill="FFFFFF"/>
        <w:tabs>
          <w:tab w:val="left" w:pos="914"/>
        </w:tabs>
        <w:spacing w:after="0" w:line="360" w:lineRule="auto"/>
        <w:jc w:val="both"/>
        <w:rPr>
          <w:rFonts w:ascii="Times New Roman" w:eastAsia="Calibri" w:hAnsi="Times New Roman" w:cs="Times New Roman"/>
          <w:color w:val="000000"/>
          <w:sz w:val="16"/>
          <w:szCs w:val="16"/>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курса 3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3 года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w:t>
      </w:r>
      <w:proofErr w:type="gramStart"/>
      <w:r w:rsidRPr="00C20B8B">
        <w:rPr>
          <w:rFonts w:ascii="Times New Roman" w:eastAsia="Calibri" w:hAnsi="Times New Roman" w:cs="Times New Roman"/>
          <w:sz w:val="24"/>
          <w:szCs w:val="24"/>
        </w:rPr>
        <w:t>.П</w:t>
      </w:r>
      <w:proofErr w:type="gramEnd"/>
      <w:r w:rsidRPr="00C20B8B">
        <w:rPr>
          <w:rFonts w:ascii="Times New Roman" w:eastAsia="Calibri" w:hAnsi="Times New Roman" w:cs="Times New Roman"/>
          <w:sz w:val="24"/>
          <w:szCs w:val="24"/>
        </w:rPr>
        <w:t>роверка летнего задания.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 Элементы классического танца – 42 часа</w:t>
      </w:r>
    </w:p>
    <w:p w:rsidR="00C20B8B" w:rsidRPr="00C20B8B" w:rsidRDefault="00C20B8B" w:rsidP="00C20B8B">
      <w:pPr>
        <w:widowControl w:val="0"/>
        <w:shd w:val="clear" w:color="auto" w:fill="FFFFFF"/>
        <w:autoSpaceDE w:val="0"/>
        <w:autoSpaceDN w:val="0"/>
        <w:adjustRightInd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 xml:space="preserve">Специфика </w:t>
      </w:r>
      <w:r w:rsidRPr="00C20B8B">
        <w:rPr>
          <w:rFonts w:ascii="Times New Roman" w:eastAsia="Calibri" w:hAnsi="Times New Roman" w:cs="Times New Roman"/>
          <w:sz w:val="24"/>
          <w:szCs w:val="24"/>
        </w:rPr>
        <w:t>классического</w:t>
      </w:r>
      <w:r w:rsidRPr="00C20B8B">
        <w:rPr>
          <w:rFonts w:ascii="Times New Roman" w:eastAsia="Calibri" w:hAnsi="Times New Roman" w:cs="Times New Roman"/>
          <w:color w:val="000000"/>
          <w:spacing w:val="-2"/>
          <w:sz w:val="24"/>
          <w:szCs w:val="24"/>
        </w:rPr>
        <w:t xml:space="preserve"> шага и бега. Положение ноги у щиколотки опорной ноги (</w:t>
      </w:r>
      <w:r w:rsidRPr="00C20B8B">
        <w:rPr>
          <w:rFonts w:ascii="Times New Roman" w:eastAsia="Calibri" w:hAnsi="Times New Roman" w:cs="Times New Roman"/>
          <w:bCs/>
          <w:sz w:val="24"/>
          <w:szCs w:val="24"/>
          <w:lang w:val="en-US"/>
        </w:rPr>
        <w:t>surlecou</w:t>
      </w:r>
      <w:r w:rsidRPr="00C20B8B">
        <w:rPr>
          <w:rFonts w:ascii="Times New Roman" w:eastAsia="Calibri" w:hAnsi="Times New Roman" w:cs="Times New Roman"/>
          <w:bCs/>
          <w:sz w:val="24"/>
          <w:szCs w:val="24"/>
        </w:rPr>
        <w:t>-</w:t>
      </w:r>
      <w:r w:rsidRPr="00C20B8B">
        <w:rPr>
          <w:rFonts w:ascii="Times New Roman" w:eastAsia="Calibri" w:hAnsi="Times New Roman" w:cs="Times New Roman"/>
          <w:bCs/>
          <w:sz w:val="24"/>
          <w:szCs w:val="24"/>
          <w:lang w:val="en-US"/>
        </w:rPr>
        <w:t>de</w:t>
      </w:r>
      <w:r w:rsidRPr="00C20B8B">
        <w:rPr>
          <w:rFonts w:ascii="Times New Roman" w:eastAsia="Calibri" w:hAnsi="Times New Roman" w:cs="Times New Roman"/>
          <w:bCs/>
          <w:sz w:val="24"/>
          <w:szCs w:val="24"/>
        </w:rPr>
        <w:t>-</w:t>
      </w:r>
      <w:r w:rsidRPr="00C20B8B">
        <w:rPr>
          <w:rFonts w:ascii="Times New Roman" w:eastAsia="Calibri" w:hAnsi="Times New Roman" w:cs="Times New Roman"/>
          <w:bCs/>
          <w:sz w:val="24"/>
          <w:szCs w:val="24"/>
          <w:lang w:val="en-US"/>
        </w:rPr>
        <w:t>pied</w:t>
      </w:r>
      <w:r w:rsidRPr="00C20B8B">
        <w:rPr>
          <w:rFonts w:ascii="Times New Roman" w:eastAsia="Calibri" w:hAnsi="Times New Roman" w:cs="Times New Roman"/>
          <w:bCs/>
          <w:sz w:val="24"/>
          <w:szCs w:val="24"/>
        </w:rPr>
        <w:t>)</w:t>
      </w:r>
      <w:r w:rsidRPr="00C20B8B">
        <w:rPr>
          <w:rFonts w:ascii="Times New Roman" w:eastAsia="Calibri" w:hAnsi="Times New Roman" w:cs="Times New Roman"/>
          <w:color w:val="000000"/>
          <w:spacing w:val="-2"/>
          <w:sz w:val="24"/>
          <w:szCs w:val="24"/>
        </w:rPr>
        <w:t>.</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40 часов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Позиции ног: 5, 4 (2 полугодие).</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proofErr w:type="gramStart"/>
      <w:r w:rsidRPr="00C20B8B">
        <w:rPr>
          <w:rFonts w:ascii="Times New Roman" w:eastAsia="Calibri" w:hAnsi="Times New Roman" w:cs="Times New Roman"/>
          <w:bCs/>
          <w:sz w:val="24"/>
          <w:szCs w:val="24"/>
          <w:lang w:val="en-US"/>
        </w:rPr>
        <w:t>Portdebras</w:t>
      </w:r>
      <w:r w:rsidRPr="00C20B8B">
        <w:rPr>
          <w:rFonts w:ascii="Times New Roman" w:eastAsia="Calibri" w:hAnsi="Times New Roman" w:cs="Times New Roman"/>
          <w:bCs/>
          <w:sz w:val="24"/>
          <w:szCs w:val="24"/>
        </w:rPr>
        <w:t xml:space="preserve"> №1.</w:t>
      </w:r>
      <w:proofErr w:type="gramEnd"/>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Экзерсис:</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demi-plie боком к палке по всем позициям;</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lastRenderedPageBreak/>
        <w:t xml:space="preserve">гранд </w:t>
      </w:r>
      <w:proofErr w:type="gramStart"/>
      <w:r w:rsidRPr="00C20B8B">
        <w:rPr>
          <w:rFonts w:ascii="Times New Roman" w:eastAsia="Calibri" w:hAnsi="Times New Roman" w:cs="Times New Roman"/>
          <w:bCs/>
          <w:sz w:val="24"/>
          <w:szCs w:val="24"/>
        </w:rPr>
        <w:t>плие</w:t>
      </w:r>
      <w:proofErr w:type="gramEnd"/>
      <w:r w:rsidRPr="00C20B8B">
        <w:rPr>
          <w:rFonts w:ascii="Times New Roman" w:eastAsia="Calibri" w:hAnsi="Times New Roman" w:cs="Times New Roman"/>
          <w:bCs/>
          <w:sz w:val="24"/>
          <w:szCs w:val="24"/>
        </w:rPr>
        <w:t xml:space="preserve"> по 1,5 позициям;</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battement tendu по 5 позиции по всем направлениям на 1 такт 4/4 боком к палке;</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battement tendu по 1 и 5 позициям;</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lang w:val="en-US"/>
        </w:rPr>
      </w:pPr>
      <w:r w:rsidRPr="00C20B8B">
        <w:rPr>
          <w:rFonts w:ascii="Times New Roman" w:eastAsia="Calibri" w:hAnsi="Times New Roman" w:cs="Times New Roman"/>
          <w:bCs/>
          <w:sz w:val="24"/>
          <w:szCs w:val="24"/>
          <w:lang w:val="en-US"/>
        </w:rPr>
        <w:t>battement tendu jete (</w:t>
      </w:r>
      <w:r w:rsidRPr="00C20B8B">
        <w:rPr>
          <w:rFonts w:ascii="Times New Roman" w:eastAsia="Calibri" w:hAnsi="Times New Roman" w:cs="Times New Roman"/>
          <w:bCs/>
          <w:sz w:val="24"/>
          <w:szCs w:val="24"/>
        </w:rPr>
        <w:t>бокомкпалке</w:t>
      </w:r>
      <w:r w:rsidRPr="00C20B8B">
        <w:rPr>
          <w:rFonts w:ascii="Times New Roman" w:eastAsia="Calibri" w:hAnsi="Times New Roman" w:cs="Times New Roman"/>
          <w:bCs/>
          <w:sz w:val="24"/>
          <w:szCs w:val="24"/>
          <w:lang w:val="en-US"/>
        </w:rPr>
        <w:t>);</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rond de jambe parterre без препарасьона на 1 такт ¼ круга спассе партер;</w:t>
      </w:r>
    </w:p>
    <w:p w:rsidR="00C20B8B" w:rsidRPr="00C20B8B" w:rsidRDefault="00C20B8B" w:rsidP="00862113">
      <w:pPr>
        <w:widowControl w:val="0"/>
        <w:numPr>
          <w:ilvl w:val="0"/>
          <w:numId w:val="79"/>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sur le cou-de-pied (иметь понятие, не исполнять, знать положение):</w:t>
      </w:r>
    </w:p>
    <w:p w:rsidR="00C20B8B" w:rsidRPr="00C20B8B" w:rsidRDefault="00C20B8B" w:rsidP="00862113">
      <w:pPr>
        <w:widowControl w:val="0"/>
        <w:numPr>
          <w:ilvl w:val="0"/>
          <w:numId w:val="100"/>
        </w:numPr>
        <w:tabs>
          <w:tab w:val="num" w:pos="0"/>
        </w:tabs>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основное;</w:t>
      </w:r>
    </w:p>
    <w:p w:rsidR="00C20B8B" w:rsidRPr="00C20B8B" w:rsidRDefault="00C20B8B" w:rsidP="00862113">
      <w:pPr>
        <w:widowControl w:val="0"/>
        <w:numPr>
          <w:ilvl w:val="0"/>
          <w:numId w:val="100"/>
        </w:numPr>
        <w:tabs>
          <w:tab w:val="num" w:pos="0"/>
        </w:tabs>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условное, впереди – сзади.</w:t>
      </w:r>
    </w:p>
    <w:p w:rsidR="00C20B8B" w:rsidRPr="00C20B8B" w:rsidRDefault="00C20B8B" w:rsidP="00C20B8B">
      <w:pPr>
        <w:widowControl w:val="0"/>
        <w:shd w:val="clear" w:color="auto" w:fill="FFFFFF"/>
        <w:tabs>
          <w:tab w:val="num" w:pos="0"/>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Cs/>
          <w:sz w:val="24"/>
          <w:szCs w:val="24"/>
        </w:rPr>
        <w:t>Растяжк</w:t>
      </w:r>
      <w:proofErr w:type="gramStart"/>
      <w:r w:rsidRPr="00C20B8B">
        <w:rPr>
          <w:rFonts w:ascii="Times New Roman" w:eastAsia="Calibri" w:hAnsi="Times New Roman" w:cs="Times New Roman"/>
          <w:bCs/>
          <w:sz w:val="24"/>
          <w:szCs w:val="24"/>
        </w:rPr>
        <w:t>а</w:t>
      </w:r>
      <w:r w:rsidRPr="00C20B8B">
        <w:rPr>
          <w:rFonts w:ascii="Times New Roman" w:eastAsia="Calibri" w:hAnsi="Times New Roman" w:cs="Times New Roman"/>
          <w:color w:val="000000"/>
          <w:sz w:val="24"/>
          <w:szCs w:val="24"/>
        </w:rPr>
        <w:t>-</w:t>
      </w:r>
      <w:proofErr w:type="gramEnd"/>
      <w:r w:rsidRPr="00C20B8B">
        <w:rPr>
          <w:rFonts w:ascii="Times New Roman" w:eastAsia="Calibri" w:hAnsi="Times New Roman" w:cs="Times New Roman"/>
          <w:color w:val="000000"/>
          <w:sz w:val="24"/>
          <w:szCs w:val="24"/>
        </w:rPr>
        <w:t xml:space="preserve"> перегибание корпуса назад и в сторону (лицом к станку).</w:t>
      </w:r>
    </w:p>
    <w:p w:rsidR="00C20B8B" w:rsidRPr="00C20B8B" w:rsidRDefault="00C20B8B" w:rsidP="00862113">
      <w:pPr>
        <w:widowControl w:val="0"/>
        <w:numPr>
          <w:ilvl w:val="0"/>
          <w:numId w:val="80"/>
        </w:numPr>
        <w:tabs>
          <w:tab w:val="num" w:pos="0"/>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grand battement jete на 90 по всем направлениям на 1 такт 4/4.</w:t>
      </w:r>
    </w:p>
    <w:p w:rsidR="00C20B8B" w:rsidRPr="00C20B8B" w:rsidRDefault="00C20B8B" w:rsidP="00C20B8B">
      <w:pPr>
        <w:widowControl w:val="0"/>
        <w:shd w:val="clear" w:color="auto" w:fill="FFFFFF"/>
        <w:tabs>
          <w:tab w:val="num" w:pos="0"/>
          <w:tab w:val="left" w:pos="2746"/>
          <w:tab w:val="left" w:pos="3955"/>
        </w:tabs>
        <w:spacing w:after="0" w:line="360" w:lineRule="auto"/>
        <w:jc w:val="both"/>
        <w:rPr>
          <w:rFonts w:ascii="Times New Roman" w:eastAsia="Calibri" w:hAnsi="Times New Roman" w:cs="Times New Roman"/>
          <w:bCs/>
          <w:color w:val="000000"/>
          <w:sz w:val="24"/>
          <w:szCs w:val="24"/>
        </w:rPr>
      </w:pPr>
      <w:r w:rsidRPr="00C20B8B">
        <w:rPr>
          <w:rFonts w:ascii="Times New Roman" w:eastAsia="Calibri" w:hAnsi="Times New Roman" w:cs="Times New Roman"/>
          <w:bCs/>
          <w:color w:val="000000"/>
          <w:sz w:val="24"/>
          <w:szCs w:val="24"/>
        </w:rPr>
        <w:t>Прыжки:</w:t>
      </w:r>
    </w:p>
    <w:p w:rsidR="00C20B8B" w:rsidRPr="00C20B8B" w:rsidRDefault="00C20B8B" w:rsidP="00C20B8B">
      <w:pPr>
        <w:widowControl w:val="0"/>
        <w:shd w:val="clear" w:color="auto" w:fill="FFFFFF"/>
        <w:tabs>
          <w:tab w:val="num" w:pos="0"/>
        </w:tabs>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t>Sote</w:t>
      </w:r>
      <w:r w:rsidRPr="00C20B8B">
        <w:rPr>
          <w:rFonts w:ascii="Times New Roman" w:eastAsia="Calibri" w:hAnsi="Times New Roman" w:cs="Times New Roman"/>
          <w:color w:val="000000"/>
          <w:sz w:val="24"/>
          <w:szCs w:val="24"/>
        </w:rPr>
        <w:t xml:space="preserve"> - по 1, 2, 3 позициям.</w:t>
      </w:r>
    </w:p>
    <w:p w:rsidR="00C20B8B" w:rsidRPr="00C20B8B" w:rsidRDefault="00C20B8B" w:rsidP="00C20B8B">
      <w:pPr>
        <w:widowControl w:val="0"/>
        <w:shd w:val="clear" w:color="auto" w:fill="FFFFFF"/>
        <w:tabs>
          <w:tab w:val="num" w:pos="0"/>
        </w:tabs>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pacing w:val="-1"/>
          <w:sz w:val="24"/>
          <w:szCs w:val="24"/>
        </w:rPr>
        <w:t>Pas echappe</w:t>
      </w:r>
      <w:r w:rsidRPr="00C20B8B">
        <w:rPr>
          <w:rFonts w:ascii="Times New Roman" w:eastAsia="Calibri" w:hAnsi="Times New Roman" w:cs="Times New Roman"/>
          <w:color w:val="000000"/>
          <w:spacing w:val="-1"/>
          <w:sz w:val="24"/>
          <w:szCs w:val="24"/>
        </w:rPr>
        <w:t xml:space="preserve">— на 2-ю позицию, прыжок с просветом, </w:t>
      </w:r>
      <w:r w:rsidRPr="00C20B8B">
        <w:rPr>
          <w:rFonts w:ascii="Times New Roman" w:eastAsia="Calibri" w:hAnsi="Times New Roman" w:cs="Times New Roman"/>
          <w:color w:val="000000"/>
          <w:spacing w:val="-2"/>
          <w:sz w:val="24"/>
          <w:szCs w:val="24"/>
        </w:rPr>
        <w:t>лицом к станку, 4/4.</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3. Элементы народно - сценического танца – 58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5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Контрастность стиля русских, белорусских, украинских танцев. Музыкальная характеристика 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53 часа</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Элементы движений и этюды народно-сценических танцев.</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 xml:space="preserve">Русский: </w:t>
      </w:r>
      <w:r w:rsidRPr="00C20B8B">
        <w:rPr>
          <w:rFonts w:ascii="Times New Roman" w:eastAsia="Calibri" w:hAnsi="Times New Roman" w:cs="Times New Roman"/>
          <w:color w:val="000000"/>
          <w:spacing w:val="-3"/>
          <w:sz w:val="24"/>
          <w:szCs w:val="24"/>
        </w:rPr>
        <w:t xml:space="preserve">положение рук (подбоченившись, скрещены на груди, спокойно висят вдоль корпуса), </w:t>
      </w:r>
      <w:r w:rsidRPr="00C20B8B">
        <w:rPr>
          <w:rFonts w:ascii="Times New Roman" w:eastAsia="Calibri" w:hAnsi="Times New Roman" w:cs="Times New Roman"/>
          <w:bCs/>
          <w:sz w:val="24"/>
          <w:szCs w:val="24"/>
        </w:rPr>
        <w:t>ш</w:t>
      </w:r>
      <w:r w:rsidRPr="00C20B8B">
        <w:rPr>
          <w:rFonts w:ascii="Times New Roman" w:eastAsia="Calibri" w:hAnsi="Times New Roman" w:cs="Times New Roman"/>
          <w:color w:val="000000"/>
          <w:spacing w:val="-3"/>
          <w:sz w:val="24"/>
          <w:szCs w:val="24"/>
        </w:rPr>
        <w:t>аги танцевальные с носка.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Белорусский:</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позиции ног;</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color w:val="000000"/>
          <w:spacing w:val="-3"/>
          <w:sz w:val="24"/>
          <w:szCs w:val="24"/>
        </w:rPr>
        <w:t>положение</w:t>
      </w:r>
      <w:r w:rsidRPr="00C20B8B">
        <w:rPr>
          <w:rFonts w:ascii="Times New Roman" w:eastAsia="Calibri" w:hAnsi="Times New Roman" w:cs="Times New Roman"/>
          <w:bCs/>
          <w:sz w:val="24"/>
          <w:szCs w:val="24"/>
        </w:rPr>
        <w:t xml:space="preserve"> рук;</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шаг с поскоком;</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«белорусская полька»;</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перескок из стороны в сторону;</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галоп;</w:t>
      </w:r>
    </w:p>
    <w:p w:rsidR="00C20B8B" w:rsidRPr="00C20B8B" w:rsidRDefault="00C20B8B" w:rsidP="00862113">
      <w:pPr>
        <w:widowControl w:val="0"/>
        <w:numPr>
          <w:ilvl w:val="0"/>
          <w:numId w:val="94"/>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bCs/>
          <w:sz w:val="24"/>
          <w:szCs w:val="24"/>
        </w:rPr>
        <w:t>х</w:t>
      </w:r>
      <w:r w:rsidRPr="00C20B8B">
        <w:rPr>
          <w:rFonts w:ascii="Times New Roman" w:eastAsia="Calibri" w:hAnsi="Times New Roman" w:cs="Times New Roman"/>
          <w:color w:val="000000"/>
          <w:sz w:val="24"/>
          <w:szCs w:val="24"/>
        </w:rPr>
        <w:t>од в полуприседа</w:t>
      </w:r>
      <w:r w:rsidRPr="00C20B8B">
        <w:rPr>
          <w:rFonts w:ascii="Times New Roman" w:eastAsia="Calibri" w:hAnsi="Times New Roman" w:cs="Times New Roman"/>
          <w:color w:val="000000"/>
          <w:spacing w:val="-1"/>
          <w:sz w:val="24"/>
          <w:szCs w:val="24"/>
        </w:rPr>
        <w:t>нии.</w:t>
      </w:r>
    </w:p>
    <w:p w:rsidR="00C20B8B" w:rsidRPr="00C20B8B" w:rsidRDefault="00C20B8B" w:rsidP="00C20B8B">
      <w:pPr>
        <w:widowControl w:val="0"/>
        <w:spacing w:after="0" w:line="360" w:lineRule="auto"/>
        <w:ind w:left="567"/>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Украинский:</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позиции ног;</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color w:val="000000"/>
          <w:spacing w:val="-3"/>
          <w:sz w:val="24"/>
          <w:szCs w:val="24"/>
        </w:rPr>
        <w:t>положение</w:t>
      </w:r>
      <w:r w:rsidRPr="00C20B8B">
        <w:rPr>
          <w:rFonts w:ascii="Times New Roman" w:eastAsia="Calibri" w:hAnsi="Times New Roman" w:cs="Times New Roman"/>
          <w:bCs/>
          <w:sz w:val="24"/>
          <w:szCs w:val="24"/>
        </w:rPr>
        <w:t xml:space="preserve"> рук;</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шаги;</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«дорожка»;</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«плетеная дорожка»;</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lastRenderedPageBreak/>
        <w:t>«чёсонка»;</w:t>
      </w:r>
    </w:p>
    <w:p w:rsidR="00C20B8B" w:rsidRPr="00C20B8B" w:rsidRDefault="00C20B8B" w:rsidP="00862113">
      <w:pPr>
        <w:widowControl w:val="0"/>
        <w:numPr>
          <w:ilvl w:val="0"/>
          <w:numId w:val="96"/>
        </w:numPr>
        <w:spacing w:after="0" w:line="360" w:lineRule="auto"/>
        <w:contextualSpacing/>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«переступание».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w w:val="101"/>
          <w:sz w:val="24"/>
          <w:szCs w:val="24"/>
        </w:rPr>
        <w:t xml:space="preserve">Поклоны: на месте и с движением </w:t>
      </w:r>
      <w:r w:rsidRPr="00C20B8B">
        <w:rPr>
          <w:rFonts w:ascii="Times New Roman" w:eastAsia="Calibri" w:hAnsi="Times New Roman" w:cs="Times New Roman"/>
          <w:color w:val="000000"/>
          <w:w w:val="101"/>
          <w:sz w:val="24"/>
          <w:szCs w:val="24"/>
        </w:rPr>
        <w:t>вперед и назад.</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Танцевальные композиции на 16 – 32 тактов из разученных элементов.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Полька по 5 позиции с прямой ногой полька через sur le cou-de-pied; приставные шаги.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p>
    <w:p w:rsidR="00C20B8B" w:rsidRPr="00C20B8B" w:rsidRDefault="00C20B8B" w:rsidP="00C20B8B">
      <w:pPr>
        <w:widowControl w:val="0"/>
        <w:spacing w:after="0" w:line="360" w:lineRule="auto"/>
        <w:outlineLvl w:val="0"/>
        <w:rPr>
          <w:rFonts w:ascii="Times New Roman" w:eastAsia="Calibri" w:hAnsi="Times New Roman" w:cs="Times New Roman"/>
          <w:b/>
          <w:bCs/>
          <w:i/>
          <w:sz w:val="24"/>
          <w:szCs w:val="24"/>
        </w:rPr>
      </w:pPr>
      <w:r w:rsidRPr="00C20B8B">
        <w:rPr>
          <w:rFonts w:ascii="Times New Roman" w:eastAsia="Calibri" w:hAnsi="Times New Roman" w:cs="Times New Roman"/>
          <w:b/>
          <w:i/>
          <w:sz w:val="24"/>
          <w:szCs w:val="24"/>
        </w:rPr>
        <w:t xml:space="preserve">Тема 4. Элементы историко-бытового </w:t>
      </w:r>
      <w:r w:rsidRPr="00C20B8B">
        <w:rPr>
          <w:rFonts w:ascii="Times New Roman" w:eastAsia="Calibri" w:hAnsi="Times New Roman" w:cs="Times New Roman"/>
          <w:b/>
          <w:bCs/>
          <w:i/>
          <w:sz w:val="24"/>
          <w:szCs w:val="24"/>
        </w:rPr>
        <w:t>танца – 20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 xml:space="preserve">Особенности исполнения движений </w:t>
      </w:r>
      <w:r w:rsidRPr="00C20B8B">
        <w:rPr>
          <w:rFonts w:ascii="Times New Roman" w:eastAsia="Calibri" w:hAnsi="Times New Roman" w:cs="Times New Roman"/>
          <w:sz w:val="24"/>
          <w:szCs w:val="24"/>
        </w:rPr>
        <w:t>менуэта, вальса, полонеза.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Музыкальный размер ¾, 4/4.</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–18 часов</w:t>
      </w:r>
    </w:p>
    <w:p w:rsidR="00C20B8B" w:rsidRPr="00C20B8B" w:rsidRDefault="00C20B8B" w:rsidP="00C20B8B">
      <w:pPr>
        <w:widowControl w:val="0"/>
        <w:spacing w:after="0" w:line="360" w:lineRule="auto"/>
        <w:rPr>
          <w:rFonts w:ascii="Times New Roman" w:eastAsia="Calibri" w:hAnsi="Times New Roman" w:cs="Times New Roman"/>
          <w:b/>
          <w:i/>
          <w:sz w:val="36"/>
          <w:szCs w:val="36"/>
        </w:rPr>
      </w:pPr>
      <w:r w:rsidRPr="00C20B8B">
        <w:rPr>
          <w:rFonts w:ascii="Times New Roman" w:eastAsia="Calibri" w:hAnsi="Times New Roman" w:cs="Times New Roman"/>
          <w:sz w:val="24"/>
          <w:szCs w:val="24"/>
        </w:rPr>
        <w:t>Изучение реверанса,  э</w:t>
      </w:r>
      <w:r w:rsidRPr="00C20B8B">
        <w:rPr>
          <w:rFonts w:ascii="Times New Roman" w:eastAsia="Calibri" w:hAnsi="Times New Roman" w:cs="Times New Roman"/>
          <w:bCs/>
          <w:sz w:val="24"/>
          <w:szCs w:val="24"/>
        </w:rPr>
        <w:t xml:space="preserve">лементы </w:t>
      </w:r>
      <w:r w:rsidRPr="00C20B8B">
        <w:rPr>
          <w:rFonts w:ascii="Times New Roman" w:eastAsia="Calibri" w:hAnsi="Times New Roman" w:cs="Times New Roman"/>
          <w:sz w:val="24"/>
          <w:szCs w:val="24"/>
        </w:rPr>
        <w:t>менуэта, вальса, полонеза.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6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–2 часа</w:t>
      </w:r>
    </w:p>
    <w:p w:rsidR="00C20B8B" w:rsidRPr="00C20B8B" w:rsidRDefault="00C20B8B" w:rsidP="00C20B8B">
      <w:pPr>
        <w:tabs>
          <w:tab w:val="left" w:pos="360"/>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Развитие творческого воображения, фантазии и ассоциативно-образного мышления.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«давай дружить», « пожалели», «осторожно - смелее», громко - тише».</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sz w:val="24"/>
          <w:szCs w:val="24"/>
        </w:rPr>
        <w:t>Тема 6. Постановочная работа - 30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Пространственная ориентировка на сцене.</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27 часов</w:t>
      </w:r>
    </w:p>
    <w:p w:rsidR="00C20B8B" w:rsidRPr="00C20B8B" w:rsidRDefault="00C20B8B" w:rsidP="00C20B8B">
      <w:pPr>
        <w:widowControl w:val="0"/>
        <w:spacing w:after="0" w:line="360" w:lineRule="auto"/>
        <w:jc w:val="both"/>
        <w:rPr>
          <w:rFonts w:ascii="Times New Roman" w:eastAsia="Calibri" w:hAnsi="Times New Roman" w:cs="Times New Roman"/>
          <w:bCs/>
          <w:sz w:val="24"/>
          <w:szCs w:val="24"/>
        </w:rPr>
      </w:pPr>
      <w:proofErr w:type="gramStart"/>
      <w:r w:rsidRPr="00C20B8B">
        <w:rPr>
          <w:rFonts w:ascii="Times New Roman" w:eastAsia="Calibri" w:hAnsi="Times New Roman" w:cs="Times New Roman"/>
          <w:bCs/>
          <w:sz w:val="24"/>
          <w:szCs w:val="24"/>
        </w:rPr>
        <w:t>Отработка танцевальных композиции из разученных элементов.</w:t>
      </w:r>
      <w:proofErr w:type="gramEnd"/>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bCs/>
          <w:sz w:val="24"/>
          <w:szCs w:val="24"/>
        </w:rPr>
        <w:t>Постановка концертных номеров в соответствии с репертуарным планом.</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Репетиционная деятельность - 30 часов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–30 часов</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sz w:val="24"/>
          <w:szCs w:val="24"/>
        </w:rPr>
        <w:t>Отработка</w:t>
      </w:r>
      <w:r w:rsidRPr="00C20B8B">
        <w:rPr>
          <w:rFonts w:ascii="Times New Roman" w:eastAsia="Calibri" w:hAnsi="Times New Roman" w:cs="Times New Roman"/>
          <w:bCs/>
          <w:sz w:val="24"/>
          <w:szCs w:val="24"/>
        </w:rPr>
        <w:t xml:space="preserve"> танцевальных композиций из разученных элементов.</w:t>
      </w:r>
    </w:p>
    <w:p w:rsidR="00C20B8B" w:rsidRPr="00C20B8B" w:rsidRDefault="00C20B8B" w:rsidP="00C20B8B">
      <w:pPr>
        <w:widowControl w:val="0"/>
        <w:tabs>
          <w:tab w:val="left" w:pos="3863"/>
        </w:tabs>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sz w:val="24"/>
          <w:szCs w:val="24"/>
        </w:rPr>
        <w:t xml:space="preserve">Отработка </w:t>
      </w:r>
      <w:r w:rsidRPr="00C20B8B">
        <w:rPr>
          <w:rFonts w:ascii="Times New Roman" w:eastAsia="Calibri" w:hAnsi="Times New Roman" w:cs="Times New Roman"/>
          <w:bCs/>
          <w:sz w:val="24"/>
          <w:szCs w:val="24"/>
        </w:rPr>
        <w:t>концертных номеров.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8.Концертная деятельность - 20 часов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–20часов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Выступления на мероприятиях Дома творчества в течение учебного года.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Выступление на музыкальных площадках города.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 Беседы об искусстве – 4 часа «Музыкальная шкатулка»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4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 xml:space="preserve">Прослушивание музыкальных произведений </w:t>
      </w:r>
      <w:r w:rsidRPr="00C20B8B">
        <w:rPr>
          <w:rFonts w:ascii="Times New Roman" w:eastAsia="Calibri" w:hAnsi="Times New Roman" w:cs="Times New Roman"/>
          <w:sz w:val="24"/>
          <w:szCs w:val="24"/>
        </w:rPr>
        <w:t xml:space="preserve">классического </w:t>
      </w:r>
      <w:r w:rsidRPr="00C20B8B">
        <w:rPr>
          <w:rFonts w:ascii="Times New Roman" w:eastAsia="Calibri" w:hAnsi="Times New Roman" w:cs="Times New Roman"/>
          <w:color w:val="000000"/>
          <w:sz w:val="24"/>
          <w:szCs w:val="24"/>
        </w:rPr>
        <w:t>характера. Музыкальные размеры (2/4, 3/4 4/4).</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lastRenderedPageBreak/>
        <w:t>Тема 10. Итоговое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–3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Подведение итогов за учебный год.</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Награждение по итогам года</w:t>
      </w:r>
      <w:proofErr w:type="gramStart"/>
      <w:r w:rsidRPr="00C20B8B">
        <w:rPr>
          <w:rFonts w:ascii="Times New Roman" w:eastAsia="Calibri" w:hAnsi="Times New Roman" w:cs="Times New Roman"/>
          <w:sz w:val="24"/>
          <w:szCs w:val="24"/>
        </w:rPr>
        <w:t>.З</w:t>
      </w:r>
      <w:proofErr w:type="gramEnd"/>
      <w:r w:rsidRPr="00C20B8B">
        <w:rPr>
          <w:rFonts w:ascii="Times New Roman" w:eastAsia="Calibri" w:hAnsi="Times New Roman" w:cs="Times New Roman"/>
          <w:sz w:val="24"/>
          <w:szCs w:val="24"/>
        </w:rPr>
        <w:t>адание на лето.</w:t>
      </w:r>
    </w:p>
    <w:p w:rsidR="00C20B8B" w:rsidRPr="00C20B8B" w:rsidRDefault="00C20B8B" w:rsidP="00C20B8B">
      <w:pPr>
        <w:widowControl w:val="0"/>
        <w:spacing w:after="0" w:line="360" w:lineRule="auto"/>
        <w:rPr>
          <w:rFonts w:ascii="Times New Roman" w:eastAsia="Calibri" w:hAnsi="Times New Roman" w:cs="Times New Roman"/>
          <w:sz w:val="28"/>
          <w:szCs w:val="28"/>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Ожидаемые результаты</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Будут знать</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sz w:val="24"/>
          <w:szCs w:val="24"/>
        </w:rPr>
        <w:t>технику исполнения классического</w:t>
      </w:r>
      <w:r w:rsidRPr="00C20B8B">
        <w:rPr>
          <w:rFonts w:ascii="Times New Roman" w:eastAsia="Calibri" w:hAnsi="Times New Roman" w:cs="Times New Roman"/>
          <w:color w:val="000000"/>
          <w:spacing w:val="-2"/>
          <w:sz w:val="24"/>
          <w:szCs w:val="24"/>
        </w:rPr>
        <w:t xml:space="preserve">  шага и бега;</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sz w:val="24"/>
          <w:szCs w:val="24"/>
        </w:rPr>
        <w:t>технику исполнения</w:t>
      </w:r>
      <w:r w:rsidRPr="00C20B8B">
        <w:rPr>
          <w:rFonts w:ascii="Times New Roman" w:eastAsia="Calibri" w:hAnsi="Times New Roman" w:cs="Times New Roman"/>
          <w:color w:val="000000"/>
          <w:sz w:val="24"/>
          <w:szCs w:val="24"/>
        </w:rPr>
        <w:t xml:space="preserve"> элементовклассического танца (экзерсис, прыжки);</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технику исполнения элементов народного танца;</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особенности исполнения историко – бытового танца (</w:t>
      </w:r>
      <w:r w:rsidRPr="00C20B8B">
        <w:rPr>
          <w:rFonts w:ascii="Times New Roman" w:eastAsia="Calibri" w:hAnsi="Times New Roman" w:cs="Times New Roman"/>
          <w:sz w:val="24"/>
          <w:szCs w:val="24"/>
        </w:rPr>
        <w:t>менуэта, вальса, полонеза)</w:t>
      </w:r>
      <w:r w:rsidRPr="00C20B8B">
        <w:rPr>
          <w:rFonts w:ascii="Times New Roman" w:eastAsia="Calibri" w:hAnsi="Times New Roman" w:cs="Times New Roman"/>
          <w:color w:val="000000"/>
          <w:sz w:val="24"/>
          <w:szCs w:val="24"/>
        </w:rPr>
        <w:t>;</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приемы актерского мастерства при исполнении танца или отдельных его элементов;</w:t>
      </w:r>
    </w:p>
    <w:p w:rsidR="00C20B8B" w:rsidRPr="00C20B8B" w:rsidRDefault="00C20B8B" w:rsidP="00862113">
      <w:pPr>
        <w:widowControl w:val="0"/>
        <w:numPr>
          <w:ilvl w:val="0"/>
          <w:numId w:val="92"/>
        </w:numPr>
        <w:shd w:val="clear" w:color="auto" w:fill="FFFFFF"/>
        <w:tabs>
          <w:tab w:val="num" w:pos="0"/>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музыкальные произведения классического характера Штрауса.</w:t>
      </w:r>
    </w:p>
    <w:p w:rsidR="00C20B8B" w:rsidRPr="00C20B8B" w:rsidRDefault="00C20B8B" w:rsidP="00C20B8B">
      <w:pPr>
        <w:widowControl w:val="0"/>
        <w:shd w:val="clear" w:color="auto" w:fill="FFFFFF"/>
        <w:tabs>
          <w:tab w:val="left" w:pos="896"/>
        </w:tabs>
        <w:autoSpaceDE w:val="0"/>
        <w:autoSpaceDN w:val="0"/>
        <w:adjustRightInd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Будут уметь:</w:t>
      </w:r>
    </w:p>
    <w:p w:rsidR="00C20B8B" w:rsidRPr="00C20B8B" w:rsidRDefault="00C20B8B" w:rsidP="00862113">
      <w:pPr>
        <w:widowControl w:val="0"/>
        <w:numPr>
          <w:ilvl w:val="0"/>
          <w:numId w:val="93"/>
        </w:numPr>
        <w:shd w:val="clear" w:color="auto" w:fill="FFFFFF"/>
        <w:tabs>
          <w:tab w:val="num" w:pos="851"/>
          <w:tab w:val="left" w:pos="1276"/>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исполнить </w:t>
      </w:r>
      <w:r w:rsidRPr="00C20B8B">
        <w:rPr>
          <w:rFonts w:ascii="Times New Roman" w:eastAsia="Calibri" w:hAnsi="Times New Roman" w:cs="Times New Roman"/>
          <w:sz w:val="24"/>
          <w:szCs w:val="24"/>
        </w:rPr>
        <w:t>классический</w:t>
      </w:r>
      <w:r w:rsidRPr="00C20B8B">
        <w:rPr>
          <w:rFonts w:ascii="Times New Roman" w:eastAsia="Calibri" w:hAnsi="Times New Roman" w:cs="Times New Roman"/>
          <w:color w:val="000000"/>
          <w:spacing w:val="-2"/>
          <w:sz w:val="24"/>
          <w:szCs w:val="24"/>
        </w:rPr>
        <w:t xml:space="preserve"> шаг и бег;</w:t>
      </w:r>
    </w:p>
    <w:p w:rsidR="00C20B8B" w:rsidRPr="00C20B8B" w:rsidRDefault="00C20B8B" w:rsidP="00862113">
      <w:pPr>
        <w:widowControl w:val="0"/>
        <w:numPr>
          <w:ilvl w:val="0"/>
          <w:numId w:val="93"/>
        </w:numPr>
        <w:shd w:val="clear" w:color="auto" w:fill="FFFFFF"/>
        <w:tabs>
          <w:tab w:val="num" w:pos="851"/>
          <w:tab w:val="left" w:pos="1276"/>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контролировать в процессе исполнения правильность и чистоту исполнения элементов классического, народного и</w:t>
      </w:r>
      <w:r w:rsidRPr="00C20B8B">
        <w:rPr>
          <w:rFonts w:ascii="Times New Roman" w:eastAsia="Calibri" w:hAnsi="Times New Roman" w:cs="Times New Roman"/>
          <w:sz w:val="24"/>
          <w:szCs w:val="24"/>
        </w:rPr>
        <w:t xml:space="preserve">историко-бытового </w:t>
      </w:r>
      <w:r w:rsidRPr="00C20B8B">
        <w:rPr>
          <w:rFonts w:ascii="Times New Roman" w:eastAsia="Calibri" w:hAnsi="Times New Roman" w:cs="Times New Roman"/>
          <w:color w:val="000000"/>
          <w:sz w:val="24"/>
          <w:szCs w:val="24"/>
        </w:rPr>
        <w:t>танцев;</w:t>
      </w:r>
    </w:p>
    <w:p w:rsidR="00C20B8B" w:rsidRPr="00C20B8B" w:rsidRDefault="00C20B8B" w:rsidP="00862113">
      <w:pPr>
        <w:widowControl w:val="0"/>
        <w:numPr>
          <w:ilvl w:val="0"/>
          <w:numId w:val="93"/>
        </w:numPr>
        <w:shd w:val="clear" w:color="auto" w:fill="FFFFFF"/>
        <w:tabs>
          <w:tab w:val="num" w:pos="851"/>
          <w:tab w:val="left" w:pos="1276"/>
        </w:tabs>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применять приемы актерского мастерства при исполнении танцевальных движений;</w:t>
      </w:r>
    </w:p>
    <w:p w:rsidR="00C20B8B" w:rsidRPr="00C20B8B" w:rsidRDefault="00C20B8B" w:rsidP="00862113">
      <w:pPr>
        <w:widowControl w:val="0"/>
        <w:numPr>
          <w:ilvl w:val="0"/>
          <w:numId w:val="93"/>
        </w:numPr>
        <w:shd w:val="clear" w:color="auto" w:fill="FFFFFF"/>
        <w:tabs>
          <w:tab w:val="num" w:pos="851"/>
          <w:tab w:val="left" w:pos="1276"/>
        </w:tabs>
        <w:autoSpaceDE w:val="0"/>
        <w:autoSpaceDN w:val="0"/>
        <w:adjustRightInd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 xml:space="preserve">применять в танце изученные элементы классического и народного, </w:t>
      </w:r>
      <w:r w:rsidRPr="00C20B8B">
        <w:rPr>
          <w:rFonts w:ascii="Times New Roman" w:eastAsia="Calibri" w:hAnsi="Times New Roman" w:cs="Times New Roman"/>
          <w:sz w:val="24"/>
          <w:szCs w:val="24"/>
        </w:rPr>
        <w:t xml:space="preserve">историко-бытового </w:t>
      </w:r>
      <w:r w:rsidRPr="00C20B8B">
        <w:rPr>
          <w:rFonts w:ascii="Times New Roman" w:eastAsia="Calibri" w:hAnsi="Times New Roman" w:cs="Times New Roman"/>
          <w:color w:val="000000"/>
          <w:sz w:val="24"/>
          <w:szCs w:val="24"/>
        </w:rPr>
        <w:t>танцев;</w:t>
      </w:r>
    </w:p>
    <w:p w:rsidR="00C20B8B" w:rsidRPr="00C20B8B" w:rsidRDefault="00C20B8B" w:rsidP="00862113">
      <w:pPr>
        <w:widowControl w:val="0"/>
        <w:numPr>
          <w:ilvl w:val="0"/>
          <w:numId w:val="93"/>
        </w:numPr>
        <w:shd w:val="clear" w:color="auto" w:fill="FFFFFF"/>
        <w:tabs>
          <w:tab w:val="num" w:pos="851"/>
          <w:tab w:val="left" w:pos="1276"/>
        </w:tabs>
        <w:autoSpaceDE w:val="0"/>
        <w:autoSpaceDN w:val="0"/>
        <w:adjustRightInd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 xml:space="preserve"> исполнить композиции русского, белорусского, украинского танцев.</w:t>
      </w:r>
    </w:p>
    <w:p w:rsidR="00C20B8B" w:rsidRPr="00C20B8B" w:rsidRDefault="00C20B8B" w:rsidP="00C20B8B">
      <w:pPr>
        <w:widowControl w:val="0"/>
        <w:spacing w:after="0" w:line="360" w:lineRule="auto"/>
        <w:ind w:left="720"/>
        <w:contextualSpacing/>
        <w:jc w:val="center"/>
        <w:outlineLvl w:val="0"/>
        <w:rPr>
          <w:rFonts w:ascii="Times New Roman" w:eastAsia="Calibri" w:hAnsi="Times New Roman" w:cs="Times New Roman"/>
          <w:b/>
          <w:sz w:val="16"/>
          <w:szCs w:val="16"/>
        </w:rPr>
      </w:pPr>
    </w:p>
    <w:p w:rsidR="00C20B8B" w:rsidRPr="00C20B8B" w:rsidRDefault="00C20B8B" w:rsidP="00C20B8B">
      <w:pPr>
        <w:widowControl w:val="0"/>
        <w:spacing w:after="0" w:line="360" w:lineRule="auto"/>
        <w:ind w:left="720"/>
        <w:contextualSpacing/>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Основной этап</w:t>
      </w:r>
    </w:p>
    <w:tbl>
      <w:tblPr>
        <w:tblpPr w:leftFromText="180" w:rightFromText="180" w:vertAnchor="text" w:horzAnchor="margin" w:tblpY="54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851"/>
        <w:gridCol w:w="1276"/>
        <w:gridCol w:w="1275"/>
      </w:tblGrid>
      <w:tr w:rsidR="00C20B8B" w:rsidRPr="00C20B8B" w:rsidTr="00E122D0">
        <w:trPr>
          <w:cantSplit/>
        </w:trPr>
        <w:tc>
          <w:tcPr>
            <w:tcW w:w="534" w:type="dxa"/>
            <w:vMerge w:val="restart"/>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w:t>
            </w:r>
          </w:p>
        </w:tc>
        <w:tc>
          <w:tcPr>
            <w:tcW w:w="5244" w:type="dxa"/>
            <w:vMerge w:val="restart"/>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3402" w:type="dxa"/>
            <w:gridSpan w:val="3"/>
          </w:tcPr>
          <w:p w:rsidR="00C20B8B" w:rsidRPr="00C20B8B" w:rsidRDefault="00C20B8B" w:rsidP="00C20B8B">
            <w:pPr>
              <w:widowControl w:val="0"/>
              <w:spacing w:after="0" w:line="360" w:lineRule="auto"/>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r>
      <w:tr w:rsidR="00C20B8B" w:rsidRPr="00C20B8B" w:rsidTr="00E122D0">
        <w:trPr>
          <w:cantSplit/>
        </w:trPr>
        <w:tc>
          <w:tcPr>
            <w:tcW w:w="534" w:type="dxa"/>
            <w:vMerge/>
          </w:tcPr>
          <w:p w:rsidR="00C20B8B" w:rsidRPr="00C20B8B" w:rsidRDefault="00C20B8B" w:rsidP="00C20B8B">
            <w:pPr>
              <w:widowControl w:val="0"/>
              <w:spacing w:after="0" w:line="360" w:lineRule="auto"/>
              <w:rPr>
                <w:rFonts w:ascii="Times New Roman" w:eastAsia="Calibri" w:hAnsi="Times New Roman" w:cs="Times New Roman"/>
                <w:b/>
                <w:i/>
                <w:sz w:val="28"/>
                <w:szCs w:val="28"/>
              </w:rPr>
            </w:pPr>
          </w:p>
        </w:tc>
        <w:tc>
          <w:tcPr>
            <w:tcW w:w="5244" w:type="dxa"/>
            <w:vMerge/>
          </w:tcPr>
          <w:p w:rsidR="00C20B8B" w:rsidRPr="00C20B8B" w:rsidRDefault="00C20B8B" w:rsidP="00C20B8B">
            <w:pPr>
              <w:widowControl w:val="0"/>
              <w:spacing w:after="0" w:line="360" w:lineRule="auto"/>
              <w:rPr>
                <w:rFonts w:ascii="Times New Roman" w:eastAsia="Calibri" w:hAnsi="Times New Roman" w:cs="Times New Roman"/>
                <w:b/>
                <w:i/>
                <w:sz w:val="24"/>
                <w:szCs w:val="24"/>
              </w:rPr>
            </w:pPr>
          </w:p>
        </w:tc>
        <w:tc>
          <w:tcPr>
            <w:tcW w:w="851"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1276"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275" w:type="dxa"/>
          </w:tcPr>
          <w:p w:rsidR="00C20B8B" w:rsidRPr="00C20B8B" w:rsidRDefault="00C20B8B" w:rsidP="00C20B8B">
            <w:pPr>
              <w:widowControl w:val="0"/>
              <w:spacing w:after="0" w:line="360" w:lineRule="auto"/>
              <w:jc w:val="both"/>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Вводное занятие.</w:t>
            </w:r>
          </w:p>
        </w:tc>
        <w:tc>
          <w:tcPr>
            <w:tcW w:w="851"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74</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64</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народно-сценического танца</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67</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5.</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Элементы актерского мастерства </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39</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29</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47</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Концертная деятельность</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43</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244"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851"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c>
          <w:tcPr>
            <w:tcW w:w="5778"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851"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1276" w:type="dxa"/>
            <w:vAlign w:val="center"/>
          </w:tcPr>
          <w:p w:rsidR="00C20B8B" w:rsidRPr="00C20B8B" w:rsidRDefault="00C20B8B" w:rsidP="00C20B8B">
            <w:pPr>
              <w:widowControl w:val="0"/>
              <w:spacing w:after="0" w:line="360" w:lineRule="auto"/>
              <w:ind w:hanging="2"/>
              <w:rPr>
                <w:rFonts w:ascii="Times New Roman" w:eastAsia="Calibri" w:hAnsi="Times New Roman" w:cs="Times New Roman"/>
                <w:b/>
                <w:sz w:val="24"/>
                <w:szCs w:val="24"/>
              </w:rPr>
            </w:pPr>
            <w:r w:rsidRPr="00C20B8B">
              <w:rPr>
                <w:rFonts w:ascii="Times New Roman" w:eastAsia="Calibri" w:hAnsi="Times New Roman" w:cs="Times New Roman"/>
                <w:b/>
                <w:sz w:val="24"/>
                <w:szCs w:val="24"/>
              </w:rPr>
              <w:t xml:space="preserve">       49</w:t>
            </w:r>
          </w:p>
        </w:tc>
        <w:tc>
          <w:tcPr>
            <w:tcW w:w="1275"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275</w:t>
            </w:r>
          </w:p>
        </w:tc>
      </w:tr>
    </w:tbl>
    <w:p w:rsidR="00C20B8B" w:rsidRPr="00C20B8B" w:rsidRDefault="00C20B8B" w:rsidP="00C20B8B">
      <w:pPr>
        <w:widowControl w:val="0"/>
        <w:spacing w:after="0" w:line="360" w:lineRule="auto"/>
        <w:jc w:val="center"/>
        <w:rPr>
          <w:rFonts w:ascii="Times New Roman" w:eastAsia="Calibri" w:hAnsi="Times New Roman" w:cs="Times New Roman"/>
          <w:b/>
          <w:sz w:val="40"/>
          <w:szCs w:val="40"/>
        </w:rPr>
      </w:pPr>
      <w:r w:rsidRPr="00C20B8B">
        <w:rPr>
          <w:rFonts w:ascii="Times New Roman" w:eastAsia="Calibri" w:hAnsi="Times New Roman" w:cs="Times New Roman"/>
          <w:b/>
          <w:sz w:val="28"/>
          <w:szCs w:val="28"/>
        </w:rPr>
        <w:t>Учебно-тематический план 4 года обучения</w:t>
      </w: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курса 4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4 года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w:t>
      </w:r>
      <w:proofErr w:type="gramStart"/>
      <w:r w:rsidRPr="00C20B8B">
        <w:rPr>
          <w:rFonts w:ascii="Times New Roman" w:eastAsia="Calibri" w:hAnsi="Times New Roman" w:cs="Times New Roman"/>
          <w:sz w:val="24"/>
          <w:szCs w:val="24"/>
        </w:rPr>
        <w:t>.П</w:t>
      </w:r>
      <w:proofErr w:type="gramEnd"/>
      <w:r w:rsidRPr="00C20B8B">
        <w:rPr>
          <w:rFonts w:ascii="Times New Roman" w:eastAsia="Calibri" w:hAnsi="Times New Roman" w:cs="Times New Roman"/>
          <w:sz w:val="24"/>
          <w:szCs w:val="24"/>
        </w:rPr>
        <w:t>роверка летнего задания.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 Элементы классического танца – 74 часа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10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Подготовительное движе</w:t>
      </w:r>
      <w:r w:rsidRPr="00C20B8B">
        <w:rPr>
          <w:rFonts w:ascii="Times New Roman" w:eastAsia="Calibri" w:hAnsi="Times New Roman" w:cs="Times New Roman"/>
          <w:color w:val="000000"/>
          <w:spacing w:val="-5"/>
          <w:sz w:val="24"/>
          <w:szCs w:val="24"/>
        </w:rPr>
        <w:t xml:space="preserve">ние руки </w:t>
      </w:r>
      <w:r w:rsidRPr="00C20B8B">
        <w:rPr>
          <w:rFonts w:ascii="Times New Roman" w:eastAsia="Calibri" w:hAnsi="Times New Roman" w:cs="Times New Roman"/>
          <w:color w:val="000000"/>
          <w:spacing w:val="10"/>
          <w:sz w:val="24"/>
          <w:szCs w:val="24"/>
        </w:rPr>
        <w:t>(препарасьон)</w:t>
      </w:r>
      <w:proofErr w:type="gramStart"/>
      <w:r w:rsidRPr="00C20B8B">
        <w:rPr>
          <w:rFonts w:ascii="Times New Roman" w:eastAsia="Calibri" w:hAnsi="Times New Roman" w:cs="Times New Roman"/>
          <w:color w:val="000000"/>
          <w:spacing w:val="10"/>
          <w:sz w:val="24"/>
          <w:szCs w:val="24"/>
        </w:rPr>
        <w:t>.</w:t>
      </w:r>
      <w:r w:rsidRPr="00C20B8B">
        <w:rPr>
          <w:rFonts w:ascii="Times New Roman" w:eastAsia="Calibri" w:hAnsi="Times New Roman" w:cs="Times New Roman"/>
          <w:color w:val="000000"/>
          <w:spacing w:val="-5"/>
          <w:sz w:val="24"/>
          <w:szCs w:val="24"/>
        </w:rPr>
        <w:t>З</w:t>
      </w:r>
      <w:proofErr w:type="gramEnd"/>
      <w:r w:rsidRPr="00C20B8B">
        <w:rPr>
          <w:rFonts w:ascii="Times New Roman" w:eastAsia="Calibri" w:hAnsi="Times New Roman" w:cs="Times New Roman"/>
          <w:color w:val="000000"/>
          <w:spacing w:val="-5"/>
          <w:sz w:val="24"/>
          <w:szCs w:val="24"/>
        </w:rPr>
        <w:t xml:space="preserve">акрывание руки в подготовительное </w:t>
      </w:r>
      <w:r w:rsidRPr="00C20B8B">
        <w:rPr>
          <w:rFonts w:ascii="Times New Roman" w:eastAsia="Calibri" w:hAnsi="Times New Roman" w:cs="Times New Roman"/>
          <w:color w:val="000000"/>
          <w:spacing w:val="-2"/>
          <w:sz w:val="24"/>
          <w:szCs w:val="24"/>
        </w:rPr>
        <w:t>положение на два заключительных аккорда.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–64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spacing w:val="-1"/>
          <w:sz w:val="24"/>
          <w:szCs w:val="24"/>
        </w:rPr>
        <w:t xml:space="preserve">Demi-plie . </w:t>
      </w:r>
      <w:r w:rsidRPr="00C20B8B">
        <w:rPr>
          <w:rFonts w:ascii="Times New Roman" w:eastAsia="Calibri" w:hAnsi="Times New Roman" w:cs="Times New Roman"/>
          <w:i/>
          <w:iCs/>
          <w:color w:val="000000"/>
          <w:spacing w:val="-1"/>
          <w:sz w:val="24"/>
          <w:szCs w:val="24"/>
          <w:lang w:val="en-US"/>
        </w:rPr>
        <w:t>Grand</w:t>
      </w:r>
      <w:r w:rsidRPr="00C20B8B">
        <w:rPr>
          <w:rFonts w:ascii="Times New Roman" w:eastAsia="Calibri" w:hAnsi="Times New Roman" w:cs="Times New Roman"/>
          <w:i/>
          <w:iCs/>
          <w:color w:val="000000"/>
          <w:spacing w:val="-1"/>
          <w:sz w:val="24"/>
          <w:szCs w:val="24"/>
        </w:rPr>
        <w:t xml:space="preserve"> plie.</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 xml:space="preserve">Battement-tendu — </w:t>
      </w:r>
      <w:r w:rsidRPr="00C20B8B">
        <w:rPr>
          <w:rFonts w:ascii="Times New Roman" w:eastAsia="Calibri" w:hAnsi="Times New Roman" w:cs="Times New Roman"/>
          <w:color w:val="000000"/>
          <w:sz w:val="24"/>
          <w:szCs w:val="24"/>
        </w:rPr>
        <w:t xml:space="preserve">движения, вырабатывающие натянутость всей ноги в колене, подъеме. </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color w:val="000000"/>
          <w:sz w:val="24"/>
          <w:szCs w:val="24"/>
        </w:rPr>
        <w:t>Battement-tendu</w:t>
      </w:r>
      <w:r w:rsidRPr="00C20B8B">
        <w:rPr>
          <w:rFonts w:ascii="Times New Roman" w:eastAsia="Calibri" w:hAnsi="Times New Roman" w:cs="Times New Roman"/>
          <w:color w:val="000000"/>
          <w:sz w:val="24"/>
          <w:szCs w:val="24"/>
        </w:rPr>
        <w:t>-</w:t>
      </w:r>
      <w:r w:rsidRPr="00C20B8B">
        <w:rPr>
          <w:rFonts w:ascii="Times New Roman" w:eastAsia="Calibri" w:hAnsi="Times New Roman" w:cs="Times New Roman"/>
          <w:i/>
          <w:color w:val="000000"/>
          <w:sz w:val="24"/>
          <w:szCs w:val="24"/>
        </w:rPr>
        <w:t>jete - в</w:t>
      </w:r>
      <w:r w:rsidRPr="00C20B8B">
        <w:rPr>
          <w:rFonts w:ascii="Times New Roman" w:eastAsia="Calibri" w:hAnsi="Times New Roman" w:cs="Times New Roman"/>
          <w:color w:val="000000"/>
          <w:sz w:val="24"/>
          <w:szCs w:val="24"/>
        </w:rPr>
        <w:t>ыбрасывание ноги с первой позиции в вперед — в сторону — назад.</w:t>
      </w:r>
      <w:proofErr w:type="gramEnd"/>
    </w:p>
    <w:p w:rsidR="00C20B8B" w:rsidRPr="00C20B8B" w:rsidRDefault="00C20B8B" w:rsidP="00C20B8B">
      <w:pPr>
        <w:widowControl w:val="0"/>
        <w:spacing w:after="0" w:line="360" w:lineRule="auto"/>
        <w:rPr>
          <w:rFonts w:ascii="Times New Roman" w:eastAsia="Calibri" w:hAnsi="Times New Roman" w:cs="Times New Roman"/>
          <w:bCs/>
          <w:sz w:val="24"/>
          <w:szCs w:val="24"/>
          <w:lang w:val="en-US"/>
        </w:rPr>
      </w:pPr>
      <w:r w:rsidRPr="00C20B8B">
        <w:rPr>
          <w:rFonts w:ascii="Times New Roman" w:eastAsia="Calibri" w:hAnsi="Times New Roman" w:cs="Times New Roman"/>
          <w:i/>
          <w:iCs/>
          <w:color w:val="000000"/>
          <w:sz w:val="24"/>
          <w:szCs w:val="24"/>
          <w:lang w:val="en-US"/>
        </w:rPr>
        <w:t xml:space="preserve">Sur le cou-de-pied — </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а) основное;</w:t>
      </w:r>
    </w:p>
    <w:p w:rsidR="00C20B8B" w:rsidRPr="00C20B8B" w:rsidRDefault="00C20B8B" w:rsidP="00C20B8B">
      <w:pPr>
        <w:widowControl w:val="0"/>
        <w:spacing w:after="0" w:line="360" w:lineRule="auto"/>
        <w:rPr>
          <w:rFonts w:ascii="Times New Roman" w:eastAsia="Calibri" w:hAnsi="Times New Roman" w:cs="Times New Roman"/>
          <w:bCs/>
          <w:sz w:val="24"/>
          <w:szCs w:val="24"/>
        </w:rPr>
      </w:pPr>
      <w:r w:rsidRPr="00C20B8B">
        <w:rPr>
          <w:rFonts w:ascii="Times New Roman" w:eastAsia="Calibri" w:hAnsi="Times New Roman" w:cs="Times New Roman"/>
          <w:bCs/>
          <w:sz w:val="24"/>
          <w:szCs w:val="24"/>
        </w:rPr>
        <w:t>б) условное, впереди - сзади;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i/>
          <w:sz w:val="24"/>
          <w:szCs w:val="24"/>
        </w:rPr>
      </w:pPr>
      <w:proofErr w:type="gramStart"/>
      <w:r w:rsidRPr="00C20B8B">
        <w:rPr>
          <w:rFonts w:ascii="Times New Roman" w:eastAsia="Calibri" w:hAnsi="Times New Roman" w:cs="Times New Roman"/>
          <w:i/>
          <w:color w:val="000000"/>
          <w:sz w:val="24"/>
          <w:szCs w:val="24"/>
        </w:rPr>
        <w:t>р</w:t>
      </w:r>
      <w:proofErr w:type="gramEnd"/>
      <w:r w:rsidRPr="00C20B8B">
        <w:rPr>
          <w:rFonts w:ascii="Times New Roman" w:eastAsia="Calibri" w:hAnsi="Times New Roman" w:cs="Times New Roman"/>
          <w:i/>
          <w:color w:val="000000"/>
          <w:sz w:val="24"/>
          <w:szCs w:val="24"/>
        </w:rPr>
        <w:t xml:space="preserve">asse - </w:t>
      </w:r>
      <w:r w:rsidRPr="00C20B8B">
        <w:rPr>
          <w:rFonts w:ascii="Times New Roman" w:eastAsia="Calibri" w:hAnsi="Times New Roman" w:cs="Times New Roman"/>
          <w:color w:val="000000"/>
          <w:sz w:val="24"/>
          <w:szCs w:val="24"/>
        </w:rPr>
        <w:t>проходное движение.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C20B8B">
        <w:rPr>
          <w:rFonts w:ascii="Times New Roman" w:eastAsia="Calibri" w:hAnsi="Times New Roman" w:cs="Times New Roman"/>
          <w:i/>
          <w:iCs/>
          <w:color w:val="000000"/>
          <w:sz w:val="24"/>
          <w:szCs w:val="24"/>
          <w:lang w:val="en-US"/>
        </w:rPr>
        <w:t>Demironddejambeparterre</w:t>
      </w:r>
      <w:r w:rsidRPr="00C20B8B">
        <w:rPr>
          <w:rFonts w:ascii="Times New Roman" w:eastAsia="Calibri" w:hAnsi="Times New Roman" w:cs="Times New Roman"/>
          <w:color w:val="000000"/>
          <w:sz w:val="24"/>
          <w:szCs w:val="24"/>
        </w:rPr>
        <w:t>— круговое движение.</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spacing w:val="-1"/>
          <w:sz w:val="24"/>
          <w:szCs w:val="24"/>
        </w:rPr>
        <w:t xml:space="preserve">Releve lent </w:t>
      </w:r>
      <w:r w:rsidRPr="00C20B8B">
        <w:rPr>
          <w:rFonts w:ascii="Times New Roman" w:eastAsia="Calibri" w:hAnsi="Times New Roman" w:cs="Times New Roman"/>
          <w:color w:val="000000"/>
          <w:spacing w:val="-1"/>
          <w:sz w:val="24"/>
          <w:szCs w:val="24"/>
        </w:rPr>
        <w:t>на 45° — медленное поднимание ноги.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t>Releve</w:t>
      </w:r>
      <w:r w:rsidRPr="00C20B8B">
        <w:rPr>
          <w:rFonts w:ascii="Times New Roman" w:eastAsia="Calibri" w:hAnsi="Times New Roman" w:cs="Times New Roman"/>
          <w:color w:val="000000"/>
          <w:sz w:val="24"/>
          <w:szCs w:val="24"/>
        </w:rPr>
        <w:t xml:space="preserve"> - подъем на полупальцы обеих ног.</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color w:val="000000"/>
          <w:sz w:val="24"/>
          <w:szCs w:val="24"/>
        </w:rPr>
        <w:t xml:space="preserve">Растяжка </w:t>
      </w:r>
      <w:r w:rsidRPr="00C20B8B">
        <w:rPr>
          <w:rFonts w:ascii="Times New Roman" w:eastAsia="Calibri" w:hAnsi="Times New Roman" w:cs="Times New Roman"/>
          <w:color w:val="000000"/>
          <w:sz w:val="24"/>
          <w:szCs w:val="24"/>
        </w:rPr>
        <w:t>- перегибание корпуса назад и в сторону.</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t>Grand-battement-jete - б</w:t>
      </w:r>
      <w:r w:rsidRPr="00C20B8B">
        <w:rPr>
          <w:rFonts w:ascii="Times New Roman" w:eastAsia="Calibri" w:hAnsi="Times New Roman" w:cs="Times New Roman"/>
          <w:color w:val="000000"/>
          <w:sz w:val="24"/>
          <w:szCs w:val="24"/>
        </w:rPr>
        <w:t>ольшой бросок ноги в сторону; на 45° с паузой на каждой точке.</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t>Port de bras</w:t>
      </w:r>
      <w:r w:rsidRPr="00C20B8B">
        <w:rPr>
          <w:rFonts w:ascii="Times New Roman" w:eastAsia="Calibri" w:hAnsi="Times New Roman" w:cs="Times New Roman"/>
          <w:color w:val="000000"/>
          <w:sz w:val="24"/>
          <w:szCs w:val="24"/>
        </w:rPr>
        <w:t xml:space="preserve"> № 2.</w:t>
      </w:r>
    </w:p>
    <w:p w:rsidR="00C20B8B" w:rsidRPr="00C20B8B" w:rsidRDefault="00C20B8B" w:rsidP="00C20B8B">
      <w:pPr>
        <w:widowControl w:val="0"/>
        <w:shd w:val="clear" w:color="auto" w:fill="FFFFFF"/>
        <w:tabs>
          <w:tab w:val="left" w:pos="2746"/>
          <w:tab w:val="left" w:pos="3955"/>
        </w:tabs>
        <w:spacing w:after="0" w:line="360" w:lineRule="auto"/>
        <w:jc w:val="both"/>
        <w:rPr>
          <w:rFonts w:ascii="Times New Roman" w:eastAsia="Calibri" w:hAnsi="Times New Roman" w:cs="Times New Roman"/>
          <w:bCs/>
          <w:color w:val="000000"/>
          <w:sz w:val="24"/>
          <w:szCs w:val="24"/>
        </w:rPr>
      </w:pPr>
      <w:r w:rsidRPr="00C20B8B">
        <w:rPr>
          <w:rFonts w:ascii="Times New Roman" w:eastAsia="Calibri" w:hAnsi="Times New Roman" w:cs="Times New Roman"/>
          <w:bCs/>
          <w:color w:val="000000"/>
          <w:sz w:val="24"/>
          <w:szCs w:val="24"/>
        </w:rPr>
        <w:t>Прыжки: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color w:val="000000"/>
          <w:sz w:val="24"/>
          <w:szCs w:val="24"/>
        </w:rPr>
        <w:t>Т</w:t>
      </w:r>
      <w:r w:rsidRPr="00C20B8B">
        <w:rPr>
          <w:rFonts w:ascii="Times New Roman" w:eastAsia="Calibri" w:hAnsi="Times New Roman" w:cs="Times New Roman"/>
          <w:i/>
          <w:iCs/>
          <w:color w:val="000000"/>
          <w:sz w:val="24"/>
          <w:szCs w:val="24"/>
        </w:rPr>
        <w:t xml:space="preserve">анлеве sote — </w:t>
      </w:r>
      <w:r w:rsidRPr="00C20B8B">
        <w:rPr>
          <w:rFonts w:ascii="Times New Roman" w:eastAsia="Calibri" w:hAnsi="Times New Roman" w:cs="Times New Roman"/>
          <w:color w:val="000000"/>
          <w:sz w:val="24"/>
          <w:szCs w:val="24"/>
        </w:rPr>
        <w:t>по 1, 2, 5-й позициям.</w:t>
      </w:r>
    </w:p>
    <w:p w:rsidR="00C20B8B" w:rsidRPr="00C20B8B" w:rsidRDefault="00C20B8B" w:rsidP="00C20B8B">
      <w:pPr>
        <w:widowControl w:val="0"/>
        <w:shd w:val="clear" w:color="auto" w:fill="FFFFFF"/>
        <w:tabs>
          <w:tab w:val="left" w:pos="0"/>
        </w:tabs>
        <w:spacing w:after="0" w:line="360" w:lineRule="auto"/>
        <w:jc w:val="both"/>
        <w:rPr>
          <w:rFonts w:ascii="Times New Roman" w:eastAsia="Calibri" w:hAnsi="Times New Roman" w:cs="Times New Roman"/>
          <w:color w:val="000000"/>
          <w:spacing w:val="-14"/>
          <w:sz w:val="24"/>
          <w:szCs w:val="24"/>
        </w:rPr>
      </w:pPr>
      <w:r w:rsidRPr="00C20B8B">
        <w:rPr>
          <w:rFonts w:ascii="Times New Roman" w:eastAsia="Calibri" w:hAnsi="Times New Roman" w:cs="Times New Roman"/>
          <w:i/>
          <w:iCs/>
          <w:color w:val="000000"/>
          <w:spacing w:val="-1"/>
          <w:sz w:val="24"/>
          <w:szCs w:val="24"/>
        </w:rPr>
        <w:t xml:space="preserve">Pas-echappe </w:t>
      </w:r>
      <w:r w:rsidRPr="00C20B8B">
        <w:rPr>
          <w:rFonts w:ascii="Times New Roman" w:eastAsia="Calibri" w:hAnsi="Times New Roman" w:cs="Times New Roman"/>
          <w:color w:val="000000"/>
          <w:spacing w:val="-1"/>
          <w:sz w:val="24"/>
          <w:szCs w:val="24"/>
        </w:rPr>
        <w:t>— из 5 во 2-ю позицию</w:t>
      </w:r>
      <w:r w:rsidRPr="00C20B8B">
        <w:rPr>
          <w:rFonts w:ascii="Times New Roman" w:eastAsia="Calibri" w:hAnsi="Times New Roman" w:cs="Times New Roman"/>
          <w:color w:val="000000"/>
          <w:spacing w:val="-14"/>
          <w:sz w:val="24"/>
          <w:szCs w:val="24"/>
        </w:rPr>
        <w:t>.</w:t>
      </w:r>
    </w:p>
    <w:p w:rsidR="00C20B8B" w:rsidRPr="00C20B8B" w:rsidRDefault="00C20B8B" w:rsidP="00C20B8B">
      <w:pPr>
        <w:widowControl w:val="0"/>
        <w:shd w:val="clear" w:color="auto" w:fill="FFFFFF"/>
        <w:tabs>
          <w:tab w:val="left" w:pos="0"/>
        </w:tabs>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lastRenderedPageBreak/>
        <w:t>Sote</w:t>
      </w:r>
      <w:r w:rsidRPr="00C20B8B">
        <w:rPr>
          <w:rFonts w:ascii="Times New Roman" w:eastAsia="Calibri" w:hAnsi="Times New Roman" w:cs="Times New Roman"/>
          <w:color w:val="000000"/>
          <w:sz w:val="24"/>
          <w:szCs w:val="24"/>
        </w:rPr>
        <w:t xml:space="preserve"> - по 1, 2 и 5 позициям.</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color w:val="000000"/>
          <w:sz w:val="24"/>
          <w:szCs w:val="24"/>
        </w:rPr>
        <w:t>Changement de pied</w:t>
      </w:r>
      <w:r w:rsidRPr="00C20B8B">
        <w:rPr>
          <w:rFonts w:ascii="Times New Roman" w:eastAsia="Calibri" w:hAnsi="Times New Roman" w:cs="Times New Roman"/>
          <w:color w:val="000000"/>
          <w:sz w:val="24"/>
          <w:szCs w:val="24"/>
        </w:rPr>
        <w:t>– прыжок с переменой ног в воздухе.</w:t>
      </w:r>
    </w:p>
    <w:p w:rsidR="00C20B8B" w:rsidRPr="00C20B8B" w:rsidRDefault="00C20B8B" w:rsidP="00C20B8B">
      <w:pPr>
        <w:widowControl w:val="0"/>
        <w:spacing w:after="0" w:line="360" w:lineRule="auto"/>
        <w:outlineLvl w:val="0"/>
        <w:rPr>
          <w:rFonts w:ascii="Times New Roman" w:eastAsia="Calibri" w:hAnsi="Times New Roman" w:cs="Times New Roman"/>
          <w:b/>
          <w:bCs/>
          <w:i/>
          <w:color w:val="000000"/>
          <w:spacing w:val="-4"/>
          <w:sz w:val="24"/>
          <w:szCs w:val="24"/>
        </w:rPr>
      </w:pPr>
      <w:r w:rsidRPr="00C20B8B">
        <w:rPr>
          <w:rFonts w:ascii="Times New Roman" w:eastAsia="Calibri" w:hAnsi="Times New Roman" w:cs="Times New Roman"/>
          <w:b/>
          <w:i/>
          <w:sz w:val="24"/>
          <w:szCs w:val="24"/>
        </w:rPr>
        <w:t>Тема 3. Элементы народно-сценического танца - 73</w:t>
      </w:r>
      <w:r w:rsidRPr="00C20B8B">
        <w:rPr>
          <w:rFonts w:ascii="Times New Roman" w:eastAsia="Calibri" w:hAnsi="Times New Roman" w:cs="Times New Roman"/>
          <w:b/>
          <w:bCs/>
          <w:i/>
          <w:color w:val="000000"/>
          <w:spacing w:val="-4"/>
          <w:sz w:val="24"/>
          <w:szCs w:val="24"/>
        </w:rPr>
        <w:t xml:space="preserve"> часа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6 часов</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4"/>
          <w:sz w:val="24"/>
          <w:szCs w:val="24"/>
        </w:rPr>
        <w:t xml:space="preserve">Сюжеты и темы </w:t>
      </w:r>
      <w:r w:rsidRPr="00C20B8B">
        <w:rPr>
          <w:rFonts w:ascii="Times New Roman" w:eastAsia="Calibri" w:hAnsi="Times New Roman" w:cs="Times New Roman"/>
          <w:color w:val="000000"/>
          <w:sz w:val="24"/>
          <w:szCs w:val="24"/>
        </w:rPr>
        <w:t xml:space="preserve">некоторых танцев. Особенности народных движений. Характерные </w:t>
      </w:r>
      <w:r w:rsidRPr="00C20B8B">
        <w:rPr>
          <w:rFonts w:ascii="Times New Roman" w:eastAsia="Calibri" w:hAnsi="Times New Roman" w:cs="Times New Roman"/>
          <w:color w:val="000000"/>
          <w:spacing w:val="-4"/>
          <w:sz w:val="24"/>
          <w:szCs w:val="24"/>
        </w:rPr>
        <w:t>положения рук в сольном, групповом танце, в хороводах, ри</w:t>
      </w:r>
      <w:r w:rsidRPr="00C20B8B">
        <w:rPr>
          <w:rFonts w:ascii="Times New Roman" w:eastAsia="Calibri" w:hAnsi="Times New Roman" w:cs="Times New Roman"/>
          <w:color w:val="000000"/>
          <w:spacing w:val="-3"/>
          <w:sz w:val="24"/>
          <w:szCs w:val="24"/>
        </w:rPr>
        <w:t>сунки хороводов.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–67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w w:val="101"/>
          <w:sz w:val="24"/>
          <w:szCs w:val="24"/>
        </w:rPr>
      </w:pPr>
      <w:r w:rsidRPr="00C20B8B">
        <w:rPr>
          <w:rFonts w:ascii="Times New Roman" w:eastAsia="Calibri" w:hAnsi="Times New Roman" w:cs="Times New Roman"/>
          <w:b/>
          <w:i/>
          <w:color w:val="000000"/>
          <w:spacing w:val="-4"/>
          <w:sz w:val="24"/>
          <w:szCs w:val="24"/>
        </w:rPr>
        <w:t>Русский танец.</w:t>
      </w:r>
      <w:r w:rsidRPr="00C20B8B">
        <w:rPr>
          <w:rFonts w:ascii="Times New Roman" w:eastAsia="Calibri" w:hAnsi="Times New Roman" w:cs="Times New Roman"/>
          <w:color w:val="000000"/>
          <w:spacing w:val="-4"/>
          <w:sz w:val="24"/>
          <w:szCs w:val="24"/>
        </w:rPr>
        <w:t xml:space="preserve"> П</w:t>
      </w:r>
      <w:r w:rsidRPr="00C20B8B">
        <w:rPr>
          <w:rFonts w:ascii="Times New Roman" w:eastAsia="Calibri" w:hAnsi="Times New Roman" w:cs="Times New Roman"/>
          <w:color w:val="000000"/>
          <w:w w:val="101"/>
          <w:sz w:val="24"/>
          <w:szCs w:val="24"/>
        </w:rPr>
        <w:t xml:space="preserve">оложение ног. Положение рук в групповых танцах, в фигурах: звездочка, круг, </w:t>
      </w:r>
      <w:r w:rsidRPr="00C20B8B">
        <w:rPr>
          <w:rFonts w:ascii="Times New Roman" w:eastAsia="Calibri" w:hAnsi="Times New Roman" w:cs="Times New Roman"/>
          <w:color w:val="000000"/>
          <w:spacing w:val="-1"/>
          <w:w w:val="101"/>
          <w:sz w:val="24"/>
          <w:szCs w:val="24"/>
        </w:rPr>
        <w:t>карусель, корзиночка, цепочка.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w w:val="101"/>
          <w:sz w:val="24"/>
          <w:szCs w:val="24"/>
        </w:rPr>
        <w:t xml:space="preserve">Поклоны — на месте и с движением </w:t>
      </w:r>
      <w:r w:rsidRPr="00C20B8B">
        <w:rPr>
          <w:rFonts w:ascii="Times New Roman" w:eastAsia="Calibri" w:hAnsi="Times New Roman" w:cs="Times New Roman"/>
          <w:color w:val="000000"/>
          <w:w w:val="101"/>
          <w:sz w:val="24"/>
          <w:szCs w:val="24"/>
        </w:rPr>
        <w:t>вперед и назад.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3"/>
          <w:sz w:val="24"/>
          <w:szCs w:val="24"/>
        </w:rPr>
      </w:pPr>
      <w:r w:rsidRPr="00C20B8B">
        <w:rPr>
          <w:rFonts w:ascii="Times New Roman" w:eastAsia="Calibri" w:hAnsi="Times New Roman" w:cs="Times New Roman"/>
          <w:color w:val="000000"/>
          <w:spacing w:val="-4"/>
          <w:sz w:val="24"/>
          <w:szCs w:val="24"/>
        </w:rPr>
        <w:t>Позиция рук —</w:t>
      </w:r>
      <w:r w:rsidRPr="00C20B8B">
        <w:rPr>
          <w:rFonts w:ascii="Times New Roman" w:eastAsia="Calibri" w:hAnsi="Times New Roman" w:cs="Times New Roman"/>
          <w:color w:val="000000"/>
          <w:spacing w:val="-3"/>
          <w:sz w:val="24"/>
          <w:szCs w:val="24"/>
        </w:rPr>
        <w:t xml:space="preserve">1, 2, 3 — на талии.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sz w:val="24"/>
          <w:szCs w:val="24"/>
        </w:rPr>
      </w:pPr>
      <w:r w:rsidRPr="00C20B8B">
        <w:rPr>
          <w:rFonts w:ascii="Times New Roman" w:eastAsia="Calibri" w:hAnsi="Times New Roman" w:cs="Times New Roman"/>
          <w:color w:val="000000"/>
          <w:sz w:val="24"/>
          <w:szCs w:val="24"/>
        </w:rPr>
        <w:t>Притоп — удар всей стопой по 6-й позиции,</w:t>
      </w:r>
      <w:r w:rsidRPr="00C20B8B">
        <w:rPr>
          <w:rFonts w:ascii="Times New Roman" w:eastAsia="Calibri" w:hAnsi="Times New Roman" w:cs="Times New Roman"/>
          <w:color w:val="000000"/>
          <w:spacing w:val="-1"/>
          <w:sz w:val="24"/>
          <w:szCs w:val="24"/>
        </w:rPr>
        <w:t xml:space="preserve"> в полуприседании.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w w:val="101"/>
          <w:sz w:val="24"/>
          <w:szCs w:val="24"/>
        </w:rPr>
      </w:pPr>
      <w:r w:rsidRPr="00C20B8B">
        <w:rPr>
          <w:rFonts w:ascii="Times New Roman" w:eastAsia="Calibri" w:hAnsi="Times New Roman" w:cs="Times New Roman"/>
          <w:color w:val="000000"/>
          <w:w w:val="101"/>
          <w:sz w:val="24"/>
          <w:szCs w:val="24"/>
        </w:rPr>
        <w:t>Ходы: простой; перемен</w:t>
      </w:r>
      <w:r w:rsidRPr="00C20B8B">
        <w:rPr>
          <w:rFonts w:ascii="Times New Roman" w:eastAsia="Calibri" w:hAnsi="Times New Roman" w:cs="Times New Roman"/>
          <w:color w:val="000000"/>
          <w:spacing w:val="-1"/>
          <w:w w:val="101"/>
          <w:sz w:val="24"/>
          <w:szCs w:val="24"/>
        </w:rPr>
        <w:t>ный.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w w:val="101"/>
          <w:sz w:val="24"/>
          <w:szCs w:val="24"/>
        </w:rPr>
        <w:t>Дроби (дробная дорожка).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1"/>
          <w:sz w:val="24"/>
          <w:szCs w:val="24"/>
        </w:rPr>
        <w:t>Припадание на месте.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5"/>
          <w:w w:val="106"/>
          <w:sz w:val="24"/>
          <w:szCs w:val="24"/>
        </w:rPr>
      </w:pPr>
      <w:r w:rsidRPr="00C20B8B">
        <w:rPr>
          <w:rFonts w:ascii="Times New Roman" w:eastAsia="Calibri" w:hAnsi="Times New Roman" w:cs="Times New Roman"/>
          <w:color w:val="000000"/>
          <w:spacing w:val="-2"/>
          <w:w w:val="101"/>
          <w:sz w:val="24"/>
          <w:szCs w:val="24"/>
        </w:rPr>
        <w:t>«Гарм</w:t>
      </w:r>
      <w:r w:rsidRPr="00C20B8B">
        <w:rPr>
          <w:rFonts w:ascii="Times New Roman" w:eastAsia="Calibri" w:hAnsi="Times New Roman" w:cs="Times New Roman"/>
          <w:color w:val="000000"/>
          <w:spacing w:val="-8"/>
          <w:w w:val="106"/>
          <w:sz w:val="24"/>
          <w:szCs w:val="24"/>
        </w:rPr>
        <w:t>ошка» — одновременные повороты обеих стоп из свободной пози</w:t>
      </w:r>
      <w:r w:rsidRPr="00C20B8B">
        <w:rPr>
          <w:rFonts w:ascii="Times New Roman" w:eastAsia="Calibri" w:hAnsi="Times New Roman" w:cs="Times New Roman"/>
          <w:color w:val="000000"/>
          <w:spacing w:val="-5"/>
          <w:w w:val="106"/>
          <w:sz w:val="24"/>
          <w:szCs w:val="24"/>
        </w:rPr>
        <w:t>ции.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4"/>
          <w:sz w:val="24"/>
          <w:szCs w:val="24"/>
        </w:rPr>
        <w:t>«Ковырялочка» — поочередные удары</w:t>
      </w:r>
      <w:r w:rsidRPr="00C20B8B">
        <w:rPr>
          <w:rFonts w:ascii="Times New Roman" w:eastAsia="Calibri" w:hAnsi="Times New Roman" w:cs="Times New Roman"/>
          <w:color w:val="000000"/>
          <w:sz w:val="24"/>
          <w:szCs w:val="24"/>
        </w:rPr>
        <w:t>.</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 xml:space="preserve">Подготовка к присядке (мужск.). </w:t>
      </w:r>
      <w:r w:rsidRPr="00C20B8B">
        <w:rPr>
          <w:rFonts w:ascii="Times New Roman" w:eastAsia="Calibri" w:hAnsi="Times New Roman" w:cs="Times New Roman"/>
          <w:color w:val="000000"/>
          <w:spacing w:val="-4"/>
          <w:sz w:val="24"/>
          <w:szCs w:val="24"/>
        </w:rPr>
        <w:t>Хлопушки (одинар</w:t>
      </w:r>
      <w:r w:rsidRPr="00C20B8B">
        <w:rPr>
          <w:rFonts w:ascii="Times New Roman" w:eastAsia="Calibri" w:hAnsi="Times New Roman" w:cs="Times New Roman"/>
          <w:color w:val="000000"/>
          <w:sz w:val="24"/>
          <w:szCs w:val="24"/>
        </w:rPr>
        <w:t>ные) — в ладоши, по бедру.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Элементы </w:t>
      </w:r>
      <w:r w:rsidRPr="00C20B8B">
        <w:rPr>
          <w:rFonts w:ascii="Times New Roman" w:eastAsia="Calibri" w:hAnsi="Times New Roman" w:cs="Times New Roman"/>
          <w:b/>
          <w:i/>
          <w:color w:val="000000"/>
          <w:sz w:val="24"/>
          <w:szCs w:val="24"/>
        </w:rPr>
        <w:t xml:space="preserve">белорусского </w:t>
      </w:r>
      <w:r w:rsidRPr="00C20B8B">
        <w:rPr>
          <w:rFonts w:ascii="Times New Roman" w:eastAsia="Calibri" w:hAnsi="Times New Roman" w:cs="Times New Roman"/>
          <w:color w:val="000000"/>
          <w:sz w:val="24"/>
          <w:szCs w:val="24"/>
        </w:rPr>
        <w:t>народного 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9"/>
          <w:w w:val="106"/>
          <w:sz w:val="24"/>
          <w:szCs w:val="24"/>
        </w:rPr>
      </w:pPr>
      <w:r w:rsidRPr="00C20B8B">
        <w:rPr>
          <w:rFonts w:ascii="Times New Roman" w:eastAsia="Calibri" w:hAnsi="Times New Roman" w:cs="Times New Roman"/>
          <w:color w:val="000000"/>
          <w:spacing w:val="-9"/>
          <w:w w:val="106"/>
          <w:sz w:val="24"/>
          <w:szCs w:val="24"/>
        </w:rPr>
        <w:t>«Ключ» — дробный, простой.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8"/>
          <w:w w:val="106"/>
          <w:sz w:val="24"/>
          <w:szCs w:val="24"/>
        </w:rPr>
      </w:pPr>
      <w:r w:rsidRPr="00C20B8B">
        <w:rPr>
          <w:rFonts w:ascii="Times New Roman" w:eastAsia="Calibri" w:hAnsi="Times New Roman" w:cs="Times New Roman"/>
          <w:color w:val="000000"/>
          <w:spacing w:val="-9"/>
          <w:w w:val="106"/>
          <w:sz w:val="24"/>
          <w:szCs w:val="24"/>
        </w:rPr>
        <w:t xml:space="preserve">Полная присядка — </w:t>
      </w:r>
      <w:r w:rsidRPr="00C20B8B">
        <w:rPr>
          <w:rFonts w:ascii="Times New Roman" w:eastAsia="Calibri" w:hAnsi="Times New Roman" w:cs="Times New Roman"/>
          <w:color w:val="000000"/>
          <w:spacing w:val="-8"/>
          <w:w w:val="106"/>
          <w:sz w:val="24"/>
          <w:szCs w:val="24"/>
        </w:rPr>
        <w:t>разучивание у станка, с переходом на середину.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8"/>
          <w:w w:val="106"/>
          <w:sz w:val="24"/>
          <w:szCs w:val="24"/>
        </w:rPr>
        <w:t xml:space="preserve">Вращение на </w:t>
      </w:r>
      <w:r w:rsidRPr="00C20B8B">
        <w:rPr>
          <w:rFonts w:ascii="Times New Roman" w:eastAsia="Calibri" w:hAnsi="Times New Roman" w:cs="Times New Roman"/>
          <w:color w:val="000000"/>
          <w:spacing w:val="-1"/>
          <w:w w:val="106"/>
          <w:sz w:val="24"/>
          <w:szCs w:val="24"/>
        </w:rPr>
        <w:t>подскоках по два подскока на 1/2 круга.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Элементы </w:t>
      </w:r>
      <w:r w:rsidRPr="00C20B8B">
        <w:rPr>
          <w:rFonts w:ascii="Times New Roman" w:eastAsia="Calibri" w:hAnsi="Times New Roman" w:cs="Times New Roman"/>
          <w:b/>
          <w:i/>
          <w:color w:val="000000"/>
          <w:sz w:val="24"/>
          <w:szCs w:val="24"/>
        </w:rPr>
        <w:t xml:space="preserve">польского </w:t>
      </w:r>
      <w:r w:rsidRPr="00C20B8B">
        <w:rPr>
          <w:rFonts w:ascii="Times New Roman" w:eastAsia="Calibri" w:hAnsi="Times New Roman" w:cs="Times New Roman"/>
          <w:color w:val="000000"/>
          <w:sz w:val="24"/>
          <w:szCs w:val="24"/>
        </w:rPr>
        <w:t>народного 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proofErr w:type="gramStart"/>
      <w:r w:rsidRPr="00C20B8B">
        <w:rPr>
          <w:rFonts w:ascii="Times New Roman" w:eastAsia="Calibri" w:hAnsi="Times New Roman" w:cs="Times New Roman"/>
          <w:color w:val="000000"/>
          <w:sz w:val="24"/>
          <w:szCs w:val="24"/>
        </w:rPr>
        <w:t>Основные движения: «основной ход»; «галоп», «прыжок», «подскоки», «голубец с притопом», «пристукивание каблуком», «тройной притоп», «поворот на месте парой».</w:t>
      </w:r>
      <w:proofErr w:type="gramEnd"/>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4. Элементы историко-бытового </w:t>
      </w:r>
      <w:r w:rsidRPr="00C20B8B">
        <w:rPr>
          <w:rFonts w:ascii="Times New Roman" w:eastAsia="Calibri" w:hAnsi="Times New Roman" w:cs="Times New Roman"/>
          <w:b/>
          <w:bCs/>
          <w:i/>
          <w:sz w:val="24"/>
          <w:szCs w:val="24"/>
        </w:rPr>
        <w:t>танца – 20 часов</w:t>
      </w:r>
    </w:p>
    <w:p w:rsidR="00C20B8B" w:rsidRPr="00C20B8B" w:rsidRDefault="00C20B8B" w:rsidP="00C20B8B">
      <w:pPr>
        <w:widowControl w:val="0"/>
        <w:shd w:val="clear" w:color="auto" w:fill="FFFFFF"/>
        <w:autoSpaceDE w:val="0"/>
        <w:autoSpaceDN w:val="0"/>
        <w:adjustRightInd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2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pacing w:val="-3"/>
          <w:sz w:val="24"/>
          <w:szCs w:val="24"/>
        </w:rPr>
        <w:t>Особенности ста</w:t>
      </w:r>
      <w:r w:rsidRPr="00C20B8B">
        <w:rPr>
          <w:rFonts w:ascii="Times New Roman" w:eastAsia="Calibri" w:hAnsi="Times New Roman" w:cs="Times New Roman"/>
          <w:sz w:val="24"/>
          <w:szCs w:val="24"/>
        </w:rPr>
        <w:t xml:space="preserve">ринного танца </w:t>
      </w:r>
      <w:r w:rsidRPr="00C20B8B">
        <w:rPr>
          <w:rFonts w:ascii="Times New Roman" w:eastAsia="Calibri" w:hAnsi="Times New Roman" w:cs="Times New Roman"/>
          <w:sz w:val="24"/>
          <w:szCs w:val="24"/>
          <w:lang w:val="en-US"/>
        </w:rPr>
        <w:t>XVIII</w:t>
      </w:r>
      <w:r w:rsidRPr="00C20B8B">
        <w:rPr>
          <w:rFonts w:ascii="Times New Roman" w:eastAsia="Calibri" w:hAnsi="Times New Roman" w:cs="Times New Roman"/>
          <w:sz w:val="24"/>
          <w:szCs w:val="24"/>
        </w:rPr>
        <w:t xml:space="preserve"> века — гавота.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Поклоны, позы, шаги. Старинные костюмы и прически, манера движений.</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18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pacing w:val="-7"/>
          <w:sz w:val="24"/>
          <w:szCs w:val="24"/>
        </w:rPr>
        <w:t xml:space="preserve">Поклоны и реверанс </w:t>
      </w:r>
      <w:r w:rsidRPr="00C20B8B">
        <w:rPr>
          <w:rFonts w:ascii="Times New Roman" w:eastAsia="Calibri" w:hAnsi="Times New Roman" w:cs="Times New Roman"/>
          <w:spacing w:val="-7"/>
          <w:sz w:val="24"/>
          <w:szCs w:val="24"/>
          <w:lang w:val="en-US"/>
        </w:rPr>
        <w:t>XVIII</w:t>
      </w:r>
      <w:proofErr w:type="gramStart"/>
      <w:r w:rsidRPr="00C20B8B">
        <w:rPr>
          <w:rFonts w:ascii="Times New Roman" w:eastAsia="Calibri" w:hAnsi="Times New Roman" w:cs="Times New Roman"/>
          <w:sz w:val="24"/>
          <w:szCs w:val="24"/>
        </w:rPr>
        <w:t>века</w:t>
      </w:r>
      <w:proofErr w:type="gramEnd"/>
      <w:r w:rsidRPr="00C20B8B">
        <w:rPr>
          <w:rFonts w:ascii="Times New Roman" w:eastAsia="Calibri" w:hAnsi="Times New Roman" w:cs="Times New Roman"/>
          <w:sz w:val="24"/>
          <w:szCs w:val="24"/>
        </w:rPr>
        <w:t xml:space="preserve"> (показ учителя).</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Простейшая композиция гавота (паде</w:t>
      </w:r>
      <w:r w:rsidRPr="00C20B8B">
        <w:rPr>
          <w:rFonts w:ascii="Times New Roman" w:eastAsia="Calibri" w:hAnsi="Times New Roman" w:cs="Times New Roman"/>
          <w:sz w:val="24"/>
          <w:szCs w:val="24"/>
        </w:rPr>
        <w:softHyphen/>
      </w:r>
      <w:r w:rsidRPr="00C20B8B">
        <w:rPr>
          <w:rFonts w:ascii="Times New Roman" w:eastAsia="Calibri" w:hAnsi="Times New Roman" w:cs="Times New Roman"/>
          <w:spacing w:val="15"/>
          <w:sz w:val="24"/>
          <w:szCs w:val="24"/>
        </w:rPr>
        <w:t>грас).</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Поклоны — для девочек, шаг с приставкой и наклон головы — для мальчиков.</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Па галопа (боковой).</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 6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sz w:val="24"/>
          <w:szCs w:val="24"/>
        </w:rPr>
        <w:lastRenderedPageBreak/>
        <w:t>Теория –2 часа</w:t>
      </w:r>
    </w:p>
    <w:p w:rsidR="00C20B8B" w:rsidRPr="00C20B8B" w:rsidRDefault="00C20B8B" w:rsidP="00C20B8B">
      <w:pPr>
        <w:tabs>
          <w:tab w:val="left" w:pos="360"/>
        </w:tabs>
        <w:spacing w:after="0" w:line="360" w:lineRule="auto"/>
        <w:ind w:left="5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Совершенствование навыка перевоплощения через создание пластических и ритмических характеристик образов.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–4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«бабочка», «гусь», «шары», «мячик».</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Элементы пантомимы в игровом взаимодействии партнеров.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6. Постановочная работа -39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10 часов</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Этюды. Танцевальная лексика. Рисунок танца.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Практика – 29 часов</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В постановочной работе создаются и осуществляются  этюды  русского, белорусского, польского 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Репетиционная деятельность - 50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–3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Правила проведения репетиции.</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Внутреннее состояние хореографической композиции.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47 часов</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Особое внимание уделяется четкости и ритмичности исполнения движений, а также грамотному проведению репетиции.</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8"/>
          <w:szCs w:val="28"/>
        </w:rPr>
      </w:pPr>
      <w:r w:rsidRPr="00C20B8B">
        <w:rPr>
          <w:rFonts w:ascii="Times New Roman" w:eastAsia="Calibri" w:hAnsi="Times New Roman" w:cs="Times New Roman"/>
          <w:color w:val="000000"/>
          <w:sz w:val="24"/>
          <w:szCs w:val="24"/>
        </w:rPr>
        <w:t>Танцевальная лексика состоит из народно - характерного танца, где важным является манера исполнения, умение передать внутреннее состояние хореографической композиции.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Концертные, конкурсные выступления - 43 часа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Практика – 43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Выступления на мероприятиях Дома творчества в течение учебного года.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Выступление на музыкальных площадках города.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Выезды на конкурсы и фестивали областного уровня.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 Беседы об искусстве - 13 часов «Музыкальная шкатулка»</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13 часов</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2"/>
          <w:sz w:val="24"/>
          <w:szCs w:val="24"/>
        </w:rPr>
        <w:t>Ознакомление учащихся с искусством хореографии. Балеты.</w:t>
      </w:r>
    </w:p>
    <w:p w:rsidR="00C20B8B" w:rsidRPr="00C20B8B" w:rsidRDefault="00C20B8B" w:rsidP="00C20B8B">
      <w:pPr>
        <w:widowControl w:val="0"/>
        <w:shd w:val="clear" w:color="auto" w:fill="FFFFFF"/>
        <w:tabs>
          <w:tab w:val="left" w:pos="5597"/>
        </w:tabs>
        <w:autoSpaceDE w:val="0"/>
        <w:autoSpaceDN w:val="0"/>
        <w:adjustRightInd w:val="0"/>
        <w:spacing w:after="0" w:line="360" w:lineRule="auto"/>
        <w:jc w:val="both"/>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Известные исполнители. Просмотр видеофрагментов из балета П.И. Чайковского «Щелкунчик».</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10. Итоговое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–3 часа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 Подведение итогов за учебный год.</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Награждение по итогам года</w:t>
      </w:r>
      <w:proofErr w:type="gramStart"/>
      <w:r w:rsidRPr="00C20B8B">
        <w:rPr>
          <w:rFonts w:ascii="Times New Roman" w:eastAsia="Calibri" w:hAnsi="Times New Roman" w:cs="Times New Roman"/>
          <w:sz w:val="24"/>
          <w:szCs w:val="24"/>
        </w:rPr>
        <w:t>.З</w:t>
      </w:r>
      <w:proofErr w:type="gramEnd"/>
      <w:r w:rsidRPr="00C20B8B">
        <w:rPr>
          <w:rFonts w:ascii="Times New Roman" w:eastAsia="Calibri" w:hAnsi="Times New Roman" w:cs="Times New Roman"/>
          <w:sz w:val="24"/>
          <w:szCs w:val="24"/>
        </w:rPr>
        <w:t>адание на лето.</w:t>
      </w:r>
    </w:p>
    <w:p w:rsidR="00C20B8B" w:rsidRPr="00C20B8B" w:rsidRDefault="00C20B8B" w:rsidP="00C20B8B">
      <w:pPr>
        <w:widowControl w:val="0"/>
        <w:spacing w:after="0" w:line="360" w:lineRule="auto"/>
        <w:jc w:val="both"/>
        <w:rPr>
          <w:rFonts w:ascii="Times New Roman" w:eastAsia="Calibri" w:hAnsi="Times New Roman" w:cs="Times New Roman"/>
          <w:sz w:val="8"/>
          <w:szCs w:val="8"/>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Ожидаемые результаты 4 года обучения основного этапа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знать:</w:t>
      </w:r>
    </w:p>
    <w:p w:rsidR="00C20B8B" w:rsidRPr="00C20B8B" w:rsidRDefault="00C20B8B" w:rsidP="00862113">
      <w:pPr>
        <w:widowControl w:val="0"/>
        <w:numPr>
          <w:ilvl w:val="0"/>
          <w:numId w:val="103"/>
        </w:numPr>
        <w:spacing w:after="0" w:line="360" w:lineRule="auto"/>
        <w:rPr>
          <w:rFonts w:ascii="Times New Roman" w:eastAsia="Calibri" w:hAnsi="Times New Roman" w:cs="Times New Roman"/>
          <w:color w:val="000000"/>
          <w:spacing w:val="-5"/>
          <w:w w:val="102"/>
          <w:sz w:val="24"/>
          <w:szCs w:val="24"/>
        </w:rPr>
      </w:pPr>
      <w:r w:rsidRPr="00C20B8B">
        <w:rPr>
          <w:rFonts w:ascii="Times New Roman" w:eastAsia="Calibri" w:hAnsi="Times New Roman" w:cs="Times New Roman"/>
          <w:color w:val="000000"/>
          <w:spacing w:val="-2"/>
          <w:w w:val="102"/>
          <w:sz w:val="24"/>
          <w:szCs w:val="24"/>
        </w:rPr>
        <w:t>что такое «препарасьен»?</w:t>
      </w:r>
    </w:p>
    <w:p w:rsidR="00C20B8B" w:rsidRPr="00C20B8B" w:rsidRDefault="00C20B8B" w:rsidP="00862113">
      <w:pPr>
        <w:widowControl w:val="0"/>
        <w:numPr>
          <w:ilvl w:val="0"/>
          <w:numId w:val="103"/>
        </w:numPr>
        <w:spacing w:after="0" w:line="360" w:lineRule="auto"/>
        <w:rPr>
          <w:rFonts w:ascii="Times New Roman" w:eastAsia="Calibri" w:hAnsi="Times New Roman" w:cs="Times New Roman"/>
          <w:color w:val="000000"/>
          <w:spacing w:val="-5"/>
          <w:w w:val="102"/>
          <w:sz w:val="24"/>
          <w:szCs w:val="24"/>
        </w:rPr>
      </w:pPr>
      <w:r w:rsidRPr="00C20B8B">
        <w:rPr>
          <w:rFonts w:ascii="Times New Roman" w:eastAsia="Calibri" w:hAnsi="Times New Roman" w:cs="Times New Roman"/>
          <w:color w:val="000000"/>
          <w:spacing w:val="-2"/>
          <w:w w:val="102"/>
          <w:sz w:val="24"/>
          <w:szCs w:val="24"/>
        </w:rPr>
        <w:t xml:space="preserve">правила постановки ног у станка (при выворотной </w:t>
      </w:r>
      <w:r w:rsidRPr="00C20B8B">
        <w:rPr>
          <w:rFonts w:ascii="Times New Roman" w:eastAsia="Calibri" w:hAnsi="Times New Roman" w:cs="Times New Roman"/>
          <w:color w:val="000000"/>
          <w:spacing w:val="-5"/>
          <w:w w:val="102"/>
          <w:sz w:val="24"/>
          <w:szCs w:val="24"/>
        </w:rPr>
        <w:t>опоре);</w:t>
      </w:r>
    </w:p>
    <w:p w:rsidR="00C20B8B" w:rsidRPr="00C20B8B" w:rsidRDefault="00C20B8B" w:rsidP="00862113">
      <w:pPr>
        <w:widowControl w:val="0"/>
        <w:numPr>
          <w:ilvl w:val="0"/>
          <w:numId w:val="103"/>
        </w:numPr>
        <w:spacing w:after="0" w:line="360" w:lineRule="auto"/>
        <w:rPr>
          <w:rFonts w:ascii="Times New Roman" w:eastAsia="Calibri" w:hAnsi="Times New Roman" w:cs="Times New Roman"/>
          <w:color w:val="000000"/>
          <w:spacing w:val="-3"/>
          <w:w w:val="102"/>
          <w:sz w:val="24"/>
          <w:szCs w:val="24"/>
        </w:rPr>
      </w:pPr>
      <w:r w:rsidRPr="00C20B8B">
        <w:rPr>
          <w:rFonts w:ascii="Times New Roman" w:eastAsia="Calibri" w:hAnsi="Times New Roman" w:cs="Times New Roman"/>
          <w:color w:val="000000"/>
          <w:w w:val="102"/>
          <w:sz w:val="24"/>
          <w:szCs w:val="24"/>
        </w:rPr>
        <w:t xml:space="preserve">движения народно – сценического танца: припадание, боковой шаг, шаг с </w:t>
      </w:r>
      <w:r w:rsidRPr="00C20B8B">
        <w:rPr>
          <w:rFonts w:ascii="Times New Roman" w:eastAsia="Calibri" w:hAnsi="Times New Roman" w:cs="Times New Roman"/>
          <w:color w:val="000000"/>
          <w:spacing w:val="-3"/>
          <w:w w:val="102"/>
          <w:sz w:val="24"/>
          <w:szCs w:val="24"/>
        </w:rPr>
        <w:t>притопом, «ковырялочку»;</w:t>
      </w:r>
    </w:p>
    <w:p w:rsidR="00C20B8B" w:rsidRPr="00C20B8B" w:rsidRDefault="00C20B8B" w:rsidP="00862113">
      <w:pPr>
        <w:widowControl w:val="0"/>
        <w:numPr>
          <w:ilvl w:val="0"/>
          <w:numId w:val="103"/>
        </w:numPr>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w w:val="102"/>
          <w:sz w:val="24"/>
          <w:szCs w:val="24"/>
        </w:rPr>
        <w:t>положение ног, sur le cou-de-pied — «условное», «обхват</w:t>
      </w:r>
      <w:r w:rsidRPr="00C20B8B">
        <w:rPr>
          <w:rFonts w:ascii="Times New Roman" w:eastAsia="Calibri" w:hAnsi="Times New Roman" w:cs="Times New Roman"/>
          <w:color w:val="000000"/>
          <w:spacing w:val="-1"/>
          <w:w w:val="102"/>
          <w:sz w:val="24"/>
          <w:szCs w:val="24"/>
        </w:rPr>
        <w:t>ное»;</w:t>
      </w:r>
    </w:p>
    <w:p w:rsidR="00C20B8B" w:rsidRPr="00C20B8B" w:rsidRDefault="00C20B8B" w:rsidP="00862113">
      <w:pPr>
        <w:widowControl w:val="0"/>
        <w:numPr>
          <w:ilvl w:val="0"/>
          <w:numId w:val="103"/>
        </w:numPr>
        <w:shd w:val="clear" w:color="auto" w:fill="FFFFFF"/>
        <w:autoSpaceDE w:val="0"/>
        <w:autoSpaceDN w:val="0"/>
        <w:adjustRightInd w:val="0"/>
        <w:spacing w:after="0" w:line="360" w:lineRule="auto"/>
        <w:jc w:val="both"/>
        <w:rPr>
          <w:rFonts w:ascii="Times New Roman" w:eastAsia="Calibri" w:hAnsi="Times New Roman" w:cs="Times New Roman"/>
          <w:color w:val="000000"/>
          <w:w w:val="102"/>
          <w:sz w:val="24"/>
          <w:szCs w:val="24"/>
        </w:rPr>
      </w:pPr>
      <w:proofErr w:type="gramStart"/>
      <w:r w:rsidRPr="00C20B8B">
        <w:rPr>
          <w:rFonts w:ascii="Times New Roman" w:eastAsia="Calibri" w:hAnsi="Times New Roman" w:cs="Times New Roman"/>
          <w:color w:val="000000"/>
          <w:spacing w:val="-1"/>
          <w:w w:val="102"/>
          <w:sz w:val="24"/>
          <w:szCs w:val="24"/>
        </w:rPr>
        <w:t xml:space="preserve">разницу между круговым движением и прямым </w:t>
      </w:r>
      <w:r w:rsidRPr="00C20B8B">
        <w:rPr>
          <w:rFonts w:ascii="Times New Roman" w:eastAsia="Calibri" w:hAnsi="Times New Roman" w:cs="Times New Roman"/>
          <w:color w:val="000000"/>
          <w:spacing w:val="11"/>
          <w:w w:val="102"/>
          <w:sz w:val="24"/>
          <w:szCs w:val="24"/>
        </w:rPr>
        <w:t xml:space="preserve">(на </w:t>
      </w:r>
      <w:r w:rsidRPr="00C20B8B">
        <w:rPr>
          <w:rFonts w:ascii="Times New Roman" w:eastAsia="Calibri" w:hAnsi="Times New Roman" w:cs="Times New Roman"/>
          <w:color w:val="000000"/>
          <w:w w:val="102"/>
          <w:sz w:val="24"/>
          <w:szCs w:val="24"/>
        </w:rPr>
        <w:t xml:space="preserve">примере battement tendu и рон </w:t>
      </w:r>
      <w:proofErr w:type="gramEnd"/>
    </w:p>
    <w:p w:rsidR="00C20B8B" w:rsidRPr="00C20B8B" w:rsidRDefault="00C20B8B" w:rsidP="00862113">
      <w:pPr>
        <w:widowControl w:val="0"/>
        <w:numPr>
          <w:ilvl w:val="0"/>
          <w:numId w:val="103"/>
        </w:numPr>
        <w:shd w:val="clear" w:color="auto" w:fill="FFFFFF"/>
        <w:autoSpaceDE w:val="0"/>
        <w:autoSpaceDN w:val="0"/>
        <w:adjustRightInd w:val="0"/>
        <w:spacing w:after="0" w:line="360" w:lineRule="auto"/>
        <w:contextualSpacing/>
        <w:jc w:val="both"/>
        <w:rPr>
          <w:rFonts w:ascii="Times New Roman" w:eastAsia="Calibri" w:hAnsi="Times New Roman" w:cs="Times New Roman"/>
          <w:color w:val="000000"/>
          <w:w w:val="102"/>
          <w:sz w:val="24"/>
          <w:szCs w:val="24"/>
        </w:rPr>
      </w:pPr>
      <w:r w:rsidRPr="00C20B8B">
        <w:rPr>
          <w:rFonts w:ascii="Times New Roman" w:eastAsia="Calibri" w:hAnsi="Times New Roman" w:cs="Times New Roman"/>
          <w:color w:val="000000"/>
          <w:w w:val="102"/>
          <w:sz w:val="24"/>
          <w:szCs w:val="24"/>
        </w:rPr>
        <w:t xml:space="preserve">де жамб </w:t>
      </w:r>
      <w:r w:rsidRPr="00C20B8B">
        <w:rPr>
          <w:rFonts w:ascii="Times New Roman" w:eastAsia="Calibri" w:hAnsi="Times New Roman" w:cs="Times New Roman"/>
          <w:color w:val="000000"/>
          <w:spacing w:val="18"/>
          <w:w w:val="102"/>
          <w:sz w:val="24"/>
          <w:szCs w:val="24"/>
        </w:rPr>
        <w:t>пар</w:t>
      </w:r>
      <w:r w:rsidRPr="00C20B8B">
        <w:rPr>
          <w:rFonts w:ascii="Times New Roman" w:eastAsia="Calibri" w:hAnsi="Times New Roman" w:cs="Times New Roman"/>
          <w:color w:val="000000"/>
          <w:w w:val="102"/>
          <w:sz w:val="24"/>
          <w:szCs w:val="24"/>
        </w:rPr>
        <w:t xml:space="preserve"> тэр).</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уметь:</w:t>
      </w:r>
    </w:p>
    <w:p w:rsidR="00C20B8B" w:rsidRPr="00C20B8B" w:rsidRDefault="00C20B8B" w:rsidP="00862113">
      <w:pPr>
        <w:widowControl w:val="0"/>
        <w:numPr>
          <w:ilvl w:val="0"/>
          <w:numId w:val="104"/>
        </w:numPr>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pacing w:val="-3"/>
          <w:w w:val="102"/>
          <w:sz w:val="24"/>
          <w:szCs w:val="24"/>
        </w:rPr>
        <w:t xml:space="preserve"> исполнить  </w:t>
      </w:r>
      <w:r w:rsidRPr="00C20B8B">
        <w:rPr>
          <w:rFonts w:ascii="Times New Roman" w:eastAsia="Calibri" w:hAnsi="Times New Roman" w:cs="Times New Roman"/>
          <w:color w:val="000000"/>
          <w:spacing w:val="-2"/>
          <w:w w:val="102"/>
          <w:sz w:val="24"/>
          <w:szCs w:val="24"/>
        </w:rPr>
        <w:t>«препрасьен»;</w:t>
      </w:r>
    </w:p>
    <w:p w:rsidR="00C20B8B" w:rsidRPr="00C20B8B" w:rsidRDefault="00C20B8B" w:rsidP="00862113">
      <w:pPr>
        <w:widowControl w:val="0"/>
        <w:numPr>
          <w:ilvl w:val="0"/>
          <w:numId w:val="104"/>
        </w:numPr>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pacing w:val="-2"/>
          <w:w w:val="102"/>
          <w:sz w:val="24"/>
          <w:szCs w:val="24"/>
        </w:rPr>
        <w:t>распознавать</w:t>
      </w:r>
      <w:r w:rsidRPr="00C20B8B">
        <w:rPr>
          <w:rFonts w:ascii="Times New Roman" w:eastAsia="Calibri" w:hAnsi="Times New Roman" w:cs="Times New Roman"/>
          <w:color w:val="000000"/>
          <w:spacing w:val="-3"/>
          <w:w w:val="102"/>
          <w:sz w:val="24"/>
          <w:szCs w:val="24"/>
        </w:rPr>
        <w:t xml:space="preserve"> характер марша (спортивного, строевого, походного, герои</w:t>
      </w:r>
      <w:r w:rsidRPr="00C20B8B">
        <w:rPr>
          <w:rFonts w:ascii="Times New Roman" w:eastAsia="Calibri" w:hAnsi="Times New Roman" w:cs="Times New Roman"/>
          <w:color w:val="000000"/>
          <w:spacing w:val="-1"/>
          <w:w w:val="102"/>
          <w:sz w:val="24"/>
          <w:szCs w:val="24"/>
        </w:rPr>
        <w:t>ческого);</w:t>
      </w:r>
    </w:p>
    <w:p w:rsidR="00C20B8B" w:rsidRPr="00C20B8B" w:rsidRDefault="00C20B8B" w:rsidP="00862113">
      <w:pPr>
        <w:widowControl w:val="0"/>
        <w:numPr>
          <w:ilvl w:val="0"/>
          <w:numId w:val="104"/>
        </w:numPr>
        <w:spacing w:after="0" w:line="360" w:lineRule="auto"/>
        <w:rPr>
          <w:rFonts w:ascii="Times New Roman" w:eastAsia="Calibri" w:hAnsi="Times New Roman" w:cs="Times New Roman"/>
          <w:color w:val="000000"/>
          <w:spacing w:val="-3"/>
          <w:w w:val="102"/>
          <w:sz w:val="24"/>
          <w:szCs w:val="24"/>
        </w:rPr>
      </w:pPr>
      <w:r w:rsidRPr="00C20B8B">
        <w:rPr>
          <w:rFonts w:ascii="Times New Roman" w:eastAsia="Calibri" w:hAnsi="Times New Roman" w:cs="Times New Roman"/>
          <w:color w:val="000000"/>
          <w:spacing w:val="-3"/>
          <w:w w:val="102"/>
          <w:sz w:val="24"/>
          <w:szCs w:val="24"/>
        </w:rPr>
        <w:t xml:space="preserve">исполнить </w:t>
      </w:r>
      <w:r w:rsidRPr="00C20B8B">
        <w:rPr>
          <w:rFonts w:ascii="Times New Roman" w:eastAsia="Calibri" w:hAnsi="Times New Roman" w:cs="Times New Roman"/>
          <w:color w:val="000000"/>
          <w:w w:val="102"/>
          <w:sz w:val="24"/>
          <w:szCs w:val="24"/>
        </w:rPr>
        <w:t>элементы</w:t>
      </w:r>
      <w:r w:rsidRPr="00C20B8B">
        <w:rPr>
          <w:rFonts w:ascii="Times New Roman" w:eastAsia="Calibri" w:hAnsi="Times New Roman" w:cs="Times New Roman"/>
          <w:color w:val="000000"/>
          <w:spacing w:val="-3"/>
          <w:w w:val="102"/>
          <w:sz w:val="24"/>
          <w:szCs w:val="24"/>
        </w:rPr>
        <w:t xml:space="preserve"> историко – бытового танца 18 века;</w:t>
      </w:r>
    </w:p>
    <w:p w:rsidR="00C20B8B" w:rsidRPr="00C20B8B" w:rsidRDefault="00C20B8B" w:rsidP="00862113">
      <w:pPr>
        <w:widowControl w:val="0"/>
        <w:numPr>
          <w:ilvl w:val="0"/>
          <w:numId w:val="10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 xml:space="preserve">правильно </w:t>
      </w:r>
      <w:r w:rsidRPr="00C20B8B">
        <w:rPr>
          <w:rFonts w:ascii="Times New Roman" w:eastAsia="Calibri" w:hAnsi="Times New Roman" w:cs="Times New Roman"/>
          <w:color w:val="000000"/>
          <w:spacing w:val="-1"/>
          <w:w w:val="102"/>
          <w:sz w:val="24"/>
          <w:szCs w:val="24"/>
        </w:rPr>
        <w:t>исполнить два port de bras;</w:t>
      </w:r>
    </w:p>
    <w:p w:rsidR="00C20B8B" w:rsidRPr="00C20B8B" w:rsidRDefault="00C20B8B" w:rsidP="00862113">
      <w:pPr>
        <w:widowControl w:val="0"/>
        <w:numPr>
          <w:ilvl w:val="0"/>
          <w:numId w:val="104"/>
        </w:numPr>
        <w:spacing w:after="0" w:line="360" w:lineRule="auto"/>
        <w:rPr>
          <w:rFonts w:ascii="Times New Roman" w:eastAsia="Calibri" w:hAnsi="Times New Roman" w:cs="Times New Roman"/>
          <w:color w:val="000000"/>
          <w:spacing w:val="-3"/>
          <w:w w:val="102"/>
          <w:sz w:val="24"/>
          <w:szCs w:val="24"/>
        </w:rPr>
      </w:pPr>
      <w:r w:rsidRPr="00C20B8B">
        <w:rPr>
          <w:rFonts w:ascii="Times New Roman" w:eastAsia="Calibri" w:hAnsi="Times New Roman" w:cs="Times New Roman"/>
          <w:color w:val="000000"/>
          <w:spacing w:val="-5"/>
          <w:w w:val="102"/>
          <w:sz w:val="24"/>
          <w:szCs w:val="24"/>
        </w:rPr>
        <w:t>выразить образ в разном эмо</w:t>
      </w:r>
      <w:r w:rsidRPr="00C20B8B">
        <w:rPr>
          <w:rFonts w:ascii="Times New Roman" w:eastAsia="Calibri" w:hAnsi="Times New Roman" w:cs="Times New Roman"/>
          <w:color w:val="000000"/>
          <w:spacing w:val="-4"/>
          <w:w w:val="102"/>
          <w:sz w:val="24"/>
          <w:szCs w:val="24"/>
        </w:rPr>
        <w:t>циональном состоянии;</w:t>
      </w:r>
    </w:p>
    <w:p w:rsidR="00C20B8B" w:rsidRPr="00C20B8B" w:rsidRDefault="00C20B8B" w:rsidP="00862113">
      <w:pPr>
        <w:widowControl w:val="0"/>
        <w:numPr>
          <w:ilvl w:val="0"/>
          <w:numId w:val="104"/>
        </w:numPr>
        <w:shd w:val="clear" w:color="auto" w:fill="FFFFFF"/>
        <w:autoSpaceDE w:val="0"/>
        <w:autoSpaceDN w:val="0"/>
        <w:adjustRightInd w:val="0"/>
        <w:spacing w:after="0" w:line="360" w:lineRule="auto"/>
        <w:jc w:val="both"/>
        <w:rPr>
          <w:rFonts w:ascii="Times New Roman" w:eastAsia="Calibri" w:hAnsi="Times New Roman" w:cs="Times New Roman"/>
          <w:color w:val="000000"/>
          <w:spacing w:val="-2"/>
          <w:w w:val="102"/>
          <w:sz w:val="24"/>
          <w:szCs w:val="24"/>
        </w:rPr>
      </w:pPr>
      <w:r w:rsidRPr="00C20B8B">
        <w:rPr>
          <w:rFonts w:ascii="Times New Roman" w:eastAsia="Calibri" w:hAnsi="Times New Roman" w:cs="Times New Roman"/>
          <w:color w:val="000000"/>
          <w:spacing w:val="-2"/>
          <w:w w:val="102"/>
          <w:sz w:val="24"/>
          <w:szCs w:val="24"/>
        </w:rPr>
        <w:t>исполнить фигуры хоровода на переменном шаге белорусского;</w:t>
      </w:r>
    </w:p>
    <w:p w:rsidR="00C20B8B" w:rsidRPr="00C20B8B" w:rsidRDefault="00C20B8B" w:rsidP="00862113">
      <w:pPr>
        <w:widowControl w:val="0"/>
        <w:numPr>
          <w:ilvl w:val="0"/>
          <w:numId w:val="105"/>
        </w:numPr>
        <w:shd w:val="clear" w:color="auto" w:fill="FFFFFF"/>
        <w:tabs>
          <w:tab w:val="num" w:pos="0"/>
        </w:tabs>
        <w:autoSpaceDE w:val="0"/>
        <w:autoSpaceDN w:val="0"/>
        <w:adjustRightInd w:val="0"/>
        <w:spacing w:after="0" w:line="360" w:lineRule="auto"/>
        <w:jc w:val="both"/>
        <w:rPr>
          <w:rFonts w:ascii="Times New Roman" w:eastAsia="Calibri" w:hAnsi="Times New Roman" w:cs="Times New Roman"/>
          <w:b/>
          <w:i/>
          <w:sz w:val="28"/>
          <w:szCs w:val="28"/>
        </w:rPr>
      </w:pPr>
      <w:r w:rsidRPr="00C20B8B">
        <w:rPr>
          <w:rFonts w:ascii="Times New Roman" w:eastAsia="Calibri" w:hAnsi="Times New Roman" w:cs="Times New Roman"/>
          <w:color w:val="000000"/>
          <w:spacing w:val="-5"/>
          <w:w w:val="102"/>
          <w:sz w:val="24"/>
          <w:szCs w:val="24"/>
        </w:rPr>
        <w:t xml:space="preserve">исполнить новые </w:t>
      </w:r>
      <w:r w:rsidRPr="00C20B8B">
        <w:rPr>
          <w:rFonts w:ascii="Times New Roman" w:eastAsia="Calibri" w:hAnsi="Times New Roman" w:cs="Times New Roman"/>
          <w:color w:val="000000"/>
          <w:w w:val="102"/>
          <w:sz w:val="24"/>
          <w:szCs w:val="24"/>
        </w:rPr>
        <w:t>элементы белорусского танца</w:t>
      </w:r>
      <w:r w:rsidRPr="00C20B8B">
        <w:rPr>
          <w:rFonts w:ascii="Times New Roman" w:eastAsia="Calibri" w:hAnsi="Times New Roman" w:cs="Times New Roman"/>
          <w:color w:val="000000"/>
          <w:spacing w:val="-5"/>
          <w:w w:val="102"/>
          <w:sz w:val="24"/>
          <w:szCs w:val="24"/>
        </w:rPr>
        <w:t>,</w:t>
      </w:r>
      <w:r w:rsidRPr="00C20B8B">
        <w:rPr>
          <w:rFonts w:ascii="Times New Roman" w:eastAsia="Calibri" w:hAnsi="Times New Roman" w:cs="Times New Roman"/>
          <w:color w:val="000000"/>
          <w:w w:val="102"/>
          <w:sz w:val="24"/>
          <w:szCs w:val="24"/>
        </w:rPr>
        <w:t xml:space="preserve"> элементы польского танца;</w:t>
      </w:r>
    </w:p>
    <w:p w:rsidR="00C20B8B" w:rsidRPr="00C20B8B" w:rsidRDefault="00C20B8B" w:rsidP="00862113">
      <w:pPr>
        <w:widowControl w:val="0"/>
        <w:numPr>
          <w:ilvl w:val="0"/>
          <w:numId w:val="105"/>
        </w:numPr>
        <w:shd w:val="clear" w:color="auto" w:fill="FFFFFF"/>
        <w:tabs>
          <w:tab w:val="num" w:pos="0"/>
        </w:tabs>
        <w:autoSpaceDE w:val="0"/>
        <w:autoSpaceDN w:val="0"/>
        <w:adjustRightInd w:val="0"/>
        <w:spacing w:after="0" w:line="360" w:lineRule="auto"/>
        <w:jc w:val="both"/>
        <w:rPr>
          <w:rFonts w:ascii="Times New Roman" w:eastAsia="Calibri" w:hAnsi="Times New Roman" w:cs="Times New Roman"/>
          <w:b/>
          <w:i/>
          <w:sz w:val="28"/>
          <w:szCs w:val="28"/>
        </w:rPr>
      </w:pPr>
      <w:r w:rsidRPr="00C20B8B">
        <w:rPr>
          <w:rFonts w:ascii="Times New Roman" w:eastAsia="Calibri" w:hAnsi="Times New Roman" w:cs="Times New Roman"/>
          <w:color w:val="000000"/>
          <w:w w:val="102"/>
          <w:sz w:val="24"/>
          <w:szCs w:val="24"/>
        </w:rPr>
        <w:t>исполнить элементы пантомимы с партнером.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
          <w:i/>
          <w:sz w:val="16"/>
          <w:szCs w:val="16"/>
        </w:rPr>
      </w:pPr>
    </w:p>
    <w:p w:rsidR="00C20B8B" w:rsidRPr="00C20B8B" w:rsidRDefault="00C20B8B" w:rsidP="00C20B8B">
      <w:pPr>
        <w:widowControl w:val="0"/>
        <w:shd w:val="clear" w:color="auto" w:fill="FFFFFF"/>
        <w:autoSpaceDE w:val="0"/>
        <w:autoSpaceDN w:val="0"/>
        <w:adjustRightInd w:val="0"/>
        <w:spacing w:after="0" w:line="360" w:lineRule="auto"/>
        <w:ind w:left="284"/>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Учебно–тематический план 5 года обучения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38"/>
        <w:gridCol w:w="857"/>
        <w:gridCol w:w="1276"/>
        <w:gridCol w:w="1276"/>
      </w:tblGrid>
      <w:tr w:rsidR="00C20B8B" w:rsidRPr="00C20B8B" w:rsidTr="00E122D0">
        <w:trPr>
          <w:cantSplit/>
        </w:trPr>
        <w:tc>
          <w:tcPr>
            <w:tcW w:w="709" w:type="dxa"/>
            <w:vMerge w:val="restart"/>
            <w:vAlign w:val="center"/>
          </w:tcPr>
          <w:p w:rsidR="00C20B8B" w:rsidRPr="00C20B8B" w:rsidRDefault="00C20B8B" w:rsidP="00C20B8B">
            <w:pPr>
              <w:widowControl w:val="0"/>
              <w:spacing w:after="0" w:line="360" w:lineRule="auto"/>
              <w:jc w:val="center"/>
              <w:rPr>
                <w:rFonts w:ascii="Times New Roman" w:eastAsia="Calibri" w:hAnsi="Times New Roman" w:cs="Times New Roman"/>
                <w:b/>
                <w:sz w:val="28"/>
                <w:szCs w:val="28"/>
              </w:rPr>
            </w:pPr>
            <w:r w:rsidRPr="00C20B8B">
              <w:rPr>
                <w:rFonts w:ascii="Times New Roman" w:eastAsia="Calibri" w:hAnsi="Times New Roman" w:cs="Times New Roman"/>
                <w:b/>
                <w:sz w:val="28"/>
                <w:szCs w:val="28"/>
              </w:rPr>
              <w:t>№</w:t>
            </w:r>
          </w:p>
        </w:tc>
        <w:tc>
          <w:tcPr>
            <w:tcW w:w="5238" w:type="dxa"/>
            <w:vMerge w:val="restart"/>
            <w:vAlign w:val="center"/>
          </w:tcPr>
          <w:p w:rsidR="00C20B8B" w:rsidRPr="00C20B8B" w:rsidRDefault="00C20B8B" w:rsidP="00C20B8B">
            <w:pPr>
              <w:widowControl w:val="0"/>
              <w:spacing w:after="0" w:line="360" w:lineRule="auto"/>
              <w:ind w:firstLine="567"/>
              <w:jc w:val="center"/>
              <w:rPr>
                <w:rFonts w:ascii="Times New Roman" w:eastAsia="Calibri" w:hAnsi="Times New Roman" w:cs="Times New Roman"/>
                <w:b/>
                <w:sz w:val="28"/>
                <w:szCs w:val="28"/>
              </w:rPr>
            </w:pPr>
            <w:r w:rsidRPr="00C20B8B">
              <w:rPr>
                <w:rFonts w:ascii="Times New Roman" w:eastAsia="Calibri" w:hAnsi="Times New Roman" w:cs="Times New Roman"/>
                <w:b/>
                <w:sz w:val="28"/>
                <w:szCs w:val="28"/>
              </w:rPr>
              <w:t>Темы занятий</w:t>
            </w:r>
          </w:p>
        </w:tc>
        <w:tc>
          <w:tcPr>
            <w:tcW w:w="3409" w:type="dxa"/>
            <w:gridSpan w:val="3"/>
            <w:vAlign w:val="center"/>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8"/>
                <w:szCs w:val="28"/>
              </w:rPr>
            </w:pPr>
            <w:r w:rsidRPr="00C20B8B">
              <w:rPr>
                <w:rFonts w:ascii="Times New Roman" w:eastAsia="Calibri" w:hAnsi="Times New Roman" w:cs="Times New Roman"/>
                <w:b/>
                <w:sz w:val="24"/>
                <w:szCs w:val="24"/>
              </w:rPr>
              <w:t>Количество часов</w:t>
            </w:r>
          </w:p>
        </w:tc>
      </w:tr>
      <w:tr w:rsidR="00C20B8B" w:rsidRPr="00C20B8B" w:rsidTr="00E122D0">
        <w:trPr>
          <w:cantSplit/>
          <w:trHeight w:val="283"/>
        </w:trPr>
        <w:tc>
          <w:tcPr>
            <w:tcW w:w="709" w:type="dxa"/>
            <w:vMerge/>
            <w:vAlign w:val="center"/>
          </w:tcPr>
          <w:p w:rsidR="00C20B8B" w:rsidRPr="00C20B8B" w:rsidRDefault="00C20B8B" w:rsidP="00C20B8B">
            <w:pPr>
              <w:widowControl w:val="0"/>
              <w:spacing w:after="0" w:line="360" w:lineRule="auto"/>
              <w:jc w:val="center"/>
              <w:rPr>
                <w:rFonts w:ascii="Times New Roman" w:eastAsia="Calibri" w:hAnsi="Times New Roman" w:cs="Times New Roman"/>
                <w:sz w:val="28"/>
                <w:szCs w:val="28"/>
              </w:rPr>
            </w:pPr>
          </w:p>
        </w:tc>
        <w:tc>
          <w:tcPr>
            <w:tcW w:w="5238" w:type="dxa"/>
            <w:vMerge/>
            <w:vAlign w:val="center"/>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8"/>
                <w:szCs w:val="28"/>
              </w:rPr>
            </w:pPr>
          </w:p>
        </w:tc>
        <w:tc>
          <w:tcPr>
            <w:tcW w:w="857" w:type="dxa"/>
            <w:vAlign w:val="center"/>
          </w:tcPr>
          <w:p w:rsidR="00C20B8B" w:rsidRPr="00C20B8B" w:rsidRDefault="00C20B8B" w:rsidP="00C20B8B">
            <w:pPr>
              <w:widowControl w:val="0"/>
              <w:spacing w:after="0" w:line="360" w:lineRule="auto"/>
              <w:ind w:firstLine="41"/>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1276" w:type="dxa"/>
            <w:vAlign w:val="center"/>
          </w:tcPr>
          <w:p w:rsidR="00C20B8B" w:rsidRPr="00C20B8B" w:rsidRDefault="00C20B8B" w:rsidP="00C20B8B">
            <w:pPr>
              <w:widowControl w:val="0"/>
              <w:spacing w:after="0" w:line="360" w:lineRule="auto"/>
              <w:ind w:hanging="17"/>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276" w:type="dxa"/>
            <w:vAlign w:val="center"/>
          </w:tcPr>
          <w:p w:rsidR="00C20B8B" w:rsidRPr="00C20B8B" w:rsidRDefault="00C20B8B" w:rsidP="00C20B8B">
            <w:pPr>
              <w:widowControl w:val="0"/>
              <w:spacing w:after="0" w:line="360" w:lineRule="auto"/>
              <w:ind w:firstLine="9"/>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 xml:space="preserve">Вводное занятие. </w:t>
            </w:r>
          </w:p>
        </w:tc>
        <w:tc>
          <w:tcPr>
            <w:tcW w:w="857" w:type="dxa"/>
          </w:tcPr>
          <w:p w:rsidR="00C20B8B" w:rsidRPr="00C20B8B" w:rsidRDefault="00C20B8B" w:rsidP="00C20B8B">
            <w:pPr>
              <w:widowControl w:val="0"/>
              <w:spacing w:after="0" w:line="360" w:lineRule="auto"/>
              <w:ind w:firstLine="41"/>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72</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62</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народно-сценического танца</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70</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64</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актерского мастерства</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39</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12</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27</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8"/>
                <w:szCs w:val="28"/>
              </w:rPr>
            </w:pPr>
            <w:r w:rsidRPr="00C20B8B">
              <w:rPr>
                <w:rFonts w:ascii="Times New Roman" w:eastAsia="Calibri" w:hAnsi="Times New Roman" w:cs="Times New Roman"/>
                <w:sz w:val="24"/>
                <w:szCs w:val="24"/>
              </w:rPr>
              <w:t>Репетиционная деятельность</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          47</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4"/>
                <w:szCs w:val="24"/>
              </w:rPr>
            </w:pPr>
            <w:r w:rsidRPr="00C20B8B">
              <w:rPr>
                <w:rFonts w:ascii="Times New Roman" w:eastAsia="Calibri" w:hAnsi="Times New Roman" w:cs="Times New Roman"/>
                <w:sz w:val="24"/>
                <w:szCs w:val="24"/>
              </w:rPr>
              <w:t>Концертные, конкурсные выступления</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709"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238" w:type="dxa"/>
          </w:tcPr>
          <w:p w:rsidR="00C20B8B" w:rsidRPr="00C20B8B" w:rsidRDefault="00C20B8B" w:rsidP="00C20B8B">
            <w:pPr>
              <w:widowControl w:val="0"/>
              <w:spacing w:after="0" w:line="360" w:lineRule="auto"/>
              <w:ind w:firstLine="19"/>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857"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c>
          <w:tcPr>
            <w:tcW w:w="5947"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857" w:type="dxa"/>
          </w:tcPr>
          <w:p w:rsidR="00C20B8B" w:rsidRPr="00C20B8B" w:rsidRDefault="00C20B8B" w:rsidP="00C20B8B">
            <w:pPr>
              <w:widowControl w:val="0"/>
              <w:spacing w:after="0" w:line="360" w:lineRule="auto"/>
              <w:ind w:firstLine="41"/>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b/>
                <w:sz w:val="24"/>
                <w:szCs w:val="24"/>
              </w:rPr>
            </w:pPr>
            <w:r w:rsidRPr="00C20B8B">
              <w:rPr>
                <w:rFonts w:ascii="Times New Roman" w:eastAsia="Calibri" w:hAnsi="Times New Roman" w:cs="Times New Roman"/>
                <w:b/>
                <w:sz w:val="24"/>
                <w:szCs w:val="24"/>
              </w:rPr>
              <w:t>51</w:t>
            </w:r>
          </w:p>
        </w:tc>
        <w:tc>
          <w:tcPr>
            <w:tcW w:w="1276" w:type="dxa"/>
          </w:tcPr>
          <w:p w:rsidR="00C20B8B" w:rsidRPr="00C20B8B" w:rsidRDefault="00C20B8B" w:rsidP="00C20B8B">
            <w:pPr>
              <w:widowControl w:val="0"/>
              <w:spacing w:after="0" w:line="360" w:lineRule="auto"/>
              <w:ind w:firstLine="567"/>
              <w:jc w:val="both"/>
              <w:rPr>
                <w:rFonts w:ascii="Times New Roman" w:eastAsia="Calibri" w:hAnsi="Times New Roman" w:cs="Times New Roman"/>
                <w:b/>
                <w:sz w:val="24"/>
                <w:szCs w:val="24"/>
              </w:rPr>
            </w:pPr>
            <w:r w:rsidRPr="00C20B8B">
              <w:rPr>
                <w:rFonts w:ascii="Times New Roman" w:eastAsia="Calibri" w:hAnsi="Times New Roman" w:cs="Times New Roman"/>
                <w:b/>
                <w:sz w:val="24"/>
                <w:szCs w:val="24"/>
              </w:rPr>
              <w:t>273</w:t>
            </w:r>
          </w:p>
        </w:tc>
      </w:tr>
    </w:tbl>
    <w:p w:rsidR="00C20B8B" w:rsidRPr="00C20B8B" w:rsidRDefault="00C20B8B" w:rsidP="00C20B8B">
      <w:pPr>
        <w:widowControl w:val="0"/>
        <w:spacing w:after="0" w:line="360" w:lineRule="auto"/>
        <w:jc w:val="center"/>
        <w:rPr>
          <w:rFonts w:ascii="Times New Roman" w:eastAsia="Calibri" w:hAnsi="Times New Roman" w:cs="Times New Roman"/>
          <w:b/>
          <w:i/>
          <w:sz w:val="16"/>
          <w:szCs w:val="16"/>
        </w:rPr>
      </w:pPr>
    </w:p>
    <w:p w:rsidR="00C20B8B" w:rsidRPr="00C20B8B" w:rsidRDefault="00C20B8B" w:rsidP="00C20B8B">
      <w:pPr>
        <w:widowControl w:val="0"/>
        <w:tabs>
          <w:tab w:val="left" w:pos="927"/>
          <w:tab w:val="center" w:pos="4677"/>
        </w:tabs>
        <w:spacing w:after="0" w:line="360" w:lineRule="auto"/>
        <w:rPr>
          <w:rFonts w:ascii="Times New Roman" w:eastAsia="Calibri" w:hAnsi="Times New Roman" w:cs="Times New Roman"/>
          <w:b/>
          <w:sz w:val="28"/>
          <w:szCs w:val="28"/>
        </w:rPr>
      </w:pPr>
      <w:r w:rsidRPr="00C20B8B">
        <w:rPr>
          <w:rFonts w:ascii="Times New Roman" w:eastAsia="Calibri" w:hAnsi="Times New Roman" w:cs="Times New Roman"/>
          <w:b/>
          <w:sz w:val="28"/>
          <w:szCs w:val="28"/>
        </w:rPr>
        <w:tab/>
      </w:r>
      <w:r w:rsidRPr="00C20B8B">
        <w:rPr>
          <w:rFonts w:ascii="Times New Roman" w:eastAsia="Calibri" w:hAnsi="Times New Roman" w:cs="Times New Roman"/>
          <w:b/>
          <w:sz w:val="28"/>
          <w:szCs w:val="28"/>
        </w:rPr>
        <w:tab/>
        <w:t>Содержание курса 5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 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5 года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 Проверка летнего задания.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2.Элементы классического танца –72 часа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10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4"/>
          <w:sz w:val="24"/>
          <w:szCs w:val="24"/>
        </w:rPr>
      </w:pPr>
      <w:r w:rsidRPr="00C20B8B">
        <w:rPr>
          <w:rFonts w:ascii="Times New Roman" w:eastAsia="Calibri" w:hAnsi="Times New Roman" w:cs="Times New Roman"/>
          <w:color w:val="000000"/>
          <w:spacing w:val="-3"/>
          <w:sz w:val="24"/>
          <w:szCs w:val="24"/>
        </w:rPr>
        <w:t xml:space="preserve">Изучается уровень подъема ног. </w:t>
      </w:r>
      <w:r w:rsidRPr="00C20B8B">
        <w:rPr>
          <w:rFonts w:ascii="Times New Roman" w:eastAsia="Calibri" w:hAnsi="Times New Roman" w:cs="Times New Roman"/>
          <w:color w:val="000000"/>
          <w:spacing w:val="-2"/>
          <w:sz w:val="24"/>
          <w:szCs w:val="24"/>
        </w:rPr>
        <w:t xml:space="preserve">Координация ног, </w:t>
      </w:r>
      <w:r w:rsidRPr="00C20B8B">
        <w:rPr>
          <w:rFonts w:ascii="Times New Roman" w:eastAsia="Calibri" w:hAnsi="Times New Roman" w:cs="Times New Roman"/>
          <w:color w:val="000000"/>
          <w:sz w:val="24"/>
          <w:szCs w:val="24"/>
        </w:rPr>
        <w:t xml:space="preserve">рук и головы в движении — тан releve пар тэр. </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62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Demi-plie</w:t>
      </w:r>
      <w:proofErr w:type="gramStart"/>
      <w:r w:rsidRPr="00C20B8B">
        <w:rPr>
          <w:rFonts w:ascii="Times New Roman" w:eastAsia="Calibri" w:hAnsi="Times New Roman" w:cs="Times New Roman"/>
          <w:color w:val="000000"/>
          <w:sz w:val="24"/>
          <w:szCs w:val="24"/>
        </w:rPr>
        <w:t>в</w:t>
      </w:r>
      <w:proofErr w:type="gramEnd"/>
      <w:r w:rsidRPr="00C20B8B">
        <w:rPr>
          <w:rFonts w:ascii="Times New Roman" w:eastAsia="Calibri" w:hAnsi="Times New Roman" w:cs="Times New Roman"/>
          <w:color w:val="000000"/>
          <w:sz w:val="24"/>
          <w:szCs w:val="24"/>
        </w:rPr>
        <w:t xml:space="preserve"> по 1, 2, 3, 5-й позициям.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pacing w:val="-1"/>
          <w:sz w:val="24"/>
          <w:szCs w:val="24"/>
          <w:lang w:val="en-US"/>
        </w:rPr>
        <w:t>Grand</w:t>
      </w:r>
      <w:r w:rsidRPr="00C20B8B">
        <w:rPr>
          <w:rFonts w:ascii="Times New Roman" w:eastAsia="Calibri" w:hAnsi="Times New Roman" w:cs="Times New Roman"/>
          <w:i/>
          <w:iCs/>
          <w:color w:val="000000"/>
          <w:spacing w:val="-1"/>
          <w:sz w:val="24"/>
          <w:szCs w:val="24"/>
        </w:rPr>
        <w:t xml:space="preserve"> plie.</w:t>
      </w:r>
      <w:proofErr w:type="gramEnd"/>
      <w:r w:rsidRPr="00C20B8B">
        <w:rPr>
          <w:rFonts w:ascii="Times New Roman" w:eastAsia="Calibri" w:hAnsi="Times New Roman" w:cs="Times New Roman"/>
          <w:color w:val="000000"/>
          <w:sz w:val="24"/>
          <w:szCs w:val="24"/>
        </w:rPr>
        <w:t xml:space="preserve"> по 1, 2, 3, 5-й позициям.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4"/>
          <w:sz w:val="24"/>
          <w:szCs w:val="24"/>
        </w:rPr>
      </w:pPr>
      <w:proofErr w:type="gramStart"/>
      <w:r w:rsidRPr="00C20B8B">
        <w:rPr>
          <w:rFonts w:ascii="Times New Roman" w:eastAsia="Calibri" w:hAnsi="Times New Roman" w:cs="Times New Roman"/>
          <w:i/>
          <w:iCs/>
          <w:color w:val="000000"/>
          <w:spacing w:val="-5"/>
          <w:sz w:val="24"/>
          <w:szCs w:val="24"/>
          <w:lang w:val="en-US"/>
        </w:rPr>
        <w:t>Battementtendu</w:t>
      </w:r>
      <w:r w:rsidRPr="00C20B8B">
        <w:rPr>
          <w:rFonts w:ascii="Times New Roman" w:eastAsia="Calibri" w:hAnsi="Times New Roman" w:cs="Times New Roman"/>
          <w:color w:val="000000"/>
          <w:sz w:val="24"/>
          <w:szCs w:val="24"/>
        </w:rPr>
        <w:t>по 1, 5-йпозициям.</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sz w:val="24"/>
          <w:szCs w:val="24"/>
        </w:rPr>
      </w:pPr>
      <w:r w:rsidRPr="00C20B8B">
        <w:rPr>
          <w:rFonts w:ascii="Times New Roman" w:eastAsia="Calibri" w:hAnsi="Times New Roman" w:cs="Times New Roman"/>
          <w:i/>
          <w:iCs/>
          <w:color w:val="000000"/>
          <w:sz w:val="24"/>
          <w:szCs w:val="24"/>
        </w:rPr>
        <w:t xml:space="preserve">Battement tendu с demi-plie— </w:t>
      </w:r>
      <w:r w:rsidRPr="00C20B8B">
        <w:rPr>
          <w:rFonts w:ascii="Times New Roman" w:eastAsia="Calibri" w:hAnsi="Times New Roman" w:cs="Times New Roman"/>
          <w:iCs/>
          <w:color w:val="000000"/>
          <w:sz w:val="24"/>
          <w:szCs w:val="24"/>
        </w:rPr>
        <w:t>по</w:t>
      </w:r>
      <w:r w:rsidRPr="00C20B8B">
        <w:rPr>
          <w:rFonts w:ascii="Times New Roman" w:eastAsia="Calibri" w:hAnsi="Times New Roman" w:cs="Times New Roman"/>
          <w:color w:val="000000"/>
          <w:sz w:val="24"/>
          <w:szCs w:val="24"/>
        </w:rPr>
        <w:t xml:space="preserve"> 1-й позиции, позднее </w:t>
      </w:r>
      <w:r w:rsidRPr="00C20B8B">
        <w:rPr>
          <w:rFonts w:ascii="Times New Roman" w:eastAsia="Calibri" w:hAnsi="Times New Roman" w:cs="Times New Roman"/>
          <w:iCs/>
          <w:color w:val="000000"/>
          <w:sz w:val="24"/>
          <w:szCs w:val="24"/>
        </w:rPr>
        <w:t>по</w:t>
      </w:r>
      <w:r w:rsidRPr="00C20B8B">
        <w:rPr>
          <w:rFonts w:ascii="Times New Roman" w:eastAsia="Calibri" w:hAnsi="Times New Roman" w:cs="Times New Roman"/>
          <w:color w:val="000000"/>
          <w:sz w:val="24"/>
          <w:szCs w:val="24"/>
        </w:rPr>
        <w:t xml:space="preserve"> 5 </w:t>
      </w:r>
      <w:r w:rsidRPr="00C20B8B">
        <w:rPr>
          <w:rFonts w:ascii="Times New Roman" w:eastAsia="Calibri" w:hAnsi="Times New Roman" w:cs="Times New Roman"/>
          <w:color w:val="000000"/>
          <w:spacing w:val="-1"/>
          <w:sz w:val="24"/>
          <w:szCs w:val="24"/>
        </w:rPr>
        <w:t>позиции (раздельно, слитно).</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i/>
          <w:iCs/>
          <w:color w:val="000000"/>
          <w:spacing w:val="-1"/>
          <w:sz w:val="24"/>
          <w:szCs w:val="24"/>
          <w:lang w:val="en-US"/>
        </w:rPr>
      </w:pPr>
      <w:proofErr w:type="gramStart"/>
      <w:r w:rsidRPr="00C20B8B">
        <w:rPr>
          <w:rFonts w:ascii="Times New Roman" w:eastAsia="Calibri" w:hAnsi="Times New Roman" w:cs="Times New Roman"/>
          <w:i/>
          <w:iCs/>
          <w:color w:val="000000"/>
          <w:spacing w:val="-1"/>
          <w:sz w:val="24"/>
          <w:szCs w:val="24"/>
          <w:lang w:val="en-US"/>
        </w:rPr>
        <w:t xml:space="preserve">Demi rond de jambe par terre — </w:t>
      </w:r>
      <w:r w:rsidRPr="00C20B8B">
        <w:rPr>
          <w:rFonts w:ascii="Times New Roman" w:eastAsia="Calibri" w:hAnsi="Times New Roman" w:cs="Times New Roman"/>
          <w:color w:val="000000"/>
          <w:sz w:val="24"/>
          <w:szCs w:val="24"/>
        </w:rPr>
        <w:t>по</w:t>
      </w:r>
      <w:r w:rsidRPr="00C20B8B">
        <w:rPr>
          <w:rFonts w:ascii="Times New Roman" w:eastAsia="Calibri" w:hAnsi="Times New Roman" w:cs="Times New Roman"/>
          <w:color w:val="000000"/>
          <w:sz w:val="24"/>
          <w:szCs w:val="24"/>
          <w:lang w:val="en-US"/>
        </w:rPr>
        <w:t xml:space="preserve"> 1 </w:t>
      </w:r>
      <w:r w:rsidRPr="00C20B8B">
        <w:rPr>
          <w:rFonts w:ascii="Times New Roman" w:eastAsia="Calibri" w:hAnsi="Times New Roman" w:cs="Times New Roman"/>
          <w:color w:val="000000"/>
          <w:sz w:val="24"/>
          <w:szCs w:val="24"/>
        </w:rPr>
        <w:t>позиции</w:t>
      </w:r>
      <w:r w:rsidRPr="00C20B8B">
        <w:rPr>
          <w:rFonts w:ascii="Times New Roman" w:eastAsia="Calibri" w:hAnsi="Times New Roman" w:cs="Times New Roman"/>
          <w:color w:val="000000"/>
          <w:sz w:val="24"/>
          <w:szCs w:val="24"/>
          <w:lang w:val="en-US"/>
        </w:rPr>
        <w:t>.</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4"/>
          <w:sz w:val="24"/>
          <w:szCs w:val="24"/>
          <w:lang w:val="en-US"/>
        </w:rPr>
      </w:pPr>
      <w:proofErr w:type="gramStart"/>
      <w:r w:rsidRPr="00C20B8B">
        <w:rPr>
          <w:rFonts w:ascii="Times New Roman" w:eastAsia="Calibri" w:hAnsi="Times New Roman" w:cs="Times New Roman"/>
          <w:i/>
          <w:iCs/>
          <w:color w:val="000000"/>
          <w:spacing w:val="-3"/>
          <w:sz w:val="24"/>
          <w:szCs w:val="24"/>
          <w:lang w:val="en-US"/>
        </w:rPr>
        <w:t>Battement tendu jete —</w:t>
      </w:r>
      <w:r w:rsidRPr="00C20B8B">
        <w:rPr>
          <w:rFonts w:ascii="Times New Roman" w:eastAsia="Calibri" w:hAnsi="Times New Roman" w:cs="Times New Roman"/>
          <w:color w:val="000000"/>
          <w:sz w:val="24"/>
          <w:szCs w:val="24"/>
        </w:rPr>
        <w:t>по</w:t>
      </w:r>
      <w:r w:rsidRPr="00C20B8B">
        <w:rPr>
          <w:rFonts w:ascii="Times New Roman" w:eastAsia="Calibri" w:hAnsi="Times New Roman" w:cs="Times New Roman"/>
          <w:color w:val="000000"/>
          <w:sz w:val="24"/>
          <w:szCs w:val="24"/>
          <w:lang w:val="en-US"/>
        </w:rPr>
        <w:t xml:space="preserve"> 1, 5 </w:t>
      </w:r>
      <w:r w:rsidRPr="00C20B8B">
        <w:rPr>
          <w:rFonts w:ascii="Times New Roman" w:eastAsia="Calibri" w:hAnsi="Times New Roman" w:cs="Times New Roman"/>
          <w:color w:val="000000"/>
          <w:sz w:val="24"/>
          <w:szCs w:val="24"/>
        </w:rPr>
        <w:t>позициям</w:t>
      </w:r>
      <w:r w:rsidRPr="00C20B8B">
        <w:rPr>
          <w:rFonts w:ascii="Times New Roman" w:eastAsia="Calibri" w:hAnsi="Times New Roman" w:cs="Times New Roman"/>
          <w:color w:val="000000"/>
          <w:sz w:val="24"/>
          <w:szCs w:val="24"/>
          <w:lang w:val="en-US"/>
        </w:rPr>
        <w:t>.</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pacing w:val="-5"/>
          <w:sz w:val="24"/>
          <w:szCs w:val="24"/>
          <w:lang w:val="en-US"/>
        </w:rPr>
        <w:t>Battementtendu</w:t>
      </w:r>
      <w:r w:rsidRPr="00C20B8B">
        <w:rPr>
          <w:rFonts w:ascii="Times New Roman" w:eastAsia="Calibri" w:hAnsi="Times New Roman" w:cs="Times New Roman"/>
          <w:i/>
          <w:iCs/>
          <w:color w:val="000000"/>
          <w:spacing w:val="-5"/>
          <w:sz w:val="24"/>
          <w:szCs w:val="24"/>
        </w:rPr>
        <w:t xml:space="preserve"> пике — </w:t>
      </w:r>
      <w:r w:rsidRPr="00C20B8B">
        <w:rPr>
          <w:rFonts w:ascii="Times New Roman" w:eastAsia="Calibri" w:hAnsi="Times New Roman" w:cs="Times New Roman"/>
          <w:color w:val="000000"/>
          <w:sz w:val="24"/>
          <w:szCs w:val="24"/>
        </w:rPr>
        <w:t xml:space="preserve">по 1, 5 позициям, </w:t>
      </w:r>
      <w:r w:rsidRPr="00C20B8B">
        <w:rPr>
          <w:rFonts w:ascii="Times New Roman" w:eastAsia="Calibri" w:hAnsi="Times New Roman" w:cs="Times New Roman"/>
          <w:color w:val="000000"/>
          <w:spacing w:val="-5"/>
          <w:sz w:val="24"/>
          <w:szCs w:val="24"/>
        </w:rPr>
        <w:t xml:space="preserve">натянутые движения ноги, колющий </w:t>
      </w:r>
      <w:r w:rsidRPr="00C20B8B">
        <w:rPr>
          <w:rFonts w:ascii="Times New Roman" w:eastAsia="Calibri" w:hAnsi="Times New Roman" w:cs="Times New Roman"/>
          <w:color w:val="000000"/>
          <w:spacing w:val="-12"/>
          <w:sz w:val="24"/>
          <w:szCs w:val="24"/>
        </w:rPr>
        <w:t>бросок.</w:t>
      </w:r>
      <w:proofErr w:type="gramEnd"/>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4"/>
          <w:sz w:val="24"/>
          <w:szCs w:val="24"/>
        </w:rPr>
      </w:pPr>
      <w:r w:rsidRPr="00C20B8B">
        <w:rPr>
          <w:rFonts w:ascii="Times New Roman" w:eastAsia="Calibri" w:hAnsi="Times New Roman" w:cs="Times New Roman"/>
          <w:i/>
          <w:iCs/>
          <w:color w:val="000000"/>
          <w:spacing w:val="-4"/>
          <w:sz w:val="24"/>
          <w:szCs w:val="24"/>
          <w:lang w:val="en-US"/>
        </w:rPr>
        <w:t>B</w:t>
      </w:r>
      <w:r w:rsidRPr="00C20B8B">
        <w:rPr>
          <w:rFonts w:ascii="Times New Roman" w:eastAsia="Calibri" w:hAnsi="Times New Roman" w:cs="Times New Roman"/>
          <w:i/>
          <w:iCs/>
          <w:color w:val="000000"/>
          <w:spacing w:val="-4"/>
          <w:sz w:val="24"/>
          <w:szCs w:val="24"/>
        </w:rPr>
        <w:t>attement frappes—</w:t>
      </w:r>
      <w:r w:rsidRPr="00C20B8B">
        <w:rPr>
          <w:rFonts w:ascii="Times New Roman" w:eastAsia="Calibri" w:hAnsi="Times New Roman" w:cs="Times New Roman"/>
          <w:iCs/>
          <w:color w:val="000000"/>
          <w:sz w:val="24"/>
          <w:szCs w:val="24"/>
        </w:rPr>
        <w:t xml:space="preserve"> по</w:t>
      </w:r>
      <w:r w:rsidRPr="00C20B8B">
        <w:rPr>
          <w:rFonts w:ascii="Times New Roman" w:eastAsia="Calibri" w:hAnsi="Times New Roman" w:cs="Times New Roman"/>
          <w:color w:val="000000"/>
          <w:sz w:val="24"/>
          <w:szCs w:val="24"/>
        </w:rPr>
        <w:t xml:space="preserve"> 5 </w:t>
      </w:r>
      <w:r w:rsidRPr="00C20B8B">
        <w:rPr>
          <w:rFonts w:ascii="Times New Roman" w:eastAsia="Calibri" w:hAnsi="Times New Roman" w:cs="Times New Roman"/>
          <w:color w:val="000000"/>
          <w:spacing w:val="-1"/>
          <w:sz w:val="24"/>
          <w:szCs w:val="24"/>
        </w:rPr>
        <w:t>позиции</w:t>
      </w:r>
      <w:proofErr w:type="gramStart"/>
      <w:r w:rsidRPr="00C20B8B">
        <w:rPr>
          <w:rFonts w:ascii="Times New Roman" w:eastAsia="Calibri" w:hAnsi="Times New Roman" w:cs="Times New Roman"/>
          <w:color w:val="000000"/>
          <w:spacing w:val="-1"/>
          <w:sz w:val="24"/>
          <w:szCs w:val="24"/>
        </w:rPr>
        <w:t>,</w:t>
      </w:r>
      <w:r w:rsidRPr="00C20B8B">
        <w:rPr>
          <w:rFonts w:ascii="Times New Roman" w:eastAsia="Calibri" w:hAnsi="Times New Roman" w:cs="Times New Roman"/>
          <w:color w:val="000000"/>
          <w:spacing w:val="-4"/>
          <w:sz w:val="24"/>
          <w:szCs w:val="24"/>
        </w:rPr>
        <w:t>сильное</w:t>
      </w:r>
      <w:proofErr w:type="gramEnd"/>
      <w:r w:rsidRPr="00C20B8B">
        <w:rPr>
          <w:rFonts w:ascii="Times New Roman" w:eastAsia="Calibri" w:hAnsi="Times New Roman" w:cs="Times New Roman"/>
          <w:color w:val="000000"/>
          <w:spacing w:val="-4"/>
          <w:sz w:val="24"/>
          <w:szCs w:val="24"/>
        </w:rPr>
        <w:t xml:space="preserve"> ударяющее движение.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sz w:val="24"/>
          <w:szCs w:val="24"/>
        </w:rPr>
      </w:pPr>
      <w:r w:rsidRPr="00C20B8B">
        <w:rPr>
          <w:rFonts w:ascii="Times New Roman" w:eastAsia="Calibri" w:hAnsi="Times New Roman" w:cs="Times New Roman"/>
          <w:i/>
          <w:iCs/>
          <w:color w:val="000000"/>
          <w:spacing w:val="-1"/>
          <w:sz w:val="24"/>
          <w:szCs w:val="24"/>
        </w:rPr>
        <w:t xml:space="preserve">Releve lent </w:t>
      </w:r>
      <w:r w:rsidRPr="00C20B8B">
        <w:rPr>
          <w:rFonts w:ascii="Times New Roman" w:eastAsia="Calibri" w:hAnsi="Times New Roman" w:cs="Times New Roman"/>
          <w:color w:val="000000"/>
          <w:spacing w:val="-1"/>
          <w:sz w:val="24"/>
          <w:szCs w:val="24"/>
        </w:rPr>
        <w:t xml:space="preserve">на 45° — </w:t>
      </w:r>
      <w:r w:rsidRPr="00C20B8B">
        <w:rPr>
          <w:rFonts w:ascii="Times New Roman" w:eastAsia="Calibri" w:hAnsi="Times New Roman" w:cs="Times New Roman"/>
          <w:iCs/>
          <w:color w:val="000000"/>
          <w:sz w:val="24"/>
          <w:szCs w:val="24"/>
        </w:rPr>
        <w:t>по</w:t>
      </w:r>
      <w:r w:rsidRPr="00C20B8B">
        <w:rPr>
          <w:rFonts w:ascii="Times New Roman" w:eastAsia="Calibri" w:hAnsi="Times New Roman" w:cs="Times New Roman"/>
          <w:color w:val="000000"/>
          <w:sz w:val="24"/>
          <w:szCs w:val="24"/>
        </w:rPr>
        <w:t xml:space="preserve"> 5 </w:t>
      </w:r>
      <w:r w:rsidRPr="00C20B8B">
        <w:rPr>
          <w:rFonts w:ascii="Times New Roman" w:eastAsia="Calibri" w:hAnsi="Times New Roman" w:cs="Times New Roman"/>
          <w:color w:val="000000"/>
          <w:spacing w:val="-1"/>
          <w:sz w:val="24"/>
          <w:szCs w:val="24"/>
        </w:rPr>
        <w:t>позиции</w:t>
      </w:r>
      <w:proofErr w:type="gramStart"/>
      <w:r w:rsidRPr="00C20B8B">
        <w:rPr>
          <w:rFonts w:ascii="Times New Roman" w:eastAsia="Calibri" w:hAnsi="Times New Roman" w:cs="Times New Roman"/>
          <w:color w:val="000000"/>
          <w:spacing w:val="-1"/>
          <w:sz w:val="24"/>
          <w:szCs w:val="24"/>
        </w:rPr>
        <w:t>,м</w:t>
      </w:r>
      <w:proofErr w:type="gramEnd"/>
      <w:r w:rsidRPr="00C20B8B">
        <w:rPr>
          <w:rFonts w:ascii="Times New Roman" w:eastAsia="Calibri" w:hAnsi="Times New Roman" w:cs="Times New Roman"/>
          <w:color w:val="000000"/>
          <w:spacing w:val="-1"/>
          <w:sz w:val="24"/>
          <w:szCs w:val="24"/>
        </w:rPr>
        <w:t>едленное поднимание ноги.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Прыжки: танлеве-</w:t>
      </w:r>
      <w:proofErr w:type="gramStart"/>
      <w:r w:rsidRPr="00C20B8B">
        <w:rPr>
          <w:rFonts w:ascii="Times New Roman" w:eastAsia="Calibri" w:hAnsi="Times New Roman" w:cs="Times New Roman"/>
          <w:i/>
          <w:iCs/>
          <w:color w:val="000000"/>
          <w:sz w:val="24"/>
          <w:szCs w:val="24"/>
        </w:rPr>
        <w:t>sote</w:t>
      </w:r>
      <w:proofErr w:type="gramEnd"/>
      <w:r w:rsidRPr="00C20B8B">
        <w:rPr>
          <w:rFonts w:ascii="Times New Roman" w:eastAsia="Calibri" w:hAnsi="Times New Roman" w:cs="Times New Roman"/>
          <w:i/>
          <w:iCs/>
          <w:color w:val="000000"/>
          <w:sz w:val="24"/>
          <w:szCs w:val="24"/>
        </w:rPr>
        <w:t xml:space="preserve"> — </w:t>
      </w:r>
      <w:r w:rsidRPr="00C20B8B">
        <w:rPr>
          <w:rFonts w:ascii="Times New Roman" w:eastAsia="Calibri" w:hAnsi="Times New Roman" w:cs="Times New Roman"/>
          <w:color w:val="000000"/>
          <w:sz w:val="24"/>
          <w:szCs w:val="24"/>
        </w:rPr>
        <w:t xml:space="preserve">по 1, 2, 5-й позициям.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spacing w:val="-1"/>
          <w:sz w:val="24"/>
          <w:szCs w:val="24"/>
        </w:rPr>
        <w:t xml:space="preserve">Pas echappe </w:t>
      </w:r>
      <w:r w:rsidRPr="00C20B8B">
        <w:rPr>
          <w:rFonts w:ascii="Times New Roman" w:eastAsia="Calibri" w:hAnsi="Times New Roman" w:cs="Times New Roman"/>
          <w:color w:val="000000"/>
          <w:spacing w:val="-1"/>
          <w:sz w:val="24"/>
          <w:szCs w:val="24"/>
        </w:rPr>
        <w:t>— р</w:t>
      </w:r>
      <w:r w:rsidRPr="00C20B8B">
        <w:rPr>
          <w:rFonts w:ascii="Times New Roman" w:eastAsia="Calibri" w:hAnsi="Times New Roman" w:cs="Times New Roman"/>
          <w:color w:val="000000"/>
          <w:spacing w:val="-2"/>
          <w:sz w:val="24"/>
          <w:szCs w:val="24"/>
        </w:rPr>
        <w:t xml:space="preserve">азмер 4/4, сочетание плавного и четкого </w:t>
      </w:r>
      <w:r w:rsidRPr="00C20B8B">
        <w:rPr>
          <w:rFonts w:ascii="Times New Roman" w:eastAsia="Calibri" w:hAnsi="Times New Roman" w:cs="Times New Roman"/>
          <w:color w:val="000000"/>
          <w:spacing w:val="-14"/>
          <w:sz w:val="24"/>
          <w:szCs w:val="24"/>
        </w:rPr>
        <w:t>темпов.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color w:val="000000"/>
          <w:w w:val="101"/>
          <w:sz w:val="24"/>
          <w:szCs w:val="24"/>
        </w:rPr>
        <w:t xml:space="preserve">Позы классического: </w:t>
      </w:r>
      <w:r w:rsidRPr="00C20B8B">
        <w:rPr>
          <w:rFonts w:ascii="Times New Roman" w:eastAsia="Calibri" w:hAnsi="Times New Roman" w:cs="Times New Roman"/>
          <w:i/>
          <w:iCs/>
          <w:color w:val="000000"/>
          <w:spacing w:val="-2"/>
          <w:w w:val="101"/>
          <w:sz w:val="24"/>
          <w:szCs w:val="24"/>
        </w:rPr>
        <w:t xml:space="preserve">круазе, </w:t>
      </w:r>
      <w:r w:rsidRPr="00C20B8B">
        <w:rPr>
          <w:rFonts w:ascii="Times New Roman" w:eastAsia="Calibri" w:hAnsi="Times New Roman" w:cs="Times New Roman"/>
          <w:color w:val="000000"/>
          <w:spacing w:val="-2"/>
          <w:w w:val="101"/>
          <w:sz w:val="24"/>
          <w:szCs w:val="24"/>
        </w:rPr>
        <w:t xml:space="preserve">поза </w:t>
      </w:r>
      <w:r w:rsidRPr="00C20B8B">
        <w:rPr>
          <w:rFonts w:ascii="Times New Roman" w:eastAsia="Calibri" w:hAnsi="Times New Roman" w:cs="Times New Roman"/>
          <w:i/>
          <w:iCs/>
          <w:color w:val="000000"/>
          <w:spacing w:val="-2"/>
          <w:w w:val="101"/>
          <w:sz w:val="24"/>
          <w:szCs w:val="24"/>
        </w:rPr>
        <w:t xml:space="preserve">эффасэ </w:t>
      </w:r>
      <w:r w:rsidRPr="00C20B8B">
        <w:rPr>
          <w:rFonts w:ascii="Times New Roman" w:eastAsia="Calibri" w:hAnsi="Times New Roman" w:cs="Times New Roman"/>
          <w:color w:val="000000"/>
          <w:spacing w:val="-2"/>
          <w:w w:val="101"/>
          <w:sz w:val="24"/>
          <w:szCs w:val="24"/>
        </w:rPr>
        <w:t>(с ногой на полу).</w:t>
      </w:r>
      <w:proofErr w:type="gramEnd"/>
      <w:r w:rsidRPr="00C20B8B">
        <w:rPr>
          <w:rFonts w:ascii="Times New Roman" w:eastAsia="Calibri" w:hAnsi="Times New Roman" w:cs="Times New Roman"/>
          <w:color w:val="000000"/>
          <w:spacing w:val="-2"/>
          <w:w w:val="101"/>
          <w:sz w:val="24"/>
          <w:szCs w:val="24"/>
        </w:rPr>
        <w:t xml:space="preserve"> Размер 3/4, характер </w:t>
      </w:r>
      <w:r w:rsidRPr="00C20B8B">
        <w:rPr>
          <w:rFonts w:ascii="Times New Roman" w:eastAsia="Calibri" w:hAnsi="Times New Roman" w:cs="Times New Roman"/>
          <w:color w:val="000000"/>
          <w:w w:val="101"/>
          <w:sz w:val="24"/>
          <w:szCs w:val="24"/>
        </w:rPr>
        <w:t>плавный, исполняется на четыре такта.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w w:val="101"/>
          <w:sz w:val="24"/>
          <w:szCs w:val="24"/>
        </w:rPr>
        <w:t xml:space="preserve">Па кури </w:t>
      </w:r>
      <w:r w:rsidRPr="00C20B8B">
        <w:rPr>
          <w:rFonts w:ascii="Times New Roman" w:eastAsia="Calibri" w:hAnsi="Times New Roman" w:cs="Times New Roman"/>
          <w:color w:val="000000"/>
          <w:w w:val="101"/>
          <w:sz w:val="24"/>
          <w:szCs w:val="24"/>
        </w:rPr>
        <w:t>— мелкий бег на полупальцах.</w:t>
      </w:r>
    </w:p>
    <w:p w:rsidR="00C20B8B" w:rsidRPr="00C20B8B" w:rsidRDefault="00C20B8B" w:rsidP="00C20B8B">
      <w:pPr>
        <w:widowControl w:val="0"/>
        <w:spacing w:after="0" w:line="360" w:lineRule="auto"/>
        <w:outlineLvl w:val="0"/>
        <w:rPr>
          <w:rFonts w:ascii="Times New Roman" w:eastAsia="Calibri" w:hAnsi="Times New Roman" w:cs="Times New Roman"/>
          <w:b/>
          <w:bCs/>
          <w:i/>
          <w:color w:val="000000"/>
          <w:spacing w:val="-4"/>
          <w:sz w:val="24"/>
          <w:szCs w:val="24"/>
        </w:rPr>
      </w:pPr>
      <w:r w:rsidRPr="00C20B8B">
        <w:rPr>
          <w:rFonts w:ascii="Times New Roman" w:eastAsia="Calibri" w:hAnsi="Times New Roman" w:cs="Times New Roman"/>
          <w:b/>
          <w:i/>
          <w:sz w:val="24"/>
          <w:szCs w:val="24"/>
        </w:rPr>
        <w:t>Тема 3. Элементы народно-сценического танца - 70</w:t>
      </w:r>
      <w:r w:rsidRPr="00C20B8B">
        <w:rPr>
          <w:rFonts w:ascii="Times New Roman" w:eastAsia="Calibri" w:hAnsi="Times New Roman" w:cs="Times New Roman"/>
          <w:b/>
          <w:bCs/>
          <w:i/>
          <w:color w:val="000000"/>
          <w:spacing w:val="-4"/>
          <w:sz w:val="24"/>
          <w:szCs w:val="24"/>
        </w:rPr>
        <w:t xml:space="preserve">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6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Упражнения у </w:t>
      </w:r>
      <w:r w:rsidRPr="00C20B8B">
        <w:rPr>
          <w:rFonts w:ascii="Times New Roman" w:eastAsia="Calibri" w:hAnsi="Times New Roman" w:cs="Times New Roman"/>
          <w:color w:val="000000"/>
          <w:spacing w:val="-1"/>
          <w:w w:val="101"/>
          <w:sz w:val="24"/>
          <w:szCs w:val="24"/>
        </w:rPr>
        <w:t xml:space="preserve">станка и на середине зала — подготовка к более четкому исполнению </w:t>
      </w:r>
      <w:r w:rsidRPr="00C20B8B">
        <w:rPr>
          <w:rFonts w:ascii="Times New Roman" w:eastAsia="Calibri" w:hAnsi="Times New Roman" w:cs="Times New Roman"/>
          <w:color w:val="000000"/>
          <w:w w:val="101"/>
          <w:sz w:val="24"/>
          <w:szCs w:val="24"/>
        </w:rPr>
        <w:t>народных движений (каблучные движения, присядки для мальчи</w:t>
      </w:r>
      <w:r w:rsidRPr="00C20B8B">
        <w:rPr>
          <w:rFonts w:ascii="Times New Roman" w:eastAsia="Calibri" w:hAnsi="Times New Roman" w:cs="Times New Roman"/>
          <w:color w:val="000000"/>
          <w:w w:val="101"/>
          <w:sz w:val="24"/>
          <w:szCs w:val="24"/>
        </w:rPr>
        <w:softHyphen/>
      </w:r>
      <w:r w:rsidRPr="00C20B8B">
        <w:rPr>
          <w:rFonts w:ascii="Times New Roman" w:eastAsia="Calibri" w:hAnsi="Times New Roman" w:cs="Times New Roman"/>
          <w:color w:val="000000"/>
          <w:spacing w:val="11"/>
          <w:w w:val="101"/>
          <w:sz w:val="24"/>
          <w:szCs w:val="24"/>
        </w:rPr>
        <w:t>ков)</w:t>
      </w:r>
      <w:proofErr w:type="gramStart"/>
      <w:r w:rsidRPr="00C20B8B">
        <w:rPr>
          <w:rFonts w:ascii="Times New Roman" w:eastAsia="Calibri" w:hAnsi="Times New Roman" w:cs="Times New Roman"/>
          <w:color w:val="000000"/>
          <w:spacing w:val="11"/>
          <w:w w:val="101"/>
          <w:sz w:val="24"/>
          <w:szCs w:val="24"/>
        </w:rPr>
        <w:t>.</w:t>
      </w:r>
      <w:r w:rsidRPr="00C20B8B">
        <w:rPr>
          <w:rFonts w:ascii="Times New Roman" w:eastAsia="Calibri" w:hAnsi="Times New Roman" w:cs="Times New Roman"/>
          <w:color w:val="000000"/>
          <w:spacing w:val="-1"/>
          <w:w w:val="101"/>
          <w:sz w:val="24"/>
          <w:szCs w:val="24"/>
        </w:rPr>
        <w:t>Т</w:t>
      </w:r>
      <w:proofErr w:type="gramEnd"/>
      <w:r w:rsidRPr="00C20B8B">
        <w:rPr>
          <w:rFonts w:ascii="Times New Roman" w:eastAsia="Calibri" w:hAnsi="Times New Roman" w:cs="Times New Roman"/>
          <w:color w:val="000000"/>
          <w:spacing w:val="-1"/>
          <w:w w:val="101"/>
          <w:sz w:val="24"/>
          <w:szCs w:val="24"/>
        </w:rPr>
        <w:t>очные позиции положения и движения рук в танцах</w:t>
      </w:r>
      <w:r w:rsidRPr="00C20B8B">
        <w:rPr>
          <w:rFonts w:ascii="Times New Roman" w:eastAsia="Calibri" w:hAnsi="Times New Roman" w:cs="Times New Roman"/>
          <w:color w:val="000000"/>
          <w:w w:val="101"/>
          <w:sz w:val="24"/>
          <w:szCs w:val="24"/>
        </w:rPr>
        <w:t xml:space="preserve">. </w:t>
      </w:r>
      <w:r w:rsidRPr="00C20B8B">
        <w:rPr>
          <w:rFonts w:ascii="Times New Roman" w:eastAsia="Calibri" w:hAnsi="Times New Roman" w:cs="Times New Roman"/>
          <w:color w:val="000000"/>
          <w:spacing w:val="-4"/>
          <w:w w:val="101"/>
          <w:sz w:val="24"/>
          <w:szCs w:val="24"/>
        </w:rPr>
        <w:t xml:space="preserve">Источники народных тем, сюжетов, движений, </w:t>
      </w:r>
      <w:r w:rsidRPr="00C20B8B">
        <w:rPr>
          <w:rFonts w:ascii="Times New Roman" w:eastAsia="Calibri" w:hAnsi="Times New Roman" w:cs="Times New Roman"/>
          <w:color w:val="000000"/>
          <w:w w:val="101"/>
          <w:sz w:val="24"/>
          <w:szCs w:val="24"/>
        </w:rPr>
        <w:t xml:space="preserve">их связь с образом жизни народов. Традиции </w:t>
      </w:r>
      <w:r w:rsidRPr="00C20B8B">
        <w:rPr>
          <w:rFonts w:ascii="Times New Roman" w:eastAsia="Calibri" w:hAnsi="Times New Roman" w:cs="Times New Roman"/>
          <w:b/>
          <w:i/>
          <w:color w:val="000000"/>
          <w:w w:val="101"/>
          <w:sz w:val="24"/>
          <w:szCs w:val="24"/>
        </w:rPr>
        <w:t>прибалтийских</w:t>
      </w:r>
      <w:r w:rsidRPr="00C20B8B">
        <w:rPr>
          <w:rFonts w:ascii="Times New Roman" w:eastAsia="Calibri" w:hAnsi="Times New Roman" w:cs="Times New Roman"/>
          <w:color w:val="000000"/>
          <w:w w:val="101"/>
          <w:sz w:val="24"/>
          <w:szCs w:val="24"/>
        </w:rPr>
        <w:t xml:space="preserve"> народов. Общее и различное в стиле, </w:t>
      </w:r>
      <w:r w:rsidRPr="00C20B8B">
        <w:rPr>
          <w:rFonts w:ascii="Times New Roman" w:eastAsia="Calibri" w:hAnsi="Times New Roman" w:cs="Times New Roman"/>
          <w:color w:val="000000"/>
          <w:spacing w:val="-2"/>
          <w:w w:val="101"/>
          <w:sz w:val="24"/>
          <w:szCs w:val="24"/>
        </w:rPr>
        <w:t xml:space="preserve">характере, музыке народных танцев: </w:t>
      </w:r>
      <w:r w:rsidRPr="00C20B8B">
        <w:rPr>
          <w:rFonts w:ascii="Times New Roman" w:eastAsia="Calibri" w:hAnsi="Times New Roman" w:cs="Times New Roman"/>
          <w:b/>
          <w:i/>
          <w:color w:val="000000"/>
          <w:spacing w:val="-2"/>
          <w:w w:val="101"/>
          <w:sz w:val="24"/>
          <w:szCs w:val="24"/>
        </w:rPr>
        <w:t>эстонских, латвийских и л</w:t>
      </w:r>
      <w:r w:rsidRPr="00C20B8B">
        <w:rPr>
          <w:rFonts w:ascii="Times New Roman" w:eastAsia="Calibri" w:hAnsi="Times New Roman" w:cs="Times New Roman"/>
          <w:b/>
          <w:i/>
          <w:color w:val="000000"/>
          <w:spacing w:val="-3"/>
          <w:w w:val="101"/>
          <w:sz w:val="24"/>
          <w:szCs w:val="24"/>
        </w:rPr>
        <w:t>итовских</w:t>
      </w:r>
      <w:r w:rsidRPr="00C20B8B">
        <w:rPr>
          <w:rFonts w:ascii="Times New Roman" w:eastAsia="Calibri" w:hAnsi="Times New Roman" w:cs="Times New Roman"/>
          <w:color w:val="000000"/>
          <w:spacing w:val="-3"/>
          <w:w w:val="101"/>
          <w:sz w:val="24"/>
          <w:szCs w:val="24"/>
        </w:rPr>
        <w:t xml:space="preserve">. </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–64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Полуприседание и полное приседание по 1, 2, 3 и 5-й открытым позициям, плавные и резкие приседания.</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4"/>
          <w:w w:val="101"/>
          <w:sz w:val="24"/>
          <w:szCs w:val="24"/>
        </w:rPr>
        <w:lastRenderedPageBreak/>
        <w:t xml:space="preserve">Скольжение стопой по полу — вытягивание ноги на носок с переводом стопы на ребро каблука (вперед, в сторону, назад, </w:t>
      </w:r>
      <w:r w:rsidRPr="00C20B8B">
        <w:rPr>
          <w:rFonts w:ascii="Times New Roman" w:eastAsia="Calibri" w:hAnsi="Times New Roman" w:cs="Times New Roman"/>
          <w:color w:val="000000"/>
          <w:w w:val="101"/>
          <w:sz w:val="24"/>
          <w:szCs w:val="24"/>
        </w:rPr>
        <w:t>лицом к станку).</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spacing w:val="-3"/>
          <w:w w:val="101"/>
          <w:sz w:val="24"/>
          <w:szCs w:val="24"/>
        </w:rPr>
        <w:t>Переступания на полупальцах — в разных ритмических соче</w:t>
      </w:r>
      <w:r w:rsidRPr="00C20B8B">
        <w:rPr>
          <w:rFonts w:ascii="Times New Roman" w:eastAsia="Calibri" w:hAnsi="Times New Roman" w:cs="Times New Roman"/>
          <w:color w:val="000000"/>
          <w:w w:val="101"/>
          <w:sz w:val="24"/>
          <w:szCs w:val="24"/>
        </w:rPr>
        <w:t>таниях.</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w w:val="101"/>
          <w:sz w:val="24"/>
          <w:szCs w:val="24"/>
        </w:rPr>
        <w:t>Подготовка к ве</w:t>
      </w:r>
      <w:r w:rsidRPr="00C20B8B">
        <w:rPr>
          <w:rFonts w:ascii="Times New Roman" w:eastAsia="Calibri" w:hAnsi="Times New Roman" w:cs="Times New Roman"/>
          <w:color w:val="000000"/>
          <w:spacing w:val="-1"/>
          <w:w w:val="101"/>
          <w:sz w:val="24"/>
          <w:szCs w:val="24"/>
        </w:rPr>
        <w:t>ревочке.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Подготовка </w:t>
      </w:r>
      <w:r w:rsidRPr="00C20B8B">
        <w:rPr>
          <w:rFonts w:ascii="Times New Roman" w:eastAsia="Calibri" w:hAnsi="Times New Roman" w:cs="Times New Roman"/>
          <w:color w:val="000000"/>
          <w:spacing w:val="-1"/>
          <w:w w:val="101"/>
          <w:sz w:val="24"/>
          <w:szCs w:val="24"/>
        </w:rPr>
        <w:t>к каблучным движениям.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w w:val="101"/>
          <w:sz w:val="24"/>
          <w:szCs w:val="24"/>
        </w:rPr>
      </w:pPr>
      <w:r w:rsidRPr="00C20B8B">
        <w:rPr>
          <w:rFonts w:ascii="Times New Roman" w:eastAsia="Calibri" w:hAnsi="Times New Roman" w:cs="Times New Roman"/>
          <w:color w:val="000000"/>
          <w:w w:val="101"/>
          <w:sz w:val="24"/>
          <w:szCs w:val="24"/>
        </w:rPr>
        <w:t>Закрепление элементов русского и белорусского танцев. Ходы: простой шаг; перемен</w:t>
      </w:r>
      <w:r w:rsidRPr="00C20B8B">
        <w:rPr>
          <w:rFonts w:ascii="Times New Roman" w:eastAsia="Calibri" w:hAnsi="Times New Roman" w:cs="Times New Roman"/>
          <w:color w:val="000000"/>
          <w:spacing w:val="-1"/>
          <w:w w:val="101"/>
          <w:sz w:val="24"/>
          <w:szCs w:val="24"/>
        </w:rPr>
        <w:t>ный шаг с продвижением вперед и назад.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2"/>
          <w:w w:val="101"/>
          <w:sz w:val="24"/>
          <w:szCs w:val="24"/>
        </w:rPr>
        <w:t>«Гарм</w:t>
      </w:r>
      <w:r w:rsidRPr="00C20B8B">
        <w:rPr>
          <w:rFonts w:ascii="Times New Roman" w:eastAsia="Calibri" w:hAnsi="Times New Roman" w:cs="Times New Roman"/>
          <w:color w:val="000000"/>
          <w:spacing w:val="-8"/>
          <w:w w:val="106"/>
          <w:sz w:val="24"/>
          <w:szCs w:val="24"/>
        </w:rPr>
        <w:t>ошка»</w:t>
      </w:r>
      <w:r w:rsidRPr="00C20B8B">
        <w:rPr>
          <w:rFonts w:ascii="Times New Roman" w:eastAsia="Calibri" w:hAnsi="Times New Roman" w:cs="Times New Roman"/>
          <w:color w:val="000000"/>
          <w:spacing w:val="-5"/>
          <w:w w:val="106"/>
          <w:sz w:val="24"/>
          <w:szCs w:val="24"/>
        </w:rPr>
        <w:t>. Припа</w:t>
      </w:r>
      <w:r w:rsidRPr="00C20B8B">
        <w:rPr>
          <w:rFonts w:ascii="Times New Roman" w:eastAsia="Calibri" w:hAnsi="Times New Roman" w:cs="Times New Roman"/>
          <w:color w:val="000000"/>
          <w:spacing w:val="-9"/>
          <w:w w:val="106"/>
          <w:sz w:val="24"/>
          <w:szCs w:val="24"/>
        </w:rPr>
        <w:t xml:space="preserve">дание — на месте, с продвижением в сторону, с поворотом на </w:t>
      </w:r>
      <w:r w:rsidRPr="00C20B8B">
        <w:rPr>
          <w:rFonts w:ascii="Times New Roman" w:eastAsia="Calibri" w:hAnsi="Times New Roman" w:cs="Times New Roman"/>
          <w:color w:val="000000"/>
          <w:spacing w:val="-3"/>
          <w:w w:val="106"/>
          <w:sz w:val="24"/>
          <w:szCs w:val="24"/>
        </w:rPr>
        <w:t xml:space="preserve">1/4. «Ковырялочка» — без подскока и с подскоком. «Веревочка» </w:t>
      </w:r>
      <w:r w:rsidRPr="00C20B8B">
        <w:rPr>
          <w:rFonts w:ascii="Times New Roman" w:eastAsia="Calibri" w:hAnsi="Times New Roman" w:cs="Times New Roman"/>
          <w:color w:val="000000"/>
          <w:spacing w:val="-5"/>
          <w:w w:val="106"/>
          <w:sz w:val="24"/>
          <w:szCs w:val="24"/>
        </w:rPr>
        <w:t>(простая д</w:t>
      </w:r>
      <w:r w:rsidRPr="00C20B8B">
        <w:rPr>
          <w:rFonts w:ascii="Times New Roman" w:eastAsia="Calibri" w:hAnsi="Times New Roman" w:cs="Times New Roman"/>
          <w:color w:val="000000"/>
          <w:spacing w:val="-3"/>
          <w:w w:val="106"/>
          <w:sz w:val="24"/>
          <w:szCs w:val="24"/>
        </w:rPr>
        <w:t xml:space="preserve">ля мальчиков). Хлопушки (одинарные) — в ладоши, по бедру, </w:t>
      </w:r>
      <w:r w:rsidRPr="00C20B8B">
        <w:rPr>
          <w:rFonts w:ascii="Times New Roman" w:eastAsia="Calibri" w:hAnsi="Times New Roman" w:cs="Times New Roman"/>
          <w:color w:val="000000"/>
          <w:spacing w:val="-9"/>
          <w:w w:val="106"/>
          <w:sz w:val="24"/>
          <w:szCs w:val="24"/>
        </w:rPr>
        <w:t>по голени. «Ключ» — дробный, простой.</w:t>
      </w:r>
    </w:p>
    <w:p w:rsidR="00C20B8B" w:rsidRPr="00C20B8B" w:rsidRDefault="00C20B8B" w:rsidP="00C20B8B">
      <w:pPr>
        <w:widowControl w:val="0"/>
        <w:shd w:val="clear" w:color="auto" w:fill="FFFFFF"/>
        <w:tabs>
          <w:tab w:val="left" w:pos="6048"/>
        </w:tabs>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7"/>
          <w:w w:val="106"/>
          <w:sz w:val="24"/>
          <w:szCs w:val="24"/>
        </w:rPr>
        <w:t xml:space="preserve">Элементы </w:t>
      </w:r>
      <w:r w:rsidRPr="00C20B8B">
        <w:rPr>
          <w:rFonts w:ascii="Times New Roman" w:eastAsia="Calibri" w:hAnsi="Times New Roman" w:cs="Times New Roman"/>
          <w:b/>
          <w:i/>
          <w:color w:val="000000"/>
          <w:spacing w:val="-7"/>
          <w:w w:val="106"/>
          <w:sz w:val="24"/>
          <w:szCs w:val="24"/>
        </w:rPr>
        <w:t>белорусского</w:t>
      </w:r>
      <w:r w:rsidRPr="00C20B8B">
        <w:rPr>
          <w:rFonts w:ascii="Times New Roman" w:eastAsia="Calibri" w:hAnsi="Times New Roman" w:cs="Times New Roman"/>
          <w:color w:val="000000"/>
          <w:spacing w:val="-7"/>
          <w:w w:val="106"/>
          <w:sz w:val="24"/>
          <w:szCs w:val="24"/>
        </w:rPr>
        <w:t xml:space="preserve"> народного танца. </w:t>
      </w:r>
      <w:r w:rsidRPr="00C20B8B">
        <w:rPr>
          <w:rFonts w:ascii="Times New Roman" w:eastAsia="Calibri" w:hAnsi="Times New Roman" w:cs="Times New Roman"/>
          <w:color w:val="000000"/>
          <w:spacing w:val="-10"/>
          <w:w w:val="106"/>
          <w:sz w:val="24"/>
          <w:szCs w:val="24"/>
        </w:rPr>
        <w:t>Ход в полуприседании.</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8"/>
          <w:w w:val="106"/>
          <w:sz w:val="24"/>
          <w:szCs w:val="24"/>
        </w:rPr>
        <w:t xml:space="preserve">Элементы  </w:t>
      </w:r>
      <w:r w:rsidRPr="00C20B8B">
        <w:rPr>
          <w:rFonts w:ascii="Times New Roman" w:eastAsia="Calibri" w:hAnsi="Times New Roman" w:cs="Times New Roman"/>
          <w:b/>
          <w:i/>
          <w:color w:val="000000"/>
          <w:spacing w:val="-8"/>
          <w:w w:val="106"/>
          <w:sz w:val="24"/>
          <w:szCs w:val="24"/>
        </w:rPr>
        <w:t>латышского</w:t>
      </w:r>
      <w:r w:rsidRPr="00C20B8B">
        <w:rPr>
          <w:rFonts w:ascii="Times New Roman" w:eastAsia="Calibri" w:hAnsi="Times New Roman" w:cs="Times New Roman"/>
          <w:color w:val="000000"/>
          <w:spacing w:val="-8"/>
          <w:w w:val="106"/>
          <w:sz w:val="24"/>
          <w:szCs w:val="24"/>
        </w:rPr>
        <w:t>танца.</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4"/>
          <w:w w:val="106"/>
          <w:sz w:val="24"/>
          <w:szCs w:val="24"/>
        </w:rPr>
        <w:t>Положение рук — в соло и в паре.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6"/>
          <w:w w:val="106"/>
          <w:sz w:val="24"/>
          <w:szCs w:val="24"/>
        </w:rPr>
      </w:pPr>
      <w:r w:rsidRPr="00C20B8B">
        <w:rPr>
          <w:rFonts w:ascii="Times New Roman" w:eastAsia="Calibri" w:hAnsi="Times New Roman" w:cs="Times New Roman"/>
          <w:color w:val="000000"/>
          <w:spacing w:val="-4"/>
          <w:w w:val="106"/>
          <w:sz w:val="24"/>
          <w:szCs w:val="24"/>
        </w:rPr>
        <w:t xml:space="preserve">Ходы. Простой шаг. Легкий </w:t>
      </w:r>
      <w:r w:rsidRPr="00C20B8B">
        <w:rPr>
          <w:rFonts w:ascii="Times New Roman" w:eastAsia="Calibri" w:hAnsi="Times New Roman" w:cs="Times New Roman"/>
          <w:color w:val="000000"/>
          <w:spacing w:val="-6"/>
          <w:w w:val="106"/>
          <w:sz w:val="24"/>
          <w:szCs w:val="24"/>
        </w:rPr>
        <w:t>бег.</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7"/>
          <w:w w:val="106"/>
          <w:sz w:val="24"/>
          <w:szCs w:val="24"/>
        </w:rPr>
        <w:t xml:space="preserve">Боковые перескоки с продвижением в сторону. Шаг с подскоком; подскоки на двух ногах. Проскальзывание </w:t>
      </w:r>
      <w:r w:rsidRPr="00C20B8B">
        <w:rPr>
          <w:rFonts w:ascii="Times New Roman" w:eastAsia="Calibri" w:hAnsi="Times New Roman" w:cs="Times New Roman"/>
          <w:color w:val="000000"/>
          <w:spacing w:val="-3"/>
          <w:w w:val="106"/>
          <w:sz w:val="24"/>
          <w:szCs w:val="24"/>
        </w:rPr>
        <w:t xml:space="preserve">на обеих ногах. Небольшие подскоки с вынесением ноги вперед. </w:t>
      </w:r>
      <w:r w:rsidRPr="00C20B8B">
        <w:rPr>
          <w:rFonts w:ascii="Times New Roman" w:eastAsia="Calibri" w:hAnsi="Times New Roman" w:cs="Times New Roman"/>
          <w:color w:val="000000"/>
          <w:spacing w:val="-4"/>
          <w:w w:val="106"/>
          <w:sz w:val="24"/>
          <w:szCs w:val="24"/>
        </w:rPr>
        <w:t xml:space="preserve">Три притопа. Боковые шаги с вынесением свободной ноги вперед. </w:t>
      </w:r>
      <w:r w:rsidRPr="00C20B8B">
        <w:rPr>
          <w:rFonts w:ascii="Times New Roman" w:eastAsia="Calibri" w:hAnsi="Times New Roman" w:cs="Times New Roman"/>
          <w:color w:val="000000"/>
          <w:spacing w:val="-5"/>
          <w:w w:val="106"/>
          <w:sz w:val="24"/>
          <w:szCs w:val="24"/>
        </w:rPr>
        <w:t>Галоп, галоп с остановкой.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8"/>
          <w:w w:val="106"/>
          <w:sz w:val="24"/>
          <w:szCs w:val="24"/>
        </w:rPr>
        <w:t xml:space="preserve">Полька — меленькие шажки на </w:t>
      </w:r>
      <w:proofErr w:type="gramStart"/>
      <w:r w:rsidRPr="00C20B8B">
        <w:rPr>
          <w:rFonts w:ascii="Times New Roman" w:eastAsia="Calibri" w:hAnsi="Times New Roman" w:cs="Times New Roman"/>
          <w:color w:val="000000"/>
          <w:spacing w:val="-8"/>
          <w:w w:val="106"/>
          <w:sz w:val="24"/>
          <w:szCs w:val="24"/>
        </w:rPr>
        <w:t>низких</w:t>
      </w:r>
      <w:proofErr w:type="gramEnd"/>
      <w:r w:rsidRPr="00C20B8B">
        <w:rPr>
          <w:rFonts w:ascii="Times New Roman" w:eastAsia="Calibri" w:hAnsi="Times New Roman" w:cs="Times New Roman"/>
          <w:color w:val="000000"/>
          <w:spacing w:val="-8"/>
          <w:w w:val="106"/>
          <w:sz w:val="24"/>
          <w:szCs w:val="24"/>
        </w:rPr>
        <w:t xml:space="preserve"> полупальцах по 6-й пози</w:t>
      </w:r>
      <w:r w:rsidRPr="00C20B8B">
        <w:rPr>
          <w:rFonts w:ascii="Times New Roman" w:eastAsia="Calibri" w:hAnsi="Times New Roman" w:cs="Times New Roman"/>
          <w:color w:val="000000"/>
          <w:spacing w:val="-18"/>
          <w:w w:val="103"/>
          <w:sz w:val="24"/>
          <w:szCs w:val="24"/>
        </w:rPr>
        <w:t>ции.</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5"/>
          <w:w w:val="103"/>
          <w:sz w:val="24"/>
          <w:szCs w:val="24"/>
        </w:rPr>
        <w:t xml:space="preserve">Элементы </w:t>
      </w:r>
      <w:r w:rsidRPr="00C20B8B">
        <w:rPr>
          <w:rFonts w:ascii="Times New Roman" w:eastAsia="Calibri" w:hAnsi="Times New Roman" w:cs="Times New Roman"/>
          <w:b/>
          <w:i/>
          <w:color w:val="000000"/>
          <w:spacing w:val="-5"/>
          <w:w w:val="103"/>
          <w:sz w:val="24"/>
          <w:szCs w:val="24"/>
        </w:rPr>
        <w:t>эстонского</w:t>
      </w:r>
      <w:r w:rsidRPr="00C20B8B">
        <w:rPr>
          <w:rFonts w:ascii="Times New Roman" w:eastAsia="Calibri" w:hAnsi="Times New Roman" w:cs="Times New Roman"/>
          <w:color w:val="000000"/>
          <w:spacing w:val="-5"/>
          <w:w w:val="103"/>
          <w:sz w:val="24"/>
          <w:szCs w:val="24"/>
        </w:rPr>
        <w:t>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3"/>
          <w:sz w:val="24"/>
          <w:szCs w:val="24"/>
        </w:rPr>
        <w:t>Позиция рук, положения рук (женских, мужских). Положение рук и корпуса в парных танцах.</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3"/>
          <w:sz w:val="24"/>
          <w:szCs w:val="24"/>
        </w:rPr>
        <w:t>Движение и ходы — легкий бег. Шаг с подскоком, шаг с про</w:t>
      </w:r>
      <w:r w:rsidRPr="00C20B8B">
        <w:rPr>
          <w:rFonts w:ascii="Times New Roman" w:eastAsia="Calibri" w:hAnsi="Times New Roman" w:cs="Times New Roman"/>
          <w:color w:val="000000"/>
          <w:spacing w:val="-6"/>
          <w:w w:val="103"/>
          <w:sz w:val="24"/>
          <w:szCs w:val="24"/>
        </w:rPr>
        <w:t>скальзыванием.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color w:val="000000"/>
          <w:w w:val="103"/>
          <w:sz w:val="24"/>
          <w:szCs w:val="24"/>
        </w:rPr>
        <w:t xml:space="preserve">Полька — три небольших шага на низких полупальцах по 6-й </w:t>
      </w:r>
      <w:r w:rsidRPr="00C20B8B">
        <w:rPr>
          <w:rFonts w:ascii="Times New Roman" w:eastAsia="Calibri" w:hAnsi="Times New Roman" w:cs="Times New Roman"/>
          <w:color w:val="000000"/>
          <w:spacing w:val="-13"/>
          <w:w w:val="103"/>
          <w:sz w:val="24"/>
          <w:szCs w:val="24"/>
        </w:rPr>
        <w:t>позиции.</w:t>
      </w:r>
      <w:proofErr w:type="gramEnd"/>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5"/>
          <w:w w:val="103"/>
          <w:sz w:val="24"/>
          <w:szCs w:val="24"/>
        </w:rPr>
        <w:t xml:space="preserve">Элементы </w:t>
      </w:r>
      <w:r w:rsidRPr="00C20B8B">
        <w:rPr>
          <w:rFonts w:ascii="Times New Roman" w:eastAsia="Calibri" w:hAnsi="Times New Roman" w:cs="Times New Roman"/>
          <w:b/>
          <w:i/>
          <w:color w:val="000000"/>
          <w:spacing w:val="-5"/>
          <w:w w:val="103"/>
          <w:sz w:val="24"/>
          <w:szCs w:val="24"/>
        </w:rPr>
        <w:t xml:space="preserve">литовского </w:t>
      </w:r>
      <w:r w:rsidRPr="00C20B8B">
        <w:rPr>
          <w:rFonts w:ascii="Times New Roman" w:eastAsia="Calibri" w:hAnsi="Times New Roman" w:cs="Times New Roman"/>
          <w:color w:val="000000"/>
          <w:spacing w:val="-5"/>
          <w:w w:val="103"/>
          <w:sz w:val="24"/>
          <w:szCs w:val="24"/>
        </w:rPr>
        <w:t>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3"/>
          <w:sz w:val="24"/>
          <w:szCs w:val="24"/>
        </w:rPr>
        <w:t>Положение рук (женских, мужских) в сольных и парных тан</w:t>
      </w:r>
      <w:r w:rsidRPr="00C20B8B">
        <w:rPr>
          <w:rFonts w:ascii="Times New Roman" w:eastAsia="Calibri" w:hAnsi="Times New Roman" w:cs="Times New Roman"/>
          <w:color w:val="000000"/>
          <w:spacing w:val="-11"/>
          <w:w w:val="103"/>
          <w:sz w:val="24"/>
          <w:szCs w:val="24"/>
        </w:rPr>
        <w:t>цах.</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
          <w:i/>
          <w:color w:val="000000"/>
          <w:sz w:val="24"/>
          <w:szCs w:val="24"/>
        </w:rPr>
      </w:pPr>
      <w:r w:rsidRPr="00C20B8B">
        <w:rPr>
          <w:rFonts w:ascii="Times New Roman" w:eastAsia="Calibri" w:hAnsi="Times New Roman" w:cs="Times New Roman"/>
          <w:color w:val="000000"/>
          <w:sz w:val="24"/>
          <w:szCs w:val="24"/>
        </w:rPr>
        <w:t xml:space="preserve">Движения и ходы. Простые шаги. Боковые шаги («качающийся </w:t>
      </w:r>
      <w:r w:rsidRPr="00C20B8B">
        <w:rPr>
          <w:rFonts w:ascii="Times New Roman" w:eastAsia="Calibri" w:hAnsi="Times New Roman" w:cs="Times New Roman"/>
          <w:color w:val="000000"/>
          <w:spacing w:val="-1"/>
          <w:sz w:val="24"/>
          <w:szCs w:val="24"/>
        </w:rPr>
        <w:t>шаг)</w:t>
      </w:r>
      <w:r w:rsidRPr="00C20B8B">
        <w:rPr>
          <w:rFonts w:ascii="Times New Roman" w:eastAsia="Calibri" w:hAnsi="Times New Roman" w:cs="Times New Roman"/>
          <w:color w:val="000000"/>
          <w:spacing w:val="-3"/>
          <w:sz w:val="24"/>
          <w:szCs w:val="24"/>
        </w:rPr>
        <w:t>. Легкий бег</w:t>
      </w:r>
      <w:r w:rsidRPr="00C20B8B">
        <w:rPr>
          <w:rFonts w:ascii="Times New Roman" w:eastAsia="Calibri" w:hAnsi="Times New Roman" w:cs="Times New Roman"/>
          <w:color w:val="000000"/>
          <w:sz w:val="24"/>
          <w:szCs w:val="24"/>
        </w:rPr>
        <w:t>. Шаги с подскоками — подскоки поочередно (то на двух ногах, то на од</w:t>
      </w:r>
      <w:r w:rsidRPr="00C20B8B">
        <w:rPr>
          <w:rFonts w:ascii="Times New Roman" w:eastAsia="Calibri" w:hAnsi="Times New Roman" w:cs="Times New Roman"/>
          <w:color w:val="000000"/>
          <w:sz w:val="24"/>
          <w:szCs w:val="24"/>
        </w:rPr>
        <w:softHyphen/>
      </w:r>
      <w:r w:rsidRPr="00C20B8B">
        <w:rPr>
          <w:rFonts w:ascii="Times New Roman" w:eastAsia="Calibri" w:hAnsi="Times New Roman" w:cs="Times New Roman"/>
          <w:color w:val="000000"/>
          <w:spacing w:val="12"/>
          <w:sz w:val="24"/>
          <w:szCs w:val="24"/>
        </w:rPr>
        <w:t>ной).</w:t>
      </w:r>
      <w:r w:rsidRPr="00C20B8B">
        <w:rPr>
          <w:rFonts w:ascii="Times New Roman" w:eastAsia="Calibri" w:hAnsi="Times New Roman" w:cs="Times New Roman"/>
          <w:color w:val="000000"/>
          <w:sz w:val="24"/>
          <w:szCs w:val="24"/>
        </w:rPr>
        <w:t xml:space="preserve"> Концовка в три удара. Полька — исполняется на </w:t>
      </w:r>
      <w:proofErr w:type="gramStart"/>
      <w:r w:rsidRPr="00C20B8B">
        <w:rPr>
          <w:rFonts w:ascii="Times New Roman" w:eastAsia="Calibri" w:hAnsi="Times New Roman" w:cs="Times New Roman"/>
          <w:color w:val="000000"/>
          <w:sz w:val="24"/>
          <w:szCs w:val="24"/>
        </w:rPr>
        <w:t>низких</w:t>
      </w:r>
      <w:proofErr w:type="gramEnd"/>
      <w:r w:rsidRPr="00C20B8B">
        <w:rPr>
          <w:rFonts w:ascii="Times New Roman" w:eastAsia="Calibri" w:hAnsi="Times New Roman" w:cs="Times New Roman"/>
          <w:color w:val="000000"/>
          <w:sz w:val="24"/>
          <w:szCs w:val="24"/>
        </w:rPr>
        <w:t xml:space="preserve"> полупальцах по 6-й позиции. Перед первым шагом небольшой подскок. Полька с поворотом во </w:t>
      </w:r>
      <w:r w:rsidRPr="00C20B8B">
        <w:rPr>
          <w:rFonts w:ascii="Times New Roman" w:eastAsia="Calibri" w:hAnsi="Times New Roman" w:cs="Times New Roman"/>
          <w:color w:val="000000"/>
          <w:spacing w:val="-2"/>
          <w:sz w:val="24"/>
          <w:szCs w:val="24"/>
        </w:rPr>
        <w:t>время подскоков.</w:t>
      </w:r>
    </w:p>
    <w:p w:rsidR="00C20B8B" w:rsidRPr="00C20B8B" w:rsidRDefault="00C20B8B" w:rsidP="00C20B8B">
      <w:pPr>
        <w:widowControl w:val="0"/>
        <w:spacing w:after="0" w:line="360" w:lineRule="auto"/>
        <w:outlineLvl w:val="0"/>
        <w:rPr>
          <w:rFonts w:ascii="Times New Roman" w:eastAsia="Calibri" w:hAnsi="Times New Roman" w:cs="Times New Roman"/>
          <w:b/>
          <w:bCs/>
          <w:i/>
          <w:sz w:val="24"/>
          <w:szCs w:val="24"/>
        </w:rPr>
      </w:pPr>
      <w:r w:rsidRPr="00C20B8B">
        <w:rPr>
          <w:rFonts w:ascii="Times New Roman" w:eastAsia="Calibri" w:hAnsi="Times New Roman" w:cs="Times New Roman"/>
          <w:b/>
          <w:i/>
          <w:sz w:val="24"/>
          <w:szCs w:val="24"/>
        </w:rPr>
        <w:t xml:space="preserve">Тема 4. Элементы историко - бытового </w:t>
      </w:r>
      <w:r w:rsidRPr="00C20B8B">
        <w:rPr>
          <w:rFonts w:ascii="Times New Roman" w:eastAsia="Calibri" w:hAnsi="Times New Roman" w:cs="Times New Roman"/>
          <w:b/>
          <w:bCs/>
          <w:i/>
          <w:sz w:val="24"/>
          <w:szCs w:val="24"/>
        </w:rPr>
        <w:t>танца – 20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2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Прослушивание музыкального материала</w:t>
      </w:r>
      <w:r w:rsidRPr="00C20B8B">
        <w:rPr>
          <w:rFonts w:ascii="Times New Roman" w:eastAsia="Calibri" w:hAnsi="Times New Roman" w:cs="Times New Roman"/>
          <w:sz w:val="24"/>
          <w:szCs w:val="24"/>
        </w:rPr>
        <w:t>¾, 4/4.  Комбинированное движение.</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–18 часов</w:t>
      </w:r>
    </w:p>
    <w:p w:rsidR="00C20B8B" w:rsidRPr="00C20B8B" w:rsidRDefault="00C20B8B" w:rsidP="00C20B8B">
      <w:pPr>
        <w:widowControl w:val="0"/>
        <w:spacing w:after="0" w:line="360" w:lineRule="auto"/>
        <w:rPr>
          <w:rFonts w:ascii="Times New Roman" w:eastAsia="Calibri" w:hAnsi="Times New Roman" w:cs="Times New Roman"/>
          <w:sz w:val="24"/>
          <w:szCs w:val="24"/>
          <w:lang w:val="en-US"/>
        </w:rPr>
      </w:pPr>
      <w:r w:rsidRPr="00C20B8B">
        <w:rPr>
          <w:rFonts w:ascii="Times New Roman" w:eastAsia="Calibri" w:hAnsi="Times New Roman" w:cs="Times New Roman"/>
          <w:sz w:val="24"/>
          <w:szCs w:val="24"/>
        </w:rPr>
        <w:t>Изучение реверанса. Изучение</w:t>
      </w:r>
      <w:r w:rsidRPr="00C20B8B">
        <w:rPr>
          <w:rFonts w:ascii="Times New Roman" w:eastAsia="Calibri" w:hAnsi="Times New Roman" w:cs="Times New Roman"/>
          <w:sz w:val="24"/>
          <w:szCs w:val="24"/>
          <w:lang w:val="en-US"/>
        </w:rPr>
        <w:t xml:space="preserve"> pas chasse, double-chasse.</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 xml:space="preserve">Комбинированное движение из </w:t>
      </w:r>
      <w:r w:rsidRPr="00C20B8B">
        <w:rPr>
          <w:rFonts w:ascii="Times New Roman" w:eastAsia="Calibri" w:hAnsi="Times New Roman" w:cs="Times New Roman"/>
          <w:sz w:val="24"/>
          <w:szCs w:val="24"/>
          <w:lang w:val="en-US"/>
        </w:rPr>
        <w:t>chasse</w:t>
      </w:r>
      <w:r w:rsidRPr="00C20B8B">
        <w:rPr>
          <w:rFonts w:ascii="Times New Roman" w:eastAsia="Calibri" w:hAnsi="Times New Roman" w:cs="Times New Roman"/>
          <w:sz w:val="24"/>
          <w:szCs w:val="24"/>
        </w:rPr>
        <w:t xml:space="preserve"> и реверанса для девочек 2/4.</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Комбинированное движение из </w:t>
      </w:r>
      <w:r w:rsidRPr="00C20B8B">
        <w:rPr>
          <w:rFonts w:ascii="Times New Roman" w:eastAsia="Calibri" w:hAnsi="Times New Roman" w:cs="Times New Roman"/>
          <w:sz w:val="24"/>
          <w:szCs w:val="24"/>
          <w:lang w:val="en-US"/>
        </w:rPr>
        <w:t>chasse</w:t>
      </w:r>
      <w:r w:rsidRPr="00C20B8B">
        <w:rPr>
          <w:rFonts w:ascii="Times New Roman" w:eastAsia="Calibri" w:hAnsi="Times New Roman" w:cs="Times New Roman"/>
          <w:sz w:val="24"/>
          <w:szCs w:val="24"/>
        </w:rPr>
        <w:t xml:space="preserve"> и поклонов для мальчиков 2/4.</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- 6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–2 часа</w:t>
      </w:r>
    </w:p>
    <w:p w:rsidR="00C20B8B" w:rsidRPr="00C20B8B" w:rsidRDefault="00C20B8B" w:rsidP="00C20B8B">
      <w:pPr>
        <w:tabs>
          <w:tab w:val="left" w:pos="360"/>
        </w:tabs>
        <w:spacing w:after="0" w:line="360" w:lineRule="auto"/>
        <w:ind w:left="5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Жест, мимика, движение – слагаемые исполнительского мастерства.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пантомимы.</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«кенгуру», «волна», «тяжесть».</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sz w:val="24"/>
          <w:szCs w:val="24"/>
        </w:rPr>
        <w:t>Тема 6. Постановочная работа - 39 часов</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12 часов</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Рисунок танца. Мимика, жест. Этюды. Комбинации.</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Миниатюры. Танцевальная лексика.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Практика –27 часов</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 xml:space="preserve">В постановочной работе создаются и осуществляются этюды </w:t>
      </w:r>
      <w:r w:rsidRPr="00C20B8B">
        <w:rPr>
          <w:rFonts w:ascii="Times New Roman" w:eastAsia="Calibri" w:hAnsi="Times New Roman" w:cs="Times New Roman"/>
          <w:color w:val="000000"/>
          <w:spacing w:val="-5"/>
          <w:w w:val="103"/>
          <w:sz w:val="24"/>
          <w:szCs w:val="24"/>
        </w:rPr>
        <w:t>литовского</w:t>
      </w:r>
      <w:proofErr w:type="gramStart"/>
      <w:r w:rsidRPr="00C20B8B">
        <w:rPr>
          <w:rFonts w:ascii="Times New Roman" w:eastAsia="Calibri" w:hAnsi="Times New Roman" w:cs="Times New Roman"/>
          <w:color w:val="000000"/>
          <w:spacing w:val="-5"/>
          <w:w w:val="103"/>
          <w:sz w:val="24"/>
          <w:szCs w:val="24"/>
        </w:rPr>
        <w:t>,э</w:t>
      </w:r>
      <w:proofErr w:type="gramEnd"/>
      <w:r w:rsidRPr="00C20B8B">
        <w:rPr>
          <w:rFonts w:ascii="Times New Roman" w:eastAsia="Calibri" w:hAnsi="Times New Roman" w:cs="Times New Roman"/>
          <w:color w:val="000000"/>
          <w:spacing w:val="-5"/>
          <w:w w:val="103"/>
          <w:sz w:val="24"/>
          <w:szCs w:val="24"/>
        </w:rPr>
        <w:t xml:space="preserve">стонского, </w:t>
      </w:r>
      <w:r w:rsidRPr="00C20B8B">
        <w:rPr>
          <w:rFonts w:ascii="Times New Roman" w:eastAsia="Calibri" w:hAnsi="Times New Roman" w:cs="Times New Roman"/>
          <w:color w:val="000000"/>
          <w:spacing w:val="-8"/>
          <w:w w:val="106"/>
          <w:sz w:val="24"/>
          <w:szCs w:val="24"/>
        </w:rPr>
        <w:t xml:space="preserve">латышского, </w:t>
      </w:r>
      <w:r w:rsidRPr="00C20B8B">
        <w:rPr>
          <w:rFonts w:ascii="Times New Roman" w:eastAsia="Calibri" w:hAnsi="Times New Roman" w:cs="Times New Roman"/>
          <w:color w:val="000000"/>
          <w:sz w:val="24"/>
          <w:szCs w:val="24"/>
        </w:rPr>
        <w:t>русского, белорусского 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Репетиционная деятельность -50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Внутреннее состояние хореографической композиции.</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Стилизованный танец.</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–47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Отработка танцевальных композиций. </w:t>
      </w:r>
    </w:p>
    <w:p w:rsidR="00C20B8B" w:rsidRPr="00C20B8B" w:rsidRDefault="00C20B8B" w:rsidP="00C20B8B">
      <w:pPr>
        <w:widowControl w:val="0"/>
        <w:spacing w:after="0" w:line="360" w:lineRule="auto"/>
        <w:rPr>
          <w:rFonts w:ascii="Times New Roman" w:eastAsia="Calibri" w:hAnsi="Times New Roman" w:cs="Times New Roman"/>
          <w:bCs/>
          <w:iCs/>
          <w:sz w:val="24"/>
          <w:szCs w:val="24"/>
        </w:rPr>
      </w:pPr>
      <w:r w:rsidRPr="00C20B8B">
        <w:rPr>
          <w:rFonts w:ascii="Times New Roman" w:eastAsia="Calibri" w:hAnsi="Times New Roman" w:cs="Times New Roman"/>
          <w:bCs/>
          <w:iCs/>
          <w:sz w:val="24"/>
          <w:szCs w:val="24"/>
        </w:rPr>
        <w:t>Этюды на смену настроения: веселые, грустные.</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Концертные, конкурсные выступления - 48 часов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48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Выступления на мероприятиях  Дома творчества в течение учебного года. </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Выступление на  музыкальных площадках города. Участие в итоговых концертах Дома творчества. </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 Беседы об искусстве – 13 часов «Музыкальная шкатулка»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13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Создание балетного спектакля. Содружество либреттиста, ком</w:t>
      </w:r>
      <w:r w:rsidRPr="00C20B8B">
        <w:rPr>
          <w:rFonts w:ascii="Times New Roman" w:eastAsia="Calibri" w:hAnsi="Times New Roman" w:cs="Times New Roman"/>
          <w:color w:val="000000"/>
          <w:spacing w:val="-2"/>
          <w:sz w:val="24"/>
          <w:szCs w:val="24"/>
        </w:rPr>
        <w:t>позитора, балетмейстера, художника и исполнителей.</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10. Итоговое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–3 часа</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w:t>
      </w:r>
    </w:p>
    <w:p w:rsidR="00C20B8B" w:rsidRPr="00C20B8B" w:rsidRDefault="00C20B8B" w:rsidP="00C20B8B">
      <w:pPr>
        <w:widowControl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Подведение итогов за учебный год.</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lastRenderedPageBreak/>
        <w:t>Награждение по итогам года</w:t>
      </w:r>
      <w:proofErr w:type="gramStart"/>
      <w:r w:rsidRPr="00C20B8B">
        <w:rPr>
          <w:rFonts w:ascii="Times New Roman" w:eastAsia="Calibri" w:hAnsi="Times New Roman" w:cs="Times New Roman"/>
          <w:sz w:val="24"/>
          <w:szCs w:val="24"/>
        </w:rPr>
        <w:t>.З</w:t>
      </w:r>
      <w:proofErr w:type="gramEnd"/>
      <w:r w:rsidRPr="00C20B8B">
        <w:rPr>
          <w:rFonts w:ascii="Times New Roman" w:eastAsia="Calibri" w:hAnsi="Times New Roman" w:cs="Times New Roman"/>
          <w:sz w:val="24"/>
          <w:szCs w:val="24"/>
        </w:rPr>
        <w:t>адание на лето.</w:t>
      </w:r>
    </w:p>
    <w:p w:rsidR="00C20B8B" w:rsidRPr="00C20B8B" w:rsidRDefault="00C20B8B" w:rsidP="00C20B8B">
      <w:pPr>
        <w:widowControl w:val="0"/>
        <w:spacing w:after="0" w:line="360" w:lineRule="auto"/>
        <w:jc w:val="both"/>
        <w:rPr>
          <w:rFonts w:ascii="Times New Roman" w:eastAsia="Calibri" w:hAnsi="Times New Roman" w:cs="Times New Roman"/>
          <w:b/>
          <w:i/>
          <w:sz w:val="16"/>
          <w:szCs w:val="16"/>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Ожидаемые результаты 5 года обучения основного этапа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знать:</w:t>
      </w:r>
    </w:p>
    <w:p w:rsidR="00C20B8B" w:rsidRPr="00C20B8B" w:rsidRDefault="00C20B8B" w:rsidP="00862113">
      <w:pPr>
        <w:widowControl w:val="0"/>
        <w:numPr>
          <w:ilvl w:val="0"/>
          <w:numId w:val="106"/>
        </w:numPr>
        <w:shd w:val="clear" w:color="auto" w:fill="FFFFFF"/>
        <w:tabs>
          <w:tab w:val="left" w:pos="914"/>
        </w:tabs>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приемы исполнения элементов классического, народного, историко-бытового танцев;</w:t>
      </w:r>
    </w:p>
    <w:p w:rsidR="00C20B8B" w:rsidRPr="00C20B8B" w:rsidRDefault="00C20B8B" w:rsidP="00862113">
      <w:pPr>
        <w:widowControl w:val="0"/>
        <w:numPr>
          <w:ilvl w:val="0"/>
          <w:numId w:val="106"/>
        </w:numPr>
        <w:shd w:val="clear" w:color="auto" w:fill="FFFFFF"/>
        <w:tabs>
          <w:tab w:val="left" w:pos="914"/>
        </w:tabs>
        <w:spacing w:after="0" w:line="360" w:lineRule="auto"/>
        <w:contextualSpacing/>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технику вращения;</w:t>
      </w:r>
    </w:p>
    <w:p w:rsidR="00C20B8B" w:rsidRPr="00C20B8B" w:rsidRDefault="00C20B8B" w:rsidP="00862113">
      <w:pPr>
        <w:widowControl w:val="0"/>
        <w:numPr>
          <w:ilvl w:val="0"/>
          <w:numId w:val="106"/>
        </w:numPr>
        <w:shd w:val="clear" w:color="auto" w:fill="FFFFFF"/>
        <w:autoSpaceDE w:val="0"/>
        <w:autoSpaceDN w:val="0"/>
        <w:adjustRightInd w:val="0"/>
        <w:spacing w:after="0" w:line="360" w:lineRule="auto"/>
        <w:contextualSpacing/>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характерные движения рук в прибалтийских танцах;</w:t>
      </w:r>
    </w:p>
    <w:p w:rsidR="00C20B8B" w:rsidRPr="00C20B8B" w:rsidRDefault="00C20B8B" w:rsidP="00862113">
      <w:pPr>
        <w:widowControl w:val="0"/>
        <w:numPr>
          <w:ilvl w:val="0"/>
          <w:numId w:val="106"/>
        </w:numPr>
        <w:shd w:val="clear" w:color="auto" w:fill="FFFFFF"/>
        <w:autoSpaceDE w:val="0"/>
        <w:autoSpaceDN w:val="0"/>
        <w:adjustRightInd w:val="0"/>
        <w:spacing w:after="0" w:line="360" w:lineRule="auto"/>
        <w:contextualSpacing/>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отличительные особенности прибалтийских танцев;</w:t>
      </w:r>
    </w:p>
    <w:p w:rsidR="00C20B8B" w:rsidRPr="00C20B8B" w:rsidRDefault="00C20B8B" w:rsidP="00862113">
      <w:pPr>
        <w:widowControl w:val="0"/>
        <w:numPr>
          <w:ilvl w:val="0"/>
          <w:numId w:val="106"/>
        </w:numPr>
        <w:shd w:val="clear" w:color="auto" w:fill="FFFFFF"/>
        <w:autoSpaceDE w:val="0"/>
        <w:autoSpaceDN w:val="0"/>
        <w:adjustRightInd w:val="0"/>
        <w:spacing w:after="0" w:line="360" w:lineRule="auto"/>
        <w:contextualSpacing/>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что такое либретто?</w:t>
      </w:r>
    </w:p>
    <w:p w:rsidR="00C20B8B" w:rsidRPr="00C20B8B" w:rsidRDefault="00C20B8B" w:rsidP="00C20B8B">
      <w:pPr>
        <w:widowControl w:val="0"/>
        <w:shd w:val="clear" w:color="auto" w:fill="FFFFFF"/>
        <w:tabs>
          <w:tab w:val="left" w:pos="851"/>
        </w:tabs>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Будут уметь:</w:t>
      </w:r>
    </w:p>
    <w:p w:rsidR="00C20B8B" w:rsidRPr="00C20B8B" w:rsidRDefault="00C20B8B" w:rsidP="00862113">
      <w:pPr>
        <w:widowControl w:val="0"/>
        <w:numPr>
          <w:ilvl w:val="2"/>
          <w:numId w:val="107"/>
        </w:numPr>
        <w:shd w:val="clear" w:color="auto" w:fill="FFFFFF"/>
        <w:tabs>
          <w:tab w:val="left" w:pos="914"/>
        </w:tabs>
        <w:spacing w:after="0" w:line="360" w:lineRule="auto"/>
        <w:contextualSpacing/>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танцевать, используя изученные приемы классического, народно – сценического, историко – бытового танцев;</w:t>
      </w:r>
    </w:p>
    <w:p w:rsidR="00C20B8B" w:rsidRPr="00C20B8B" w:rsidRDefault="00C20B8B" w:rsidP="00862113">
      <w:pPr>
        <w:widowControl w:val="0"/>
        <w:numPr>
          <w:ilvl w:val="2"/>
          <w:numId w:val="107"/>
        </w:numPr>
        <w:shd w:val="clear" w:color="auto" w:fill="FFFFFF"/>
        <w:tabs>
          <w:tab w:val="left" w:pos="914"/>
        </w:tabs>
        <w:spacing w:after="0" w:line="360" w:lineRule="auto"/>
        <w:contextualSpacing/>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2"/>
          <w:w w:val="102"/>
          <w:sz w:val="24"/>
          <w:szCs w:val="24"/>
        </w:rPr>
        <w:t>исполнить дробные, каблучные движения;</w:t>
      </w:r>
    </w:p>
    <w:p w:rsidR="00C20B8B" w:rsidRPr="00C20B8B" w:rsidRDefault="00C20B8B" w:rsidP="00862113">
      <w:pPr>
        <w:widowControl w:val="0"/>
        <w:numPr>
          <w:ilvl w:val="2"/>
          <w:numId w:val="107"/>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2"/>
          <w:w w:val="102"/>
          <w:sz w:val="24"/>
          <w:szCs w:val="24"/>
        </w:rPr>
        <w:t xml:space="preserve">исполнить присядочные движения в русском </w:t>
      </w:r>
      <w:r w:rsidRPr="00C20B8B">
        <w:rPr>
          <w:rFonts w:ascii="Times New Roman" w:eastAsia="Calibri" w:hAnsi="Times New Roman" w:cs="Times New Roman"/>
          <w:color w:val="000000"/>
          <w:w w:val="102"/>
          <w:sz w:val="24"/>
          <w:szCs w:val="24"/>
        </w:rPr>
        <w:t>и белорусском танцах (для мальчиков);</w:t>
      </w:r>
    </w:p>
    <w:p w:rsidR="00C20B8B" w:rsidRPr="00C20B8B" w:rsidRDefault="00C20B8B" w:rsidP="00862113">
      <w:pPr>
        <w:widowControl w:val="0"/>
        <w:numPr>
          <w:ilvl w:val="0"/>
          <w:numId w:val="107"/>
        </w:numPr>
        <w:shd w:val="clear" w:color="auto" w:fill="FFFFFF"/>
        <w:autoSpaceDE w:val="0"/>
        <w:autoSpaceDN w:val="0"/>
        <w:adjustRightInd w:val="0"/>
        <w:spacing w:after="0" w:line="360" w:lineRule="auto"/>
        <w:contextualSpacing/>
        <w:jc w:val="both"/>
        <w:rPr>
          <w:rFonts w:ascii="Times New Roman" w:eastAsia="Calibri" w:hAnsi="Times New Roman" w:cs="Times New Roman"/>
          <w:b/>
          <w:i/>
          <w:sz w:val="28"/>
          <w:szCs w:val="28"/>
        </w:rPr>
      </w:pPr>
      <w:r w:rsidRPr="00C20B8B">
        <w:rPr>
          <w:rFonts w:ascii="Times New Roman" w:eastAsia="Calibri" w:hAnsi="Times New Roman" w:cs="Times New Roman"/>
          <w:color w:val="000000"/>
          <w:spacing w:val="-2"/>
          <w:w w:val="102"/>
          <w:sz w:val="24"/>
          <w:szCs w:val="24"/>
        </w:rPr>
        <w:t>уметь</w:t>
      </w:r>
      <w:r w:rsidRPr="00C20B8B">
        <w:rPr>
          <w:rFonts w:ascii="Times New Roman" w:eastAsia="Calibri" w:hAnsi="Times New Roman" w:cs="Times New Roman"/>
          <w:color w:val="000000"/>
          <w:spacing w:val="-3"/>
          <w:w w:val="102"/>
          <w:sz w:val="24"/>
          <w:szCs w:val="24"/>
        </w:rPr>
        <w:t xml:space="preserve"> различать особенности медленных хороводных </w:t>
      </w:r>
      <w:r w:rsidRPr="00C20B8B">
        <w:rPr>
          <w:rFonts w:ascii="Times New Roman" w:eastAsia="Calibri" w:hAnsi="Times New Roman" w:cs="Times New Roman"/>
          <w:color w:val="000000"/>
          <w:w w:val="102"/>
          <w:sz w:val="24"/>
          <w:szCs w:val="24"/>
        </w:rPr>
        <w:t>и быстрых плясовых русских и белорусских танцев.</w:t>
      </w:r>
    </w:p>
    <w:p w:rsidR="00C20B8B" w:rsidRPr="00C20B8B" w:rsidRDefault="00C20B8B" w:rsidP="00C20B8B">
      <w:pPr>
        <w:widowControl w:val="0"/>
        <w:spacing w:after="0" w:line="360" w:lineRule="auto"/>
        <w:jc w:val="center"/>
        <w:rPr>
          <w:rFonts w:ascii="Times New Roman" w:eastAsia="Calibri" w:hAnsi="Times New Roman" w:cs="Times New Roman"/>
          <w:b/>
          <w:i/>
          <w:sz w:val="16"/>
          <w:szCs w:val="16"/>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Учебно-тематический план 6 года обучения</w:t>
      </w:r>
    </w:p>
    <w:tbl>
      <w:tblPr>
        <w:tblpPr w:leftFromText="180" w:rightFromText="180" w:vertAnchor="text" w:horzAnchor="margin" w:tblpXSpec="center" w:tblpY="23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78"/>
        <w:gridCol w:w="850"/>
        <w:gridCol w:w="1276"/>
        <w:gridCol w:w="1276"/>
      </w:tblGrid>
      <w:tr w:rsidR="00C20B8B" w:rsidRPr="00C20B8B" w:rsidTr="00E122D0">
        <w:trPr>
          <w:cantSplit/>
          <w:trHeight w:val="411"/>
        </w:trPr>
        <w:tc>
          <w:tcPr>
            <w:tcW w:w="534" w:type="dxa"/>
            <w:vMerge w:val="restart"/>
          </w:tcPr>
          <w:p w:rsidR="00C20B8B" w:rsidRPr="00C20B8B" w:rsidRDefault="00C20B8B" w:rsidP="00C20B8B">
            <w:pPr>
              <w:widowControl w:val="0"/>
              <w:spacing w:after="0" w:line="360" w:lineRule="auto"/>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w:t>
            </w:r>
          </w:p>
        </w:tc>
        <w:tc>
          <w:tcPr>
            <w:tcW w:w="5278" w:type="dxa"/>
            <w:vMerge w:val="restart"/>
          </w:tcPr>
          <w:p w:rsidR="00C20B8B" w:rsidRPr="00C20B8B" w:rsidRDefault="00C20B8B" w:rsidP="00C20B8B">
            <w:pPr>
              <w:widowControl w:val="0"/>
              <w:spacing w:after="0" w:line="360" w:lineRule="auto"/>
              <w:ind w:firstLine="567"/>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Темы занятий</w:t>
            </w:r>
          </w:p>
        </w:tc>
        <w:tc>
          <w:tcPr>
            <w:tcW w:w="3402"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sz w:val="24"/>
                <w:szCs w:val="24"/>
              </w:rPr>
              <w:t>Количество часов</w:t>
            </w:r>
          </w:p>
        </w:tc>
      </w:tr>
      <w:tr w:rsidR="00C20B8B" w:rsidRPr="00C20B8B" w:rsidTr="00E122D0">
        <w:trPr>
          <w:cantSplit/>
          <w:trHeight w:val="288"/>
        </w:trPr>
        <w:tc>
          <w:tcPr>
            <w:tcW w:w="534" w:type="dxa"/>
            <w:vMerge/>
          </w:tcPr>
          <w:p w:rsidR="00C20B8B" w:rsidRPr="00C20B8B" w:rsidRDefault="00C20B8B" w:rsidP="00C20B8B">
            <w:pPr>
              <w:widowControl w:val="0"/>
              <w:spacing w:after="0" w:line="360" w:lineRule="auto"/>
              <w:jc w:val="center"/>
              <w:rPr>
                <w:rFonts w:ascii="Times New Roman" w:eastAsia="Calibri" w:hAnsi="Times New Roman" w:cs="Times New Roman"/>
                <w:b/>
                <w:i/>
                <w:sz w:val="24"/>
                <w:szCs w:val="24"/>
              </w:rPr>
            </w:pPr>
          </w:p>
        </w:tc>
        <w:tc>
          <w:tcPr>
            <w:tcW w:w="5278" w:type="dxa"/>
            <w:vMerge/>
          </w:tcPr>
          <w:p w:rsidR="00C20B8B" w:rsidRPr="00C20B8B" w:rsidRDefault="00C20B8B" w:rsidP="00C20B8B">
            <w:pPr>
              <w:widowControl w:val="0"/>
              <w:spacing w:after="0" w:line="360" w:lineRule="auto"/>
              <w:ind w:firstLine="567"/>
              <w:rPr>
                <w:rFonts w:ascii="Times New Roman" w:eastAsia="Calibri" w:hAnsi="Times New Roman" w:cs="Times New Roman"/>
                <w:b/>
                <w:i/>
                <w:sz w:val="24"/>
                <w:szCs w:val="24"/>
              </w:rPr>
            </w:pP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1276" w:type="dxa"/>
          </w:tcPr>
          <w:p w:rsidR="00C20B8B" w:rsidRPr="00C20B8B" w:rsidRDefault="00C20B8B" w:rsidP="00C20B8B">
            <w:pPr>
              <w:widowControl w:val="0"/>
              <w:spacing w:after="0" w:line="360" w:lineRule="auto"/>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276" w:type="dxa"/>
          </w:tcPr>
          <w:p w:rsidR="00C20B8B" w:rsidRPr="00C20B8B" w:rsidRDefault="00C20B8B" w:rsidP="00C20B8B">
            <w:pPr>
              <w:widowControl w:val="0"/>
              <w:spacing w:after="0" w:line="360" w:lineRule="auto"/>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 xml:space="preserve">Вводное занятие. </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rPr>
          <w:trHeight w:val="428"/>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76</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64</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народно-сценического танца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64</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58</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актерского мастерства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41</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32</w:t>
            </w:r>
          </w:p>
        </w:tc>
      </w:tr>
      <w:tr w:rsidR="00C20B8B" w:rsidRPr="00C20B8B" w:rsidTr="00E122D0">
        <w:trPr>
          <w:trHeight w:val="428"/>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47</w:t>
            </w:r>
          </w:p>
        </w:tc>
      </w:tr>
      <w:tr w:rsidR="00C20B8B" w:rsidRPr="00C20B8B" w:rsidTr="00E122D0">
        <w:trPr>
          <w:trHeight w:val="428"/>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Концертные, конкурсные выступления </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48</w:t>
            </w:r>
          </w:p>
        </w:tc>
      </w:tr>
      <w:tr w:rsidR="00C20B8B" w:rsidRPr="00C20B8B" w:rsidTr="00E122D0">
        <w:trPr>
          <w:trHeight w:val="428"/>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rPr>
          <w:trHeight w:val="411"/>
        </w:trPr>
        <w:tc>
          <w:tcPr>
            <w:tcW w:w="534"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278" w:type="dxa"/>
          </w:tcPr>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rPr>
          <w:trHeight w:val="493"/>
        </w:trPr>
        <w:tc>
          <w:tcPr>
            <w:tcW w:w="5812" w:type="dxa"/>
            <w:gridSpan w:val="2"/>
          </w:tcPr>
          <w:p w:rsidR="00C20B8B" w:rsidRPr="00C20B8B" w:rsidRDefault="00C20B8B" w:rsidP="00C20B8B">
            <w:pPr>
              <w:widowControl w:val="0"/>
              <w:spacing w:after="0" w:line="360" w:lineRule="auto"/>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1276" w:type="dxa"/>
          </w:tcPr>
          <w:p w:rsidR="00C20B8B" w:rsidRPr="00C20B8B" w:rsidRDefault="00C20B8B" w:rsidP="00C20B8B">
            <w:pPr>
              <w:widowControl w:val="0"/>
              <w:spacing w:after="0" w:line="360" w:lineRule="auto"/>
              <w:ind w:firstLine="90"/>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50</w:t>
            </w:r>
          </w:p>
        </w:tc>
        <w:tc>
          <w:tcPr>
            <w:tcW w:w="1276" w:type="dxa"/>
          </w:tcPr>
          <w:p w:rsidR="00C20B8B" w:rsidRPr="00C20B8B" w:rsidRDefault="00C20B8B" w:rsidP="00C20B8B">
            <w:pPr>
              <w:widowControl w:val="0"/>
              <w:spacing w:after="0" w:line="360" w:lineRule="auto"/>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274</w:t>
            </w:r>
          </w:p>
        </w:tc>
      </w:tr>
    </w:tbl>
    <w:p w:rsidR="00C20B8B" w:rsidRPr="00C20B8B" w:rsidRDefault="00C20B8B" w:rsidP="00C20B8B">
      <w:pPr>
        <w:widowControl w:val="0"/>
        <w:spacing w:after="0" w:line="360" w:lineRule="auto"/>
        <w:ind w:firstLine="567"/>
        <w:jc w:val="center"/>
        <w:rPr>
          <w:rFonts w:ascii="Times New Roman" w:eastAsia="Calibri" w:hAnsi="Times New Roman" w:cs="Times New Roman"/>
          <w:b/>
          <w:i/>
          <w:sz w:val="16"/>
          <w:szCs w:val="16"/>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lastRenderedPageBreak/>
        <w:t>Содержание курса 6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Содержание курса 6 года обучения, темы и направления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w:t>
      </w:r>
      <w:proofErr w:type="gramStart"/>
      <w:r w:rsidRPr="00C20B8B">
        <w:rPr>
          <w:rFonts w:ascii="Times New Roman" w:eastAsia="Calibri" w:hAnsi="Times New Roman" w:cs="Times New Roman"/>
          <w:sz w:val="24"/>
          <w:szCs w:val="24"/>
        </w:rPr>
        <w:t>.П</w:t>
      </w:r>
      <w:proofErr w:type="gramEnd"/>
      <w:r w:rsidRPr="00C20B8B">
        <w:rPr>
          <w:rFonts w:ascii="Times New Roman" w:eastAsia="Calibri" w:hAnsi="Times New Roman" w:cs="Times New Roman"/>
          <w:sz w:val="24"/>
          <w:szCs w:val="24"/>
        </w:rPr>
        <w:t>роверка летнего задания.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 Элементы классического танца – 76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12 часов</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Понятие о поворотах ан деор и ан дедан. </w:t>
      </w:r>
      <w:r w:rsidRPr="00C20B8B">
        <w:rPr>
          <w:rFonts w:ascii="Times New Roman" w:eastAsia="Calibri" w:hAnsi="Times New Roman" w:cs="Times New Roman"/>
          <w:color w:val="000000"/>
          <w:spacing w:val="-1"/>
          <w:w w:val="101"/>
          <w:sz w:val="24"/>
          <w:szCs w:val="24"/>
        </w:rPr>
        <w:t xml:space="preserve">Эпольман. </w:t>
      </w:r>
      <w:r w:rsidRPr="00C20B8B">
        <w:rPr>
          <w:rFonts w:ascii="Times New Roman" w:eastAsia="Calibri" w:hAnsi="Times New Roman" w:cs="Times New Roman"/>
          <w:spacing w:val="-1"/>
          <w:w w:val="101"/>
          <w:sz w:val="24"/>
          <w:szCs w:val="24"/>
        </w:rPr>
        <w:t xml:space="preserve">Эстетика, логика и техника смены эпольман (круазе, анфас) в позах классического танца. Движения-связки </w:t>
      </w:r>
      <w:r w:rsidRPr="00C20B8B">
        <w:rPr>
          <w:rFonts w:ascii="Times New Roman" w:eastAsia="Calibri" w:hAnsi="Times New Roman" w:cs="Times New Roman"/>
          <w:spacing w:val="11"/>
          <w:w w:val="101"/>
          <w:sz w:val="24"/>
          <w:szCs w:val="24"/>
        </w:rPr>
        <w:t>(па</w:t>
      </w:r>
      <w:r w:rsidRPr="00C20B8B">
        <w:rPr>
          <w:rFonts w:ascii="Times New Roman" w:eastAsia="Calibri" w:hAnsi="Times New Roman" w:cs="Times New Roman"/>
          <w:spacing w:val="-1"/>
          <w:w w:val="101"/>
          <w:sz w:val="24"/>
          <w:szCs w:val="24"/>
        </w:rPr>
        <w:t xml:space="preserve">де </w:t>
      </w:r>
      <w:r w:rsidRPr="00C20B8B">
        <w:rPr>
          <w:rFonts w:ascii="Times New Roman" w:eastAsia="Calibri" w:hAnsi="Times New Roman" w:cs="Times New Roman"/>
          <w:spacing w:val="17"/>
          <w:w w:val="101"/>
          <w:sz w:val="24"/>
          <w:szCs w:val="24"/>
        </w:rPr>
        <w:t>бурре).</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–64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Demi-plie</w:t>
      </w:r>
      <w:proofErr w:type="gramStart"/>
      <w:r w:rsidRPr="00C20B8B">
        <w:rPr>
          <w:rFonts w:ascii="Times New Roman" w:eastAsia="Calibri" w:hAnsi="Times New Roman" w:cs="Times New Roman"/>
          <w:color w:val="000000"/>
          <w:sz w:val="24"/>
          <w:szCs w:val="24"/>
        </w:rPr>
        <w:t>в</w:t>
      </w:r>
      <w:proofErr w:type="gramEnd"/>
      <w:r w:rsidRPr="00C20B8B">
        <w:rPr>
          <w:rFonts w:ascii="Times New Roman" w:eastAsia="Calibri" w:hAnsi="Times New Roman" w:cs="Times New Roman"/>
          <w:color w:val="000000"/>
          <w:sz w:val="24"/>
          <w:szCs w:val="24"/>
        </w:rPr>
        <w:t xml:space="preserve"> по 1, 2, 3, 5-й позициям.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pacing w:val="-1"/>
          <w:sz w:val="24"/>
          <w:szCs w:val="24"/>
          <w:lang w:val="en-US"/>
        </w:rPr>
        <w:t>Grand</w:t>
      </w:r>
      <w:r w:rsidRPr="00C20B8B">
        <w:rPr>
          <w:rFonts w:ascii="Times New Roman" w:eastAsia="Calibri" w:hAnsi="Times New Roman" w:cs="Times New Roman"/>
          <w:i/>
          <w:iCs/>
          <w:color w:val="000000"/>
          <w:spacing w:val="-1"/>
          <w:sz w:val="24"/>
          <w:szCs w:val="24"/>
        </w:rPr>
        <w:t xml:space="preserve"> plie.</w:t>
      </w:r>
      <w:proofErr w:type="gramEnd"/>
      <w:r w:rsidRPr="00C20B8B">
        <w:rPr>
          <w:rFonts w:ascii="Times New Roman" w:eastAsia="Calibri" w:hAnsi="Times New Roman" w:cs="Times New Roman"/>
          <w:color w:val="000000"/>
          <w:sz w:val="24"/>
          <w:szCs w:val="24"/>
        </w:rPr>
        <w:t xml:space="preserve"> по 1, 2, 3, 5-й позициям.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i/>
          <w:iCs/>
          <w:color w:val="000000"/>
          <w:spacing w:val="-5"/>
          <w:sz w:val="24"/>
          <w:szCs w:val="24"/>
          <w:lang w:val="en-US"/>
        </w:rPr>
        <w:t>Battementtendu</w:t>
      </w:r>
      <w:r w:rsidRPr="00C20B8B">
        <w:rPr>
          <w:rFonts w:ascii="Times New Roman" w:eastAsia="Calibri" w:hAnsi="Times New Roman" w:cs="Times New Roman"/>
          <w:color w:val="000000"/>
          <w:sz w:val="24"/>
          <w:szCs w:val="24"/>
        </w:rPr>
        <w:t xml:space="preserve">по 1, 5-й позициям, </w:t>
      </w:r>
      <w:r w:rsidRPr="00C20B8B">
        <w:rPr>
          <w:rFonts w:ascii="Times New Roman" w:eastAsia="Calibri" w:hAnsi="Times New Roman" w:cs="Times New Roman"/>
          <w:color w:val="000000"/>
          <w:w w:val="101"/>
          <w:sz w:val="24"/>
          <w:szCs w:val="24"/>
        </w:rPr>
        <w:t>во всех направлениях. С затактовым построением.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размер 2/4, темп — модерато (средний).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4"/>
          <w:sz w:val="24"/>
          <w:szCs w:val="24"/>
        </w:rPr>
      </w:pPr>
      <w:proofErr w:type="gramStart"/>
      <w:r w:rsidRPr="00C20B8B">
        <w:rPr>
          <w:rFonts w:ascii="Times New Roman" w:eastAsia="Calibri" w:hAnsi="Times New Roman" w:cs="Times New Roman"/>
          <w:i/>
          <w:iCs/>
          <w:color w:val="000000"/>
          <w:spacing w:val="-3"/>
          <w:sz w:val="24"/>
          <w:szCs w:val="24"/>
          <w:lang w:val="en-US"/>
        </w:rPr>
        <w:t>Battementtendujete</w:t>
      </w:r>
      <w:r w:rsidRPr="00C20B8B">
        <w:rPr>
          <w:rFonts w:ascii="Times New Roman" w:eastAsia="Calibri" w:hAnsi="Times New Roman" w:cs="Times New Roman"/>
          <w:i/>
          <w:iCs/>
          <w:color w:val="000000"/>
          <w:spacing w:val="-3"/>
          <w:sz w:val="24"/>
          <w:szCs w:val="24"/>
        </w:rPr>
        <w:t xml:space="preserve">  —</w:t>
      </w:r>
      <w:proofErr w:type="gramEnd"/>
      <w:r w:rsidRPr="00C20B8B">
        <w:rPr>
          <w:rFonts w:ascii="Times New Roman" w:eastAsia="Calibri" w:hAnsi="Times New Roman" w:cs="Times New Roman"/>
          <w:color w:val="000000"/>
          <w:sz w:val="24"/>
          <w:szCs w:val="24"/>
        </w:rPr>
        <w:t xml:space="preserve"> по 1, 5 позициям,</w:t>
      </w:r>
      <w:r w:rsidRPr="00C20B8B">
        <w:rPr>
          <w:rFonts w:ascii="Times New Roman" w:eastAsia="Calibri" w:hAnsi="Times New Roman" w:cs="Times New Roman"/>
          <w:color w:val="000000"/>
          <w:w w:val="101"/>
          <w:sz w:val="24"/>
          <w:szCs w:val="24"/>
        </w:rPr>
        <w:t xml:space="preserve"> темп — модерато (средний).</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1"/>
          <w:w w:val="104"/>
          <w:sz w:val="24"/>
          <w:szCs w:val="24"/>
        </w:rPr>
      </w:pPr>
      <w:r w:rsidRPr="00C20B8B">
        <w:rPr>
          <w:rFonts w:ascii="Times New Roman" w:eastAsia="Calibri" w:hAnsi="Times New Roman" w:cs="Times New Roman"/>
          <w:i/>
          <w:iCs/>
          <w:color w:val="000000"/>
          <w:w w:val="101"/>
          <w:sz w:val="24"/>
          <w:szCs w:val="24"/>
        </w:rPr>
        <w:t xml:space="preserve">Рон де жамб пар тэр — ан деор </w:t>
      </w:r>
      <w:r w:rsidRPr="00C20B8B">
        <w:rPr>
          <w:rFonts w:ascii="Times New Roman" w:eastAsia="Calibri" w:hAnsi="Times New Roman" w:cs="Times New Roman"/>
          <w:color w:val="000000"/>
          <w:w w:val="101"/>
          <w:sz w:val="24"/>
          <w:szCs w:val="24"/>
        </w:rPr>
        <w:t xml:space="preserve">и </w:t>
      </w:r>
      <w:r w:rsidRPr="00C20B8B">
        <w:rPr>
          <w:rFonts w:ascii="Times New Roman" w:eastAsia="Calibri" w:hAnsi="Times New Roman" w:cs="Times New Roman"/>
          <w:i/>
          <w:iCs/>
          <w:color w:val="000000"/>
          <w:w w:val="101"/>
          <w:sz w:val="24"/>
          <w:szCs w:val="24"/>
        </w:rPr>
        <w:t xml:space="preserve">ан дедан </w:t>
      </w:r>
      <w:r w:rsidRPr="00C20B8B">
        <w:rPr>
          <w:rFonts w:ascii="Times New Roman" w:eastAsia="Calibri" w:hAnsi="Times New Roman" w:cs="Times New Roman"/>
          <w:color w:val="000000"/>
          <w:w w:val="101"/>
          <w:sz w:val="24"/>
          <w:szCs w:val="24"/>
        </w:rPr>
        <w:t xml:space="preserve">(с остановками </w:t>
      </w:r>
      <w:r w:rsidRPr="00C20B8B">
        <w:rPr>
          <w:rFonts w:ascii="Times New Roman" w:eastAsia="Calibri" w:hAnsi="Times New Roman" w:cs="Times New Roman"/>
          <w:color w:val="000000"/>
          <w:spacing w:val="-1"/>
          <w:w w:val="104"/>
          <w:sz w:val="24"/>
          <w:szCs w:val="24"/>
        </w:rPr>
        <w:t>спереди и сзади).</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1"/>
          <w:w w:val="104"/>
          <w:sz w:val="24"/>
          <w:szCs w:val="24"/>
        </w:rPr>
        <w:t>Размер 3/4, темп — модерато.</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pacing w:val="-1"/>
          <w:w w:val="104"/>
          <w:sz w:val="24"/>
          <w:szCs w:val="24"/>
          <w:lang w:val="en-US"/>
        </w:rPr>
        <w:t>B</w:t>
      </w:r>
      <w:r w:rsidRPr="00C20B8B">
        <w:rPr>
          <w:rFonts w:ascii="Times New Roman" w:eastAsia="Calibri" w:hAnsi="Times New Roman" w:cs="Times New Roman"/>
          <w:i/>
          <w:iCs/>
          <w:color w:val="000000"/>
          <w:spacing w:val="-1"/>
          <w:w w:val="104"/>
          <w:sz w:val="24"/>
          <w:szCs w:val="24"/>
        </w:rPr>
        <w:t xml:space="preserve">attement frappes— </w:t>
      </w:r>
      <w:r w:rsidRPr="00C20B8B">
        <w:rPr>
          <w:rFonts w:ascii="Times New Roman" w:eastAsia="Calibri" w:hAnsi="Times New Roman" w:cs="Times New Roman"/>
          <w:color w:val="000000"/>
          <w:spacing w:val="-1"/>
          <w:w w:val="104"/>
          <w:sz w:val="24"/>
          <w:szCs w:val="24"/>
        </w:rPr>
        <w:t>по всем направлениям.</w:t>
      </w:r>
      <w:proofErr w:type="gramEnd"/>
      <w:r w:rsidRPr="00C20B8B">
        <w:rPr>
          <w:rFonts w:ascii="Times New Roman" w:eastAsia="Calibri" w:hAnsi="Times New Roman" w:cs="Times New Roman"/>
          <w:color w:val="000000"/>
          <w:spacing w:val="-1"/>
          <w:w w:val="104"/>
          <w:sz w:val="24"/>
          <w:szCs w:val="24"/>
        </w:rPr>
        <w:t xml:space="preserve"> Размер 2/4, 4/4 </w:t>
      </w:r>
      <w:r w:rsidRPr="00C20B8B">
        <w:rPr>
          <w:rFonts w:ascii="Times New Roman" w:eastAsia="Calibri" w:hAnsi="Times New Roman" w:cs="Times New Roman"/>
          <w:color w:val="000000"/>
          <w:spacing w:val="16"/>
          <w:w w:val="104"/>
          <w:sz w:val="24"/>
          <w:szCs w:val="24"/>
        </w:rPr>
        <w:t>(за</w:t>
      </w:r>
      <w:r w:rsidRPr="00C20B8B">
        <w:rPr>
          <w:rFonts w:ascii="Times New Roman" w:eastAsia="Calibri" w:hAnsi="Times New Roman" w:cs="Times New Roman"/>
          <w:color w:val="000000"/>
          <w:spacing w:val="16"/>
          <w:w w:val="104"/>
          <w:sz w:val="24"/>
          <w:szCs w:val="24"/>
        </w:rPr>
        <w:softHyphen/>
      </w:r>
      <w:r w:rsidRPr="00C20B8B">
        <w:rPr>
          <w:rFonts w:ascii="Times New Roman" w:eastAsia="Calibri" w:hAnsi="Times New Roman" w:cs="Times New Roman"/>
          <w:color w:val="000000"/>
          <w:spacing w:val="-1"/>
          <w:w w:val="104"/>
          <w:sz w:val="24"/>
          <w:szCs w:val="24"/>
        </w:rPr>
        <w:t>такт 1/8, темп — модерато).</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spacing w:val="-1"/>
          <w:w w:val="104"/>
          <w:sz w:val="24"/>
          <w:szCs w:val="24"/>
        </w:rPr>
        <w:t xml:space="preserve">Рвлеве lent - </w:t>
      </w:r>
      <w:r w:rsidRPr="00C20B8B">
        <w:rPr>
          <w:rFonts w:ascii="Times New Roman" w:eastAsia="Calibri" w:hAnsi="Times New Roman" w:cs="Times New Roman"/>
          <w:iCs/>
          <w:color w:val="000000"/>
          <w:spacing w:val="-1"/>
          <w:w w:val="104"/>
          <w:sz w:val="24"/>
          <w:szCs w:val="24"/>
        </w:rPr>
        <w:t>по</w:t>
      </w:r>
      <w:r w:rsidRPr="00C20B8B">
        <w:rPr>
          <w:rFonts w:ascii="Times New Roman" w:eastAsia="Calibri" w:hAnsi="Times New Roman" w:cs="Times New Roman"/>
          <w:color w:val="000000"/>
          <w:spacing w:val="-1"/>
          <w:w w:val="104"/>
          <w:sz w:val="24"/>
          <w:szCs w:val="24"/>
        </w:rPr>
        <w:t>5-й позиции во всех направлениях</w:t>
      </w:r>
      <w:r w:rsidRPr="00C20B8B">
        <w:rPr>
          <w:rFonts w:ascii="Times New Roman" w:eastAsia="Calibri" w:hAnsi="Times New Roman" w:cs="Times New Roman"/>
          <w:color w:val="000000"/>
          <w:w w:val="104"/>
          <w:sz w:val="24"/>
          <w:szCs w:val="24"/>
        </w:rPr>
        <w:t>. Размер 3/4, 4/4, темп — анданте.</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w w:val="104"/>
          <w:sz w:val="24"/>
          <w:szCs w:val="24"/>
        </w:rPr>
        <w:t xml:space="preserve">Па де бурре </w:t>
      </w:r>
      <w:r w:rsidRPr="00C20B8B">
        <w:rPr>
          <w:rFonts w:ascii="Times New Roman" w:eastAsia="Calibri" w:hAnsi="Times New Roman" w:cs="Times New Roman"/>
          <w:color w:val="000000"/>
          <w:w w:val="104"/>
          <w:sz w:val="24"/>
          <w:szCs w:val="24"/>
        </w:rPr>
        <w:t xml:space="preserve">— с переменой ног (стоя лицом к станку). Размер </w:t>
      </w:r>
      <w:r w:rsidRPr="00C20B8B">
        <w:rPr>
          <w:rFonts w:ascii="Times New Roman" w:eastAsia="Calibri" w:hAnsi="Times New Roman" w:cs="Times New Roman"/>
          <w:color w:val="000000"/>
          <w:spacing w:val="-5"/>
          <w:w w:val="104"/>
          <w:sz w:val="24"/>
          <w:szCs w:val="24"/>
        </w:rPr>
        <w:t>2/4, темп — модерато.</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w w:val="104"/>
          <w:sz w:val="24"/>
          <w:szCs w:val="24"/>
        </w:rPr>
        <w:t xml:space="preserve">Шанжман де пье </w:t>
      </w:r>
      <w:r w:rsidRPr="00C20B8B">
        <w:rPr>
          <w:rFonts w:ascii="Times New Roman" w:eastAsia="Calibri" w:hAnsi="Times New Roman" w:cs="Times New Roman"/>
          <w:color w:val="000000"/>
          <w:w w:val="104"/>
          <w:sz w:val="24"/>
          <w:szCs w:val="24"/>
        </w:rPr>
        <w:t>(</w:t>
      </w:r>
      <w:proofErr w:type="gramStart"/>
      <w:r w:rsidRPr="00C20B8B">
        <w:rPr>
          <w:rFonts w:ascii="Times New Roman" w:eastAsia="Calibri" w:hAnsi="Times New Roman" w:cs="Times New Roman"/>
          <w:color w:val="000000"/>
          <w:w w:val="104"/>
          <w:sz w:val="24"/>
          <w:szCs w:val="24"/>
        </w:rPr>
        <w:t>большое</w:t>
      </w:r>
      <w:proofErr w:type="gramEnd"/>
      <w:r w:rsidRPr="00C20B8B">
        <w:rPr>
          <w:rFonts w:ascii="Times New Roman" w:eastAsia="Calibri" w:hAnsi="Times New Roman" w:cs="Times New Roman"/>
          <w:color w:val="000000"/>
          <w:w w:val="104"/>
          <w:sz w:val="24"/>
          <w:szCs w:val="24"/>
        </w:rPr>
        <w:t>) — прыжок по 5-й позиции с пере</w:t>
      </w:r>
      <w:r w:rsidRPr="00C20B8B">
        <w:rPr>
          <w:rFonts w:ascii="Times New Roman" w:eastAsia="Calibri" w:hAnsi="Times New Roman" w:cs="Times New Roman"/>
          <w:color w:val="000000"/>
          <w:spacing w:val="-4"/>
          <w:w w:val="104"/>
          <w:sz w:val="24"/>
          <w:szCs w:val="24"/>
        </w:rPr>
        <w:t>меной ног (лицом к станку). Размер 2/4, темп — аллегро (под</w:t>
      </w:r>
      <w:r w:rsidRPr="00C20B8B">
        <w:rPr>
          <w:rFonts w:ascii="Times New Roman" w:eastAsia="Calibri" w:hAnsi="Times New Roman" w:cs="Times New Roman"/>
          <w:color w:val="000000"/>
          <w:spacing w:val="-6"/>
          <w:w w:val="104"/>
          <w:sz w:val="24"/>
          <w:szCs w:val="24"/>
        </w:rPr>
        <w:t>вижно).</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b/>
          <w:bCs/>
          <w:i/>
          <w:color w:val="000000"/>
          <w:spacing w:val="-4"/>
          <w:sz w:val="24"/>
          <w:szCs w:val="24"/>
        </w:rPr>
      </w:pPr>
      <w:r w:rsidRPr="00C20B8B">
        <w:rPr>
          <w:rFonts w:ascii="Times New Roman" w:eastAsia="Calibri" w:hAnsi="Times New Roman" w:cs="Times New Roman"/>
          <w:b/>
          <w:i/>
          <w:sz w:val="24"/>
          <w:szCs w:val="24"/>
        </w:rPr>
        <w:t>Тема 3. Элементы народно-сценического танца - 64</w:t>
      </w:r>
      <w:r w:rsidRPr="00C20B8B">
        <w:rPr>
          <w:rFonts w:ascii="Times New Roman" w:eastAsia="Calibri" w:hAnsi="Times New Roman" w:cs="Times New Roman"/>
          <w:b/>
          <w:bCs/>
          <w:i/>
          <w:color w:val="000000"/>
          <w:spacing w:val="-4"/>
          <w:sz w:val="24"/>
          <w:szCs w:val="24"/>
        </w:rPr>
        <w:t xml:space="preserve"> часа</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color w:val="000000"/>
          <w:spacing w:val="-6"/>
          <w:sz w:val="24"/>
          <w:szCs w:val="24"/>
        </w:rPr>
      </w:pPr>
      <w:r w:rsidRPr="00C20B8B">
        <w:rPr>
          <w:rFonts w:ascii="Times New Roman" w:eastAsia="Calibri" w:hAnsi="Times New Roman" w:cs="Times New Roman"/>
          <w:b/>
          <w:i/>
          <w:sz w:val="24"/>
          <w:szCs w:val="24"/>
        </w:rPr>
        <w:t>Теория – 6 часов</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8"/>
          <w:w w:val="102"/>
          <w:sz w:val="24"/>
          <w:szCs w:val="24"/>
        </w:rPr>
        <w:t>Основные техни</w:t>
      </w:r>
      <w:r w:rsidRPr="00C20B8B">
        <w:rPr>
          <w:rFonts w:ascii="Times New Roman" w:eastAsia="Calibri" w:hAnsi="Times New Roman" w:cs="Times New Roman"/>
          <w:color w:val="000000"/>
          <w:spacing w:val="-6"/>
          <w:w w:val="102"/>
          <w:sz w:val="24"/>
          <w:szCs w:val="24"/>
        </w:rPr>
        <w:t xml:space="preserve">ческие навыки. Открытые и закрытые, свободные позиции ног. </w:t>
      </w:r>
      <w:r w:rsidRPr="00C20B8B">
        <w:rPr>
          <w:rFonts w:ascii="Times New Roman" w:eastAsia="Calibri" w:hAnsi="Times New Roman" w:cs="Times New Roman"/>
          <w:color w:val="000000"/>
          <w:w w:val="102"/>
          <w:sz w:val="24"/>
          <w:szCs w:val="24"/>
        </w:rPr>
        <w:t>Дробные движения русского танца, настроение и характер (задор</w:t>
      </w:r>
      <w:r w:rsidRPr="00C20B8B">
        <w:rPr>
          <w:rFonts w:ascii="Times New Roman" w:eastAsia="Calibri" w:hAnsi="Times New Roman" w:cs="Times New Roman"/>
          <w:color w:val="000000"/>
          <w:spacing w:val="-2"/>
          <w:w w:val="102"/>
          <w:sz w:val="24"/>
          <w:szCs w:val="24"/>
        </w:rPr>
        <w:t xml:space="preserve">ный, озорной дух соревнования, удаль и т. п.). Хороводы и кадрили. Характер среднерусских — московских, калининских, рязанских и </w:t>
      </w:r>
      <w:r w:rsidRPr="00C20B8B">
        <w:rPr>
          <w:rFonts w:ascii="Times New Roman" w:eastAsia="Calibri" w:hAnsi="Times New Roman" w:cs="Times New Roman"/>
          <w:color w:val="000000"/>
          <w:spacing w:val="-7"/>
          <w:w w:val="102"/>
          <w:sz w:val="24"/>
          <w:szCs w:val="24"/>
        </w:rPr>
        <w:t xml:space="preserve">воронежских — хороводов. </w:t>
      </w:r>
      <w:r w:rsidRPr="00C20B8B">
        <w:rPr>
          <w:rFonts w:ascii="Times New Roman" w:eastAsia="Calibri" w:hAnsi="Times New Roman" w:cs="Times New Roman"/>
          <w:color w:val="000000"/>
          <w:spacing w:val="-1"/>
          <w:w w:val="102"/>
          <w:sz w:val="24"/>
          <w:szCs w:val="24"/>
        </w:rPr>
        <w:t>Характер молдавского танца.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58 часов</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w w:val="102"/>
          <w:sz w:val="24"/>
          <w:szCs w:val="24"/>
        </w:rPr>
        <w:t xml:space="preserve">Battement tendu — </w:t>
      </w:r>
      <w:r w:rsidRPr="00C20B8B">
        <w:rPr>
          <w:rFonts w:ascii="Times New Roman" w:eastAsia="Calibri" w:hAnsi="Times New Roman" w:cs="Times New Roman"/>
          <w:color w:val="000000"/>
          <w:w w:val="102"/>
          <w:sz w:val="24"/>
          <w:szCs w:val="24"/>
        </w:rPr>
        <w:t xml:space="preserve">скольжение стоп по полу; с поворотом ноги </w:t>
      </w:r>
      <w:r w:rsidRPr="00C20B8B">
        <w:rPr>
          <w:rFonts w:ascii="Times New Roman" w:eastAsia="Calibri" w:hAnsi="Times New Roman" w:cs="Times New Roman"/>
          <w:color w:val="000000"/>
          <w:spacing w:val="-1"/>
          <w:w w:val="102"/>
          <w:sz w:val="24"/>
          <w:szCs w:val="24"/>
        </w:rPr>
        <w:t>в закрытое положение, в сторону.</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w w:val="102"/>
          <w:sz w:val="24"/>
          <w:szCs w:val="24"/>
        </w:rPr>
        <w:t xml:space="preserve">Battement tendu jete — </w:t>
      </w:r>
      <w:r w:rsidRPr="00C20B8B">
        <w:rPr>
          <w:rFonts w:ascii="Times New Roman" w:eastAsia="Calibri" w:hAnsi="Times New Roman" w:cs="Times New Roman"/>
          <w:color w:val="000000"/>
          <w:w w:val="102"/>
          <w:sz w:val="24"/>
          <w:szCs w:val="24"/>
        </w:rPr>
        <w:t xml:space="preserve">маленькие броски: вперед, в сторону, </w:t>
      </w:r>
      <w:r w:rsidRPr="00C20B8B">
        <w:rPr>
          <w:rFonts w:ascii="Times New Roman" w:eastAsia="Calibri" w:hAnsi="Times New Roman" w:cs="Times New Roman"/>
          <w:color w:val="000000"/>
          <w:spacing w:val="-1"/>
          <w:w w:val="102"/>
          <w:sz w:val="24"/>
          <w:szCs w:val="24"/>
        </w:rPr>
        <w:t xml:space="preserve">назад; с одним ударом стопой по 5-й открытой позиции (коротким </w:t>
      </w:r>
      <w:r w:rsidRPr="00C20B8B">
        <w:rPr>
          <w:rFonts w:ascii="Times New Roman" w:eastAsia="Calibri" w:hAnsi="Times New Roman" w:cs="Times New Roman"/>
          <w:color w:val="000000"/>
          <w:w w:val="102"/>
          <w:sz w:val="24"/>
          <w:szCs w:val="24"/>
        </w:rPr>
        <w:t>ударом по полу носком или ребром каблука).</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spacing w:val="-1"/>
          <w:w w:val="102"/>
          <w:sz w:val="24"/>
          <w:szCs w:val="24"/>
        </w:rPr>
        <w:t xml:space="preserve">Battement tendu — </w:t>
      </w:r>
      <w:r w:rsidRPr="00C20B8B">
        <w:rPr>
          <w:rFonts w:ascii="Times New Roman" w:eastAsia="Calibri" w:hAnsi="Times New Roman" w:cs="Times New Roman"/>
          <w:color w:val="000000"/>
          <w:spacing w:val="-1"/>
          <w:w w:val="102"/>
          <w:sz w:val="24"/>
          <w:szCs w:val="24"/>
        </w:rPr>
        <w:t>в полуприседании на опорной ноге.</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b/>
          <w:i/>
          <w:color w:val="000000"/>
          <w:spacing w:val="-4"/>
          <w:w w:val="102"/>
          <w:sz w:val="24"/>
          <w:szCs w:val="24"/>
        </w:rPr>
        <w:lastRenderedPageBreak/>
        <w:t>Русский танец</w:t>
      </w:r>
      <w:r w:rsidRPr="00C20B8B">
        <w:rPr>
          <w:rFonts w:ascii="Times New Roman" w:eastAsia="Calibri" w:hAnsi="Times New Roman" w:cs="Times New Roman"/>
          <w:color w:val="000000"/>
          <w:spacing w:val="-4"/>
          <w:w w:val="102"/>
          <w:sz w:val="24"/>
          <w:szCs w:val="24"/>
        </w:rPr>
        <w:t xml:space="preserve">. Положение рук в парном танце. Движение рук: переводы в различные положения; навыки в обращении с </w:t>
      </w:r>
      <w:r w:rsidRPr="00C20B8B">
        <w:rPr>
          <w:rFonts w:ascii="Times New Roman" w:eastAsia="Calibri" w:hAnsi="Times New Roman" w:cs="Times New Roman"/>
          <w:color w:val="000000"/>
          <w:spacing w:val="-9"/>
          <w:w w:val="102"/>
          <w:sz w:val="24"/>
          <w:szCs w:val="24"/>
        </w:rPr>
        <w:t>платочком.</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 xml:space="preserve">Ходы: </w:t>
      </w:r>
      <w:r w:rsidRPr="00C20B8B">
        <w:rPr>
          <w:rFonts w:ascii="Times New Roman" w:eastAsia="Calibri" w:hAnsi="Times New Roman" w:cs="Times New Roman"/>
          <w:color w:val="000000"/>
          <w:spacing w:val="-2"/>
          <w:w w:val="102"/>
          <w:sz w:val="24"/>
          <w:szCs w:val="24"/>
        </w:rPr>
        <w:t>переменный шаг с каблу</w:t>
      </w:r>
      <w:r w:rsidRPr="00C20B8B">
        <w:rPr>
          <w:rFonts w:ascii="Times New Roman" w:eastAsia="Calibri" w:hAnsi="Times New Roman" w:cs="Times New Roman"/>
          <w:color w:val="000000"/>
          <w:w w:val="102"/>
          <w:sz w:val="24"/>
          <w:szCs w:val="24"/>
        </w:rPr>
        <w:t>ка, с продвижением вперед и назад.</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5"/>
          <w:w w:val="102"/>
          <w:sz w:val="24"/>
          <w:szCs w:val="24"/>
        </w:rPr>
        <w:t>«Девичий шаг» с переступанием</w:t>
      </w:r>
      <w:r w:rsidRPr="00C20B8B">
        <w:rPr>
          <w:rFonts w:ascii="Times New Roman" w:eastAsia="Calibri" w:hAnsi="Times New Roman" w:cs="Times New Roman"/>
          <w:color w:val="000000"/>
          <w:spacing w:val="-1"/>
          <w:w w:val="102"/>
          <w:sz w:val="24"/>
          <w:szCs w:val="24"/>
        </w:rPr>
        <w:t>.</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w w:val="102"/>
          <w:sz w:val="24"/>
          <w:szCs w:val="24"/>
        </w:rPr>
      </w:pPr>
      <w:r w:rsidRPr="00C20B8B">
        <w:rPr>
          <w:rFonts w:ascii="Times New Roman" w:eastAsia="Calibri" w:hAnsi="Times New Roman" w:cs="Times New Roman"/>
          <w:color w:val="000000"/>
          <w:w w:val="102"/>
          <w:sz w:val="24"/>
          <w:szCs w:val="24"/>
        </w:rPr>
        <w:t>Дробь  - простая, сложная</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3"/>
          <w:w w:val="102"/>
          <w:sz w:val="24"/>
          <w:szCs w:val="24"/>
        </w:rPr>
        <w:t>«Веревочка» — простая и с переступанием.</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9"/>
          <w:w w:val="102"/>
          <w:sz w:val="24"/>
          <w:szCs w:val="24"/>
        </w:rPr>
        <w:t>«Ключ» — дробный.</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w w:val="102"/>
          <w:sz w:val="24"/>
          <w:szCs w:val="24"/>
        </w:rPr>
        <w:t>Присядки — комбинации из полуприсядок и полных присядок.</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i/>
          <w:color w:val="000000"/>
          <w:spacing w:val="-1"/>
          <w:w w:val="102"/>
          <w:sz w:val="24"/>
          <w:szCs w:val="24"/>
        </w:rPr>
      </w:pPr>
      <w:r w:rsidRPr="00C20B8B">
        <w:rPr>
          <w:rFonts w:ascii="Times New Roman" w:eastAsia="Calibri" w:hAnsi="Times New Roman" w:cs="Times New Roman"/>
          <w:b/>
          <w:i/>
          <w:color w:val="000000"/>
          <w:spacing w:val="-1"/>
          <w:w w:val="102"/>
          <w:sz w:val="24"/>
          <w:szCs w:val="24"/>
        </w:rPr>
        <w:t>Молдавский танец</w:t>
      </w:r>
      <w:r w:rsidRPr="00C20B8B">
        <w:rPr>
          <w:rFonts w:ascii="Times New Roman" w:eastAsia="Calibri" w:hAnsi="Times New Roman" w:cs="Times New Roman"/>
          <w:i/>
          <w:color w:val="000000"/>
          <w:spacing w:val="-1"/>
          <w:w w:val="102"/>
          <w:sz w:val="24"/>
          <w:szCs w:val="24"/>
        </w:rPr>
        <w:t>.</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w w:val="101"/>
          <w:sz w:val="24"/>
          <w:szCs w:val="24"/>
        </w:rPr>
        <w:t xml:space="preserve">Позиции ног— </w:t>
      </w:r>
      <w:proofErr w:type="gramStart"/>
      <w:r w:rsidRPr="00C20B8B">
        <w:rPr>
          <w:rFonts w:ascii="Times New Roman" w:eastAsia="Calibri" w:hAnsi="Times New Roman" w:cs="Times New Roman"/>
          <w:color w:val="000000"/>
          <w:w w:val="101"/>
          <w:sz w:val="24"/>
          <w:szCs w:val="24"/>
        </w:rPr>
        <w:t>ис</w:t>
      </w:r>
      <w:proofErr w:type="gramEnd"/>
      <w:r w:rsidRPr="00C20B8B">
        <w:rPr>
          <w:rFonts w:ascii="Times New Roman" w:eastAsia="Calibri" w:hAnsi="Times New Roman" w:cs="Times New Roman"/>
          <w:color w:val="000000"/>
          <w:w w:val="101"/>
          <w:sz w:val="24"/>
          <w:szCs w:val="24"/>
        </w:rPr>
        <w:t xml:space="preserve">ходная </w:t>
      </w:r>
      <w:r w:rsidRPr="00C20B8B">
        <w:rPr>
          <w:rFonts w:ascii="Times New Roman" w:eastAsia="Calibri" w:hAnsi="Times New Roman" w:cs="Times New Roman"/>
          <w:i/>
          <w:iCs/>
          <w:color w:val="000000"/>
          <w:spacing w:val="35"/>
          <w:w w:val="101"/>
          <w:sz w:val="24"/>
          <w:szCs w:val="24"/>
        </w:rPr>
        <w:t>1,2,</w:t>
      </w:r>
      <w:r w:rsidRPr="00C20B8B">
        <w:rPr>
          <w:rFonts w:ascii="Times New Roman" w:eastAsia="Calibri" w:hAnsi="Times New Roman" w:cs="Times New Roman"/>
          <w:color w:val="000000"/>
          <w:w w:val="101"/>
          <w:sz w:val="24"/>
          <w:szCs w:val="24"/>
        </w:rPr>
        <w:t>3. Положение рук— 1, 2, 3.</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1"/>
          <w:w w:val="102"/>
          <w:sz w:val="24"/>
          <w:szCs w:val="24"/>
        </w:rPr>
      </w:pPr>
      <w:r w:rsidRPr="00C20B8B">
        <w:rPr>
          <w:rFonts w:ascii="Times New Roman" w:eastAsia="Calibri" w:hAnsi="Times New Roman" w:cs="Times New Roman"/>
          <w:color w:val="000000"/>
          <w:spacing w:val="-1"/>
          <w:w w:val="102"/>
          <w:sz w:val="24"/>
          <w:szCs w:val="24"/>
        </w:rPr>
        <w:t xml:space="preserve">Положение </w:t>
      </w:r>
      <w:proofErr w:type="gramStart"/>
      <w:r w:rsidRPr="00C20B8B">
        <w:rPr>
          <w:rFonts w:ascii="Times New Roman" w:eastAsia="Calibri" w:hAnsi="Times New Roman" w:cs="Times New Roman"/>
          <w:color w:val="000000"/>
          <w:spacing w:val="-1"/>
          <w:w w:val="102"/>
          <w:sz w:val="24"/>
          <w:szCs w:val="24"/>
        </w:rPr>
        <w:t>танцующих</w:t>
      </w:r>
      <w:proofErr w:type="gramEnd"/>
      <w:r w:rsidRPr="00C20B8B">
        <w:rPr>
          <w:rFonts w:ascii="Times New Roman" w:eastAsia="Calibri" w:hAnsi="Times New Roman" w:cs="Times New Roman"/>
          <w:color w:val="000000"/>
          <w:spacing w:val="-1"/>
          <w:w w:val="102"/>
          <w:sz w:val="24"/>
          <w:szCs w:val="24"/>
        </w:rPr>
        <w:t>. Положение рук в парных танцах, в массовых танцах.</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1"/>
          <w:w w:val="102"/>
          <w:sz w:val="24"/>
          <w:szCs w:val="24"/>
        </w:rPr>
      </w:pPr>
      <w:r w:rsidRPr="00C20B8B">
        <w:rPr>
          <w:rFonts w:ascii="Times New Roman" w:eastAsia="Calibri" w:hAnsi="Times New Roman" w:cs="Times New Roman"/>
          <w:color w:val="000000"/>
          <w:spacing w:val="-1"/>
          <w:w w:val="102"/>
          <w:sz w:val="24"/>
          <w:szCs w:val="24"/>
        </w:rPr>
        <w:t>Ходы. Легкий бег – вид 1 и 2.</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1"/>
          <w:w w:val="102"/>
          <w:sz w:val="24"/>
          <w:szCs w:val="24"/>
        </w:rPr>
      </w:pPr>
      <w:r w:rsidRPr="00C20B8B">
        <w:rPr>
          <w:rFonts w:ascii="Times New Roman" w:eastAsia="Calibri" w:hAnsi="Times New Roman" w:cs="Times New Roman"/>
          <w:color w:val="000000"/>
          <w:spacing w:val="-1"/>
          <w:w w:val="102"/>
          <w:sz w:val="24"/>
          <w:szCs w:val="24"/>
        </w:rPr>
        <w:t>Основной ход танца «Молдавеняска» (1-й  и  2 -й виды).</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4. Элементы историко - бытового </w:t>
      </w:r>
      <w:r w:rsidRPr="00C20B8B">
        <w:rPr>
          <w:rFonts w:ascii="Times New Roman" w:eastAsia="Calibri" w:hAnsi="Times New Roman" w:cs="Times New Roman"/>
          <w:b/>
          <w:bCs/>
          <w:i/>
          <w:sz w:val="24"/>
          <w:szCs w:val="24"/>
        </w:rPr>
        <w:t>танца –20  часов</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5"/>
          <w:sz w:val="24"/>
          <w:szCs w:val="24"/>
        </w:rPr>
        <w:t>Динамические от</w:t>
      </w:r>
      <w:r w:rsidRPr="00C20B8B">
        <w:rPr>
          <w:rFonts w:ascii="Times New Roman" w:eastAsia="Calibri" w:hAnsi="Times New Roman" w:cs="Times New Roman"/>
          <w:color w:val="000000"/>
          <w:spacing w:val="-3"/>
          <w:sz w:val="24"/>
          <w:szCs w:val="24"/>
        </w:rPr>
        <w:t xml:space="preserve">тенки в музыке. </w:t>
      </w:r>
      <w:r w:rsidRPr="00C20B8B">
        <w:rPr>
          <w:rFonts w:ascii="Times New Roman" w:eastAsia="Calibri" w:hAnsi="Times New Roman" w:cs="Times New Roman"/>
          <w:spacing w:val="-4"/>
          <w:sz w:val="24"/>
          <w:szCs w:val="24"/>
        </w:rPr>
        <w:t xml:space="preserve">Сочетание синкопированных и не синкопированных ритмов. </w:t>
      </w:r>
      <w:r w:rsidRPr="00C20B8B">
        <w:rPr>
          <w:rFonts w:ascii="Times New Roman" w:eastAsia="Calibri" w:hAnsi="Times New Roman" w:cs="Times New Roman"/>
          <w:color w:val="000000"/>
          <w:sz w:val="24"/>
          <w:szCs w:val="24"/>
        </w:rPr>
        <w:t>Ритмические рисунки в движении (сочетание четвертей и восьмых).</w:t>
      </w:r>
    </w:p>
    <w:p w:rsidR="00C20B8B" w:rsidRPr="00C20B8B" w:rsidRDefault="00C20B8B" w:rsidP="00C20B8B">
      <w:pPr>
        <w:widowControl w:val="0"/>
        <w:spacing w:after="0" w:line="360" w:lineRule="auto"/>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–18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2"/>
          <w:sz w:val="24"/>
          <w:szCs w:val="24"/>
        </w:rPr>
        <w:t xml:space="preserve">Элементы гавота — па элевэ, па шассе. Па польки в </w:t>
      </w:r>
      <w:r w:rsidRPr="00C20B8B">
        <w:rPr>
          <w:rFonts w:ascii="Times New Roman" w:eastAsia="Calibri" w:hAnsi="Times New Roman" w:cs="Times New Roman"/>
          <w:color w:val="000000"/>
          <w:spacing w:val="-7"/>
          <w:sz w:val="24"/>
          <w:szCs w:val="24"/>
        </w:rPr>
        <w:t>повороте.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3"/>
          <w:sz w:val="24"/>
          <w:szCs w:val="24"/>
        </w:rPr>
        <w:t>Практические упражнения на развитие музыкальности. П</w:t>
      </w:r>
      <w:r w:rsidRPr="00C20B8B">
        <w:rPr>
          <w:rFonts w:ascii="Times New Roman" w:eastAsia="Calibri" w:hAnsi="Times New Roman" w:cs="Times New Roman"/>
          <w:color w:val="000000"/>
          <w:spacing w:val="-1"/>
          <w:sz w:val="24"/>
          <w:szCs w:val="24"/>
        </w:rPr>
        <w:t>рослушивание в грамзаписи музыки композиторов-классиков (Скарлатти, Бах, Гайдн, Бетховен, Чай</w:t>
      </w:r>
      <w:r w:rsidRPr="00C20B8B">
        <w:rPr>
          <w:rFonts w:ascii="Times New Roman" w:eastAsia="Calibri" w:hAnsi="Times New Roman" w:cs="Times New Roman"/>
          <w:color w:val="000000"/>
          <w:sz w:val="24"/>
          <w:szCs w:val="24"/>
        </w:rPr>
        <w:t>ковский, Глазунов).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 6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2 часа</w:t>
      </w:r>
    </w:p>
    <w:p w:rsidR="00C20B8B" w:rsidRPr="00C20B8B" w:rsidRDefault="00C20B8B" w:rsidP="00C20B8B">
      <w:pPr>
        <w:tabs>
          <w:tab w:val="left" w:pos="360"/>
          <w:tab w:val="left" w:pos="567"/>
        </w:tabs>
        <w:spacing w:after="0" w:line="360" w:lineRule="auto"/>
        <w:ind w:left="5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пантомимы в игровом взаимодействии партнеров</w:t>
      </w:r>
      <w:r w:rsidRPr="00C20B8B">
        <w:rPr>
          <w:rFonts w:ascii="Times New Roman" w:eastAsia="Calibri" w:hAnsi="Times New Roman" w:cs="Times New Roman"/>
          <w:color w:val="000000"/>
          <w:sz w:val="24"/>
          <w:szCs w:val="24"/>
        </w:rPr>
        <w:t>.</w:t>
      </w:r>
      <w:r w:rsidRPr="00C20B8B">
        <w:rPr>
          <w:rFonts w:ascii="Times New Roman" w:eastAsia="Calibri" w:hAnsi="Times New Roman" w:cs="Times New Roman"/>
          <w:sz w:val="24"/>
          <w:szCs w:val="24"/>
        </w:rPr>
        <w:t xml:space="preserve"> Развитие навыков взаимодействия и общения.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Упражнения: «шар», «отдых», «цветы».</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6. Постановочная работа – 41 час</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–9 часов</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Миниатюры. Танцевальная лексика русского, украинского, молдавского танцев.</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Практика –32 часа</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В постановочной работе создаются и осуществляются этюды русского, украинского, молдавского 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 Репетиционная деятельность – 50 часов</w:t>
      </w:r>
    </w:p>
    <w:p w:rsidR="00C20B8B" w:rsidRPr="00C20B8B" w:rsidRDefault="00C20B8B" w:rsidP="00C20B8B">
      <w:pPr>
        <w:widowControl w:val="0"/>
        <w:spacing w:after="0" w:line="360" w:lineRule="auto"/>
        <w:jc w:val="both"/>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sz w:val="24"/>
          <w:szCs w:val="24"/>
        </w:rPr>
        <w:lastRenderedPageBreak/>
        <w:t>Теория – 3 час</w:t>
      </w:r>
      <w:r w:rsidRPr="00C20B8B">
        <w:rPr>
          <w:rFonts w:ascii="Times New Roman" w:eastAsia="Calibri" w:hAnsi="Times New Roman" w:cs="Times New Roman"/>
          <w:b/>
          <w:i/>
          <w:color w:val="000000"/>
          <w:sz w:val="24"/>
          <w:szCs w:val="24"/>
        </w:rPr>
        <w:t>а</w:t>
      </w:r>
    </w:p>
    <w:p w:rsidR="00C20B8B" w:rsidRPr="00C20B8B" w:rsidRDefault="00C20B8B" w:rsidP="00C20B8B">
      <w:pPr>
        <w:widowControl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Народн</w:t>
      </w:r>
      <w:proofErr w:type="gramStart"/>
      <w:r w:rsidRPr="00C20B8B">
        <w:rPr>
          <w:rFonts w:ascii="Times New Roman" w:eastAsia="Calibri" w:hAnsi="Times New Roman" w:cs="Times New Roman"/>
          <w:color w:val="000000"/>
          <w:sz w:val="24"/>
          <w:szCs w:val="24"/>
        </w:rPr>
        <w:t>о-</w:t>
      </w:r>
      <w:proofErr w:type="gramEnd"/>
      <w:r w:rsidRPr="00C20B8B">
        <w:rPr>
          <w:rFonts w:ascii="Times New Roman" w:eastAsia="Calibri" w:hAnsi="Times New Roman" w:cs="Times New Roman"/>
          <w:color w:val="000000"/>
          <w:sz w:val="24"/>
          <w:szCs w:val="24"/>
        </w:rPr>
        <w:t xml:space="preserve"> характерный танец. Внутреннее состояние хореографической композиции.</w:t>
      </w:r>
    </w:p>
    <w:p w:rsidR="00C20B8B" w:rsidRPr="00C20B8B" w:rsidRDefault="00C20B8B" w:rsidP="00C20B8B">
      <w:pPr>
        <w:widowControl w:val="0"/>
        <w:spacing w:after="0" w:line="360" w:lineRule="auto"/>
        <w:jc w:val="both"/>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Практика – 47 чаов</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Отработка танцевальных композиций</w:t>
      </w:r>
      <w:r w:rsidRPr="00C20B8B">
        <w:rPr>
          <w:rFonts w:ascii="Times New Roman" w:eastAsia="Calibri" w:hAnsi="Times New Roman" w:cs="Times New Roman"/>
          <w:color w:val="000000"/>
          <w:sz w:val="24"/>
          <w:szCs w:val="24"/>
        </w:rPr>
        <w:t xml:space="preserve"> русского, украинского, молдавского 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Концертные, конкурсные выступления - 48 часов</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 48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Выступления на мероприятиях Дома творчества в течение учебного года. </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Выступление на музыкальных площадках города. </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Участие в итоговых концертах Дома творчества. </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 Беседы об искусстве - 13 часов «Музыкальная шкатулка»</w:t>
      </w:r>
      <w:r w:rsidRPr="00C20B8B">
        <w:rPr>
          <w:rFonts w:ascii="Times New Roman" w:eastAsia="Calibri" w:hAnsi="Times New Roman" w:cs="Times New Roman"/>
          <w:b/>
          <w:i/>
          <w:color w:val="000000"/>
          <w:sz w:val="24"/>
          <w:szCs w:val="24"/>
        </w:rPr>
        <w:t>.</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13часов</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5"/>
          <w:sz w:val="24"/>
          <w:szCs w:val="24"/>
        </w:rPr>
      </w:pPr>
      <w:r w:rsidRPr="00C20B8B">
        <w:rPr>
          <w:rFonts w:ascii="Times New Roman" w:eastAsia="Calibri" w:hAnsi="Times New Roman" w:cs="Times New Roman"/>
          <w:color w:val="000000"/>
          <w:sz w:val="24"/>
          <w:szCs w:val="24"/>
        </w:rPr>
        <w:t xml:space="preserve">О народном танце. Танцы народов мира, их связь с природой </w:t>
      </w:r>
      <w:r w:rsidRPr="00C20B8B">
        <w:rPr>
          <w:rFonts w:ascii="Times New Roman" w:eastAsia="Calibri" w:hAnsi="Times New Roman" w:cs="Times New Roman"/>
          <w:color w:val="000000"/>
          <w:spacing w:val="-5"/>
          <w:sz w:val="24"/>
          <w:szCs w:val="24"/>
        </w:rPr>
        <w:t>и бытом.</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10. Итоговое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 3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Открытое</w:t>
      </w:r>
      <w:proofErr w:type="gramEnd"/>
      <w:r w:rsidRPr="00C20B8B">
        <w:rPr>
          <w:rFonts w:ascii="Times New Roman" w:eastAsia="Calibri" w:hAnsi="Times New Roman" w:cs="Times New Roman"/>
          <w:sz w:val="24"/>
          <w:szCs w:val="24"/>
        </w:rPr>
        <w:t xml:space="preserve"> занятие для родителей.</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Подведение итогов за учебный год.</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Награждение по итогам года.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Задание на лето.</w:t>
      </w: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 xml:space="preserve">Ожидаемые результаты </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color w:val="000000"/>
          <w:spacing w:val="-5"/>
          <w:w w:val="104"/>
          <w:sz w:val="24"/>
          <w:szCs w:val="24"/>
        </w:rPr>
      </w:pPr>
      <w:r w:rsidRPr="00C20B8B">
        <w:rPr>
          <w:rFonts w:ascii="Times New Roman" w:eastAsia="Calibri" w:hAnsi="Times New Roman" w:cs="Times New Roman"/>
          <w:b/>
          <w:i/>
          <w:sz w:val="24"/>
          <w:szCs w:val="24"/>
        </w:rPr>
        <w:t>Будут знать:</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7"/>
          <w:w w:val="104"/>
          <w:sz w:val="24"/>
          <w:szCs w:val="24"/>
        </w:rPr>
        <w:t>технику исполнения классического, народно-сценического, историко – бытового танцев;</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pacing w:val="-7"/>
          <w:w w:val="104"/>
          <w:sz w:val="24"/>
          <w:szCs w:val="24"/>
        </w:rPr>
        <w:t>технику исполнения классических поворотов (</w:t>
      </w:r>
      <w:r w:rsidRPr="00C20B8B">
        <w:rPr>
          <w:rFonts w:ascii="Times New Roman" w:eastAsia="Calibri" w:hAnsi="Times New Roman" w:cs="Times New Roman"/>
          <w:color w:val="000000"/>
          <w:w w:val="101"/>
          <w:sz w:val="24"/>
          <w:szCs w:val="24"/>
        </w:rPr>
        <w:t>ан деор и ан дедан);</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pacing w:val="-4"/>
          <w:w w:val="104"/>
          <w:sz w:val="24"/>
          <w:szCs w:val="24"/>
        </w:rPr>
        <w:t>подготовительное движение рук, положение стопы, колена, бедра — открытое, закрытое в народно – сценическом танце;</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pacing w:val="-4"/>
          <w:w w:val="104"/>
          <w:sz w:val="24"/>
          <w:szCs w:val="24"/>
        </w:rPr>
        <w:t>особенности исполнения танца кадриль;</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color w:val="000000"/>
          <w:spacing w:val="-4"/>
          <w:w w:val="104"/>
          <w:sz w:val="24"/>
          <w:szCs w:val="24"/>
        </w:rPr>
        <w:t>динамические оттенки музыки.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уметь:</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4"/>
          <w:w w:val="104"/>
          <w:sz w:val="24"/>
          <w:szCs w:val="24"/>
        </w:rPr>
        <w:t xml:space="preserve">открыть </w:t>
      </w:r>
      <w:r w:rsidRPr="00C20B8B">
        <w:rPr>
          <w:rFonts w:ascii="Times New Roman" w:eastAsia="Calibri" w:hAnsi="Times New Roman" w:cs="Times New Roman"/>
          <w:color w:val="000000"/>
          <w:spacing w:val="-1"/>
          <w:w w:val="104"/>
          <w:sz w:val="24"/>
          <w:szCs w:val="24"/>
        </w:rPr>
        <w:t>и закрыть руку на талию в парном танце;</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9"/>
          <w:w w:val="104"/>
          <w:sz w:val="24"/>
          <w:szCs w:val="24"/>
        </w:rPr>
        <w:t>исполнить движение на мелодию с затактовым построением;</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5"/>
          <w:w w:val="104"/>
          <w:sz w:val="24"/>
          <w:szCs w:val="24"/>
        </w:rPr>
        <w:t>исполнить простейшие дроби русского танца, сочетающе</w:t>
      </w:r>
      <w:r w:rsidRPr="00C20B8B">
        <w:rPr>
          <w:rFonts w:ascii="Times New Roman" w:eastAsia="Calibri" w:hAnsi="Times New Roman" w:cs="Times New Roman"/>
          <w:color w:val="000000"/>
          <w:spacing w:val="-2"/>
          <w:w w:val="104"/>
          <w:sz w:val="24"/>
          <w:szCs w:val="24"/>
        </w:rPr>
        <w:t>го ударные и безударные движения (синкопы);</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6"/>
          <w:w w:val="104"/>
          <w:sz w:val="24"/>
          <w:szCs w:val="24"/>
        </w:rPr>
        <w:t xml:space="preserve">исполнить русский танец на следующих движениях: переменный </w:t>
      </w:r>
      <w:r w:rsidRPr="00C20B8B">
        <w:rPr>
          <w:rFonts w:ascii="Times New Roman" w:eastAsia="Calibri" w:hAnsi="Times New Roman" w:cs="Times New Roman"/>
          <w:color w:val="000000"/>
          <w:spacing w:val="-3"/>
          <w:w w:val="104"/>
          <w:sz w:val="24"/>
          <w:szCs w:val="24"/>
        </w:rPr>
        <w:t>ход, «веревочка», притопы, «ключ» простой, дробный, припадание;</w:t>
      </w:r>
    </w:p>
    <w:p w:rsidR="00C20B8B" w:rsidRPr="00C20B8B" w:rsidRDefault="00C20B8B" w:rsidP="00862113">
      <w:pPr>
        <w:widowControl w:val="0"/>
        <w:numPr>
          <w:ilvl w:val="0"/>
          <w:numId w:val="76"/>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sz w:val="24"/>
          <w:szCs w:val="24"/>
        </w:rPr>
        <w:t>исполнить украинский танец на следующих движениях: «би</w:t>
      </w:r>
      <w:r w:rsidRPr="00C20B8B">
        <w:rPr>
          <w:rFonts w:ascii="Times New Roman" w:eastAsia="Calibri" w:hAnsi="Times New Roman" w:cs="Times New Roman"/>
          <w:color w:val="000000"/>
          <w:spacing w:val="-3"/>
          <w:sz w:val="24"/>
          <w:szCs w:val="24"/>
        </w:rPr>
        <w:t>гунец», «веревочка», «дорожка простая», «дорожка плетена», «тынок»;</w:t>
      </w:r>
    </w:p>
    <w:p w:rsidR="00C20B8B" w:rsidRPr="00C20B8B" w:rsidRDefault="00C20B8B" w:rsidP="00862113">
      <w:pPr>
        <w:widowControl w:val="0"/>
        <w:numPr>
          <w:ilvl w:val="0"/>
          <w:numId w:val="76"/>
        </w:numPr>
        <w:shd w:val="clear" w:color="auto" w:fill="FFFFFF"/>
        <w:autoSpaceDE w:val="0"/>
        <w:autoSpaceDN w:val="0"/>
        <w:adjustRightInd w:val="0"/>
        <w:spacing w:after="0" w:line="360" w:lineRule="auto"/>
        <w:ind w:hanging="503"/>
        <w:jc w:val="both"/>
        <w:rPr>
          <w:rFonts w:ascii="Times New Roman" w:eastAsia="Calibri" w:hAnsi="Times New Roman" w:cs="Times New Roman"/>
          <w:b/>
          <w:i/>
          <w:sz w:val="28"/>
          <w:szCs w:val="28"/>
        </w:rPr>
      </w:pPr>
      <w:r w:rsidRPr="00C20B8B">
        <w:rPr>
          <w:rFonts w:ascii="Times New Roman" w:eastAsia="Calibri" w:hAnsi="Times New Roman" w:cs="Times New Roman"/>
          <w:color w:val="000000"/>
          <w:spacing w:val="-1"/>
          <w:sz w:val="24"/>
          <w:szCs w:val="24"/>
        </w:rPr>
        <w:lastRenderedPageBreak/>
        <w:t>исполнить молдавский танец на основных движениях.</w:t>
      </w:r>
    </w:p>
    <w:p w:rsidR="00C20B8B" w:rsidRPr="00C20B8B" w:rsidRDefault="00C20B8B" w:rsidP="00C20B8B">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color w:val="000000"/>
          <w:spacing w:val="-1"/>
          <w:sz w:val="10"/>
          <w:szCs w:val="10"/>
        </w:r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Учебно - тематический план 7 года обучения</w:t>
      </w:r>
    </w:p>
    <w:tbl>
      <w:tblPr>
        <w:tblpPr w:leftFromText="180" w:rightFromText="180" w:vertAnchor="text" w:horzAnchor="margin" w:tblpXSpec="center" w:tblpY="4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62"/>
        <w:gridCol w:w="850"/>
        <w:gridCol w:w="993"/>
        <w:gridCol w:w="1383"/>
      </w:tblGrid>
      <w:tr w:rsidR="00C20B8B" w:rsidRPr="00C20B8B" w:rsidTr="00E122D0">
        <w:trPr>
          <w:cantSplit/>
        </w:trPr>
        <w:tc>
          <w:tcPr>
            <w:tcW w:w="534" w:type="dxa"/>
            <w:vMerge w:val="restart"/>
          </w:tcPr>
          <w:p w:rsidR="00C20B8B" w:rsidRPr="00C20B8B" w:rsidRDefault="00C20B8B" w:rsidP="00C20B8B">
            <w:pPr>
              <w:widowControl w:val="0"/>
              <w:spacing w:after="0" w:line="360" w:lineRule="auto"/>
              <w:ind w:firstLine="35"/>
              <w:jc w:val="center"/>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w:t>
            </w:r>
          </w:p>
        </w:tc>
        <w:tc>
          <w:tcPr>
            <w:tcW w:w="5562" w:type="dxa"/>
            <w:vMerge w:val="restart"/>
          </w:tcPr>
          <w:p w:rsidR="00C20B8B" w:rsidRPr="00C20B8B" w:rsidRDefault="00C20B8B" w:rsidP="00C20B8B">
            <w:pPr>
              <w:widowControl w:val="0"/>
              <w:spacing w:after="0" w:line="360" w:lineRule="auto"/>
              <w:ind w:firstLine="567"/>
              <w:jc w:val="center"/>
              <w:rPr>
                <w:rFonts w:ascii="Times New Roman" w:eastAsia="Calibri" w:hAnsi="Times New Roman" w:cs="Times New Roman"/>
                <w:b/>
                <w:sz w:val="28"/>
                <w:szCs w:val="28"/>
              </w:rPr>
            </w:pPr>
            <w:r w:rsidRPr="00C20B8B">
              <w:rPr>
                <w:rFonts w:ascii="Times New Roman" w:eastAsia="Calibri" w:hAnsi="Times New Roman" w:cs="Times New Roman"/>
                <w:b/>
                <w:sz w:val="28"/>
                <w:szCs w:val="28"/>
              </w:rPr>
              <w:t>Темы занятий</w:t>
            </w:r>
          </w:p>
        </w:tc>
        <w:tc>
          <w:tcPr>
            <w:tcW w:w="3226"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8"/>
                <w:szCs w:val="28"/>
              </w:rPr>
            </w:pPr>
            <w:r w:rsidRPr="00C20B8B">
              <w:rPr>
                <w:rFonts w:ascii="Times New Roman" w:eastAsia="Calibri" w:hAnsi="Times New Roman" w:cs="Times New Roman"/>
                <w:b/>
                <w:sz w:val="24"/>
                <w:szCs w:val="24"/>
              </w:rPr>
              <w:t>Количество часов</w:t>
            </w:r>
          </w:p>
        </w:tc>
      </w:tr>
      <w:tr w:rsidR="00C20B8B" w:rsidRPr="00C20B8B" w:rsidTr="00E122D0">
        <w:trPr>
          <w:cantSplit/>
          <w:trHeight w:val="283"/>
        </w:trPr>
        <w:tc>
          <w:tcPr>
            <w:tcW w:w="534" w:type="dxa"/>
            <w:vMerge/>
          </w:tcPr>
          <w:p w:rsidR="00C20B8B" w:rsidRPr="00C20B8B" w:rsidRDefault="00C20B8B" w:rsidP="00C20B8B">
            <w:pPr>
              <w:widowControl w:val="0"/>
              <w:spacing w:after="0" w:line="360" w:lineRule="auto"/>
              <w:ind w:firstLine="35"/>
              <w:jc w:val="center"/>
              <w:rPr>
                <w:rFonts w:ascii="Times New Roman" w:eastAsia="Calibri" w:hAnsi="Times New Roman" w:cs="Times New Roman"/>
                <w:b/>
                <w:i/>
                <w:sz w:val="28"/>
                <w:szCs w:val="28"/>
              </w:rPr>
            </w:pPr>
          </w:p>
        </w:tc>
        <w:tc>
          <w:tcPr>
            <w:tcW w:w="5562" w:type="dxa"/>
            <w:vMerge/>
          </w:tcPr>
          <w:p w:rsidR="00C20B8B" w:rsidRPr="00C20B8B" w:rsidRDefault="00C20B8B" w:rsidP="00C20B8B">
            <w:pPr>
              <w:widowControl w:val="0"/>
              <w:spacing w:after="0" w:line="360" w:lineRule="auto"/>
              <w:ind w:firstLine="567"/>
              <w:rPr>
                <w:rFonts w:ascii="Times New Roman" w:eastAsia="Calibri" w:hAnsi="Times New Roman" w:cs="Times New Roman"/>
                <w:b/>
                <w:i/>
                <w:sz w:val="28"/>
                <w:szCs w:val="28"/>
              </w:rPr>
            </w:pPr>
          </w:p>
        </w:tc>
        <w:tc>
          <w:tcPr>
            <w:tcW w:w="850" w:type="dxa"/>
          </w:tcPr>
          <w:p w:rsidR="00C20B8B" w:rsidRPr="00C20B8B" w:rsidRDefault="00C20B8B" w:rsidP="00C20B8B">
            <w:pPr>
              <w:widowControl w:val="0"/>
              <w:spacing w:after="0" w:line="360" w:lineRule="auto"/>
              <w:jc w:val="center"/>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всего</w:t>
            </w:r>
          </w:p>
        </w:tc>
        <w:tc>
          <w:tcPr>
            <w:tcW w:w="993" w:type="dxa"/>
          </w:tcPr>
          <w:p w:rsidR="00C20B8B" w:rsidRPr="00C20B8B" w:rsidRDefault="00C20B8B" w:rsidP="00C20B8B">
            <w:pPr>
              <w:widowControl w:val="0"/>
              <w:spacing w:after="0" w:line="360" w:lineRule="auto"/>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теория</w:t>
            </w:r>
          </w:p>
        </w:tc>
        <w:tc>
          <w:tcPr>
            <w:tcW w:w="1383" w:type="dxa"/>
          </w:tcPr>
          <w:p w:rsidR="00C20B8B" w:rsidRPr="00C20B8B" w:rsidRDefault="00C20B8B" w:rsidP="00C20B8B">
            <w:pPr>
              <w:widowControl w:val="0"/>
              <w:spacing w:after="0" w:line="360" w:lineRule="auto"/>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практика</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b/>
                <w:i/>
                <w:sz w:val="28"/>
                <w:szCs w:val="28"/>
              </w:rPr>
            </w:pPr>
            <w:r w:rsidRPr="00C20B8B">
              <w:rPr>
                <w:rFonts w:ascii="Times New Roman" w:eastAsia="Calibri" w:hAnsi="Times New Roman" w:cs="Times New Roman"/>
                <w:bCs/>
                <w:sz w:val="24"/>
                <w:szCs w:val="24"/>
              </w:rPr>
              <w:t xml:space="preserve">Вводное занятие. </w:t>
            </w:r>
          </w:p>
        </w:tc>
        <w:tc>
          <w:tcPr>
            <w:tcW w:w="850"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классического танца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hAnsi="Times New Roman"/>
                <w:sz w:val="24"/>
                <w:szCs w:val="24"/>
              </w:rPr>
              <w:t>70</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61</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b/>
                <w:i/>
                <w:sz w:val="28"/>
                <w:szCs w:val="28"/>
              </w:rPr>
            </w:pPr>
            <w:r w:rsidRPr="00C20B8B">
              <w:rPr>
                <w:rFonts w:ascii="Times New Roman" w:eastAsia="Calibri" w:hAnsi="Times New Roman" w:cs="Times New Roman"/>
                <w:sz w:val="24"/>
                <w:szCs w:val="24"/>
              </w:rPr>
              <w:t>Элементы народно-сценического танца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r w:rsidRPr="00C20B8B">
              <w:rPr>
                <w:rFonts w:ascii="Times New Roman" w:hAnsi="Times New Roman"/>
                <w:sz w:val="24"/>
                <w:szCs w:val="24"/>
              </w:rPr>
              <w:t>8</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62</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b/>
                <w:i/>
                <w:sz w:val="28"/>
                <w:szCs w:val="28"/>
              </w:rPr>
            </w:pPr>
            <w:r w:rsidRPr="00C20B8B">
              <w:rPr>
                <w:rFonts w:ascii="Times New Roman" w:eastAsia="Calibri" w:hAnsi="Times New Roman" w:cs="Times New Roman"/>
                <w:sz w:val="24"/>
                <w:szCs w:val="24"/>
              </w:rPr>
              <w:t xml:space="preserve">Элементы историко-бытовой </w:t>
            </w:r>
            <w:r w:rsidRPr="00C20B8B">
              <w:rPr>
                <w:rFonts w:ascii="Times New Roman" w:eastAsia="Calibri" w:hAnsi="Times New Roman" w:cs="Times New Roman"/>
                <w:bCs/>
                <w:sz w:val="24"/>
                <w:szCs w:val="24"/>
              </w:rPr>
              <w:t>танец</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20</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18</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4"/>
                <w:szCs w:val="24"/>
              </w:rPr>
            </w:pPr>
            <w:r w:rsidRPr="00C20B8B">
              <w:rPr>
                <w:rFonts w:ascii="Times New Roman" w:eastAsia="Calibri" w:hAnsi="Times New Roman" w:cs="Times New Roman"/>
                <w:sz w:val="24"/>
                <w:szCs w:val="24"/>
              </w:rPr>
              <w:t>Элементы актерского мастерства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2</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6</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4"/>
                <w:szCs w:val="24"/>
              </w:rPr>
            </w:pPr>
            <w:r w:rsidRPr="00C20B8B">
              <w:rPr>
                <w:rFonts w:ascii="Times New Roman" w:eastAsia="Calibri" w:hAnsi="Times New Roman" w:cs="Times New Roman"/>
                <w:sz w:val="24"/>
                <w:szCs w:val="24"/>
              </w:rPr>
              <w:t>Постановочная работа</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hAnsi="Times New Roman"/>
                <w:sz w:val="24"/>
                <w:szCs w:val="24"/>
              </w:rPr>
              <w:t>41</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11</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30</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7</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8"/>
                <w:szCs w:val="28"/>
              </w:rPr>
            </w:pPr>
            <w:r w:rsidRPr="00C20B8B">
              <w:rPr>
                <w:rFonts w:ascii="Times New Roman" w:eastAsia="Calibri" w:hAnsi="Times New Roman" w:cs="Times New Roman"/>
                <w:sz w:val="24"/>
                <w:szCs w:val="24"/>
              </w:rPr>
              <w:t xml:space="preserve">Репетиционная деятельность </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w:t>
            </w:r>
            <w:r w:rsidRPr="00C20B8B">
              <w:rPr>
                <w:rFonts w:ascii="Times New Roman" w:hAnsi="Times New Roman"/>
                <w:sz w:val="24"/>
                <w:szCs w:val="24"/>
              </w:rPr>
              <w:t>0</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47</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8</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Концертные, конкурсные выступления </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hAnsi="Times New Roman"/>
                <w:sz w:val="24"/>
                <w:szCs w:val="24"/>
              </w:rPr>
              <w:t>50</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50</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9</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Беседы об искусстве</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13</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r>
      <w:tr w:rsidR="00C20B8B" w:rsidRPr="00C20B8B" w:rsidTr="00E122D0">
        <w:tc>
          <w:tcPr>
            <w:tcW w:w="534" w:type="dxa"/>
          </w:tcPr>
          <w:p w:rsidR="00C20B8B" w:rsidRPr="00C20B8B" w:rsidRDefault="00C20B8B" w:rsidP="00C20B8B">
            <w:pPr>
              <w:widowControl w:val="0"/>
              <w:spacing w:after="0" w:line="360" w:lineRule="auto"/>
              <w:ind w:firstLine="35"/>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10</w:t>
            </w:r>
          </w:p>
        </w:tc>
        <w:tc>
          <w:tcPr>
            <w:tcW w:w="5562" w:type="dxa"/>
          </w:tcPr>
          <w:p w:rsidR="00C20B8B" w:rsidRPr="00C20B8B" w:rsidRDefault="00C20B8B" w:rsidP="00C20B8B">
            <w:pPr>
              <w:widowControl w:val="0"/>
              <w:spacing w:after="0" w:line="360" w:lineRule="auto"/>
              <w:ind w:firstLine="20"/>
              <w:rPr>
                <w:rFonts w:ascii="Times New Roman" w:eastAsia="Calibri" w:hAnsi="Times New Roman" w:cs="Times New Roman"/>
                <w:sz w:val="24"/>
                <w:szCs w:val="24"/>
              </w:rPr>
            </w:pPr>
            <w:r w:rsidRPr="00C20B8B">
              <w:rPr>
                <w:rFonts w:ascii="Times New Roman" w:eastAsia="Calibri" w:hAnsi="Times New Roman" w:cs="Times New Roman"/>
                <w:sz w:val="24"/>
                <w:szCs w:val="24"/>
              </w:rPr>
              <w:t>Итоговое занятие</w:t>
            </w:r>
          </w:p>
        </w:tc>
        <w:tc>
          <w:tcPr>
            <w:tcW w:w="850" w:type="dxa"/>
            <w:vAlign w:val="center"/>
          </w:tcPr>
          <w:p w:rsidR="00C20B8B" w:rsidRPr="00C20B8B" w:rsidRDefault="00C20B8B" w:rsidP="00C20B8B">
            <w:pPr>
              <w:widowControl w:val="0"/>
              <w:spacing w:after="0" w:line="360" w:lineRule="auto"/>
              <w:ind w:hanging="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sz w:val="24"/>
                <w:szCs w:val="24"/>
              </w:rPr>
            </w:pPr>
            <w:r w:rsidRPr="00C20B8B">
              <w:rPr>
                <w:rFonts w:ascii="Times New Roman" w:eastAsia="Calibri" w:hAnsi="Times New Roman" w:cs="Times New Roman"/>
                <w:sz w:val="24"/>
                <w:szCs w:val="24"/>
              </w:rPr>
              <w:t>3</w:t>
            </w:r>
          </w:p>
        </w:tc>
      </w:tr>
      <w:tr w:rsidR="00C20B8B" w:rsidRPr="00C20B8B" w:rsidTr="00E122D0">
        <w:tc>
          <w:tcPr>
            <w:tcW w:w="6096" w:type="dxa"/>
            <w:gridSpan w:val="2"/>
          </w:tcPr>
          <w:p w:rsidR="00C20B8B" w:rsidRPr="00C20B8B" w:rsidRDefault="00C20B8B" w:rsidP="00C20B8B">
            <w:pPr>
              <w:widowControl w:val="0"/>
              <w:spacing w:after="0" w:line="360" w:lineRule="auto"/>
              <w:ind w:firstLine="20"/>
              <w:jc w:val="center"/>
              <w:outlineLvl w:val="3"/>
              <w:rPr>
                <w:rFonts w:ascii="Times New Roman" w:eastAsia="Calibri" w:hAnsi="Times New Roman" w:cs="Times New Roman"/>
                <w:b/>
                <w:bCs/>
                <w:sz w:val="24"/>
                <w:szCs w:val="24"/>
              </w:rPr>
            </w:pPr>
            <w:r w:rsidRPr="00C20B8B">
              <w:rPr>
                <w:rFonts w:ascii="Times New Roman" w:eastAsia="Calibri" w:hAnsi="Times New Roman" w:cs="Times New Roman"/>
                <w:b/>
                <w:bCs/>
                <w:sz w:val="24"/>
                <w:szCs w:val="24"/>
              </w:rPr>
              <w:t>Итого:</w:t>
            </w:r>
          </w:p>
        </w:tc>
        <w:tc>
          <w:tcPr>
            <w:tcW w:w="850"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324</w:t>
            </w:r>
          </w:p>
        </w:tc>
        <w:tc>
          <w:tcPr>
            <w:tcW w:w="99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49</w:t>
            </w:r>
          </w:p>
        </w:tc>
        <w:tc>
          <w:tcPr>
            <w:tcW w:w="1383" w:type="dxa"/>
          </w:tcPr>
          <w:p w:rsidR="00C20B8B" w:rsidRPr="00C20B8B" w:rsidRDefault="00C20B8B" w:rsidP="00C20B8B">
            <w:pPr>
              <w:widowControl w:val="0"/>
              <w:spacing w:after="0" w:line="360" w:lineRule="auto"/>
              <w:ind w:firstLine="42"/>
              <w:jc w:val="center"/>
              <w:rPr>
                <w:rFonts w:ascii="Times New Roman" w:eastAsia="Calibri" w:hAnsi="Times New Roman" w:cs="Times New Roman"/>
                <w:b/>
                <w:sz w:val="24"/>
                <w:szCs w:val="24"/>
              </w:rPr>
            </w:pPr>
            <w:r w:rsidRPr="00C20B8B">
              <w:rPr>
                <w:rFonts w:ascii="Times New Roman" w:eastAsia="Calibri" w:hAnsi="Times New Roman" w:cs="Times New Roman"/>
                <w:b/>
                <w:sz w:val="24"/>
                <w:szCs w:val="24"/>
              </w:rPr>
              <w:t>275</w:t>
            </w:r>
          </w:p>
        </w:tc>
      </w:tr>
    </w:tbl>
    <w:p w:rsidR="00C20B8B" w:rsidRPr="00C20B8B" w:rsidRDefault="00C20B8B" w:rsidP="00C20B8B">
      <w:pPr>
        <w:widowControl w:val="0"/>
        <w:spacing w:after="0" w:line="360" w:lineRule="auto"/>
        <w:jc w:val="center"/>
        <w:rPr>
          <w:rFonts w:ascii="Times New Roman" w:eastAsia="Calibri" w:hAnsi="Times New Roman" w:cs="Times New Roman"/>
          <w:b/>
          <w:i/>
          <w:sz w:val="16"/>
          <w:szCs w:val="16"/>
        </w:rPr>
      </w:pPr>
    </w:p>
    <w:p w:rsidR="00C20B8B" w:rsidRPr="00C20B8B" w:rsidRDefault="00C20B8B" w:rsidP="00C20B8B">
      <w:pPr>
        <w:widowControl w:val="0"/>
        <w:spacing w:after="0" w:line="360" w:lineRule="auto"/>
        <w:jc w:val="center"/>
        <w:outlineLvl w:val="0"/>
        <w:rPr>
          <w:rFonts w:ascii="Times New Roman" w:eastAsia="Calibri" w:hAnsi="Times New Roman" w:cs="Times New Roman"/>
          <w:b/>
          <w:sz w:val="28"/>
          <w:szCs w:val="28"/>
        </w:rPr>
      </w:pPr>
      <w:r w:rsidRPr="00C20B8B">
        <w:rPr>
          <w:rFonts w:ascii="Times New Roman" w:eastAsia="Calibri" w:hAnsi="Times New Roman" w:cs="Times New Roman"/>
          <w:b/>
          <w:sz w:val="28"/>
          <w:szCs w:val="28"/>
        </w:rPr>
        <w:t>Содержание курса 7 года обучения</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1. </w:t>
      </w:r>
      <w:proofErr w:type="gramStart"/>
      <w:r w:rsidRPr="00C20B8B">
        <w:rPr>
          <w:rFonts w:ascii="Times New Roman" w:eastAsia="Calibri" w:hAnsi="Times New Roman" w:cs="Times New Roman"/>
          <w:b/>
          <w:i/>
          <w:sz w:val="24"/>
          <w:szCs w:val="24"/>
        </w:rPr>
        <w:t>Вводное</w:t>
      </w:r>
      <w:proofErr w:type="gramEnd"/>
      <w:r w:rsidRPr="00C20B8B">
        <w:rPr>
          <w:rFonts w:ascii="Times New Roman" w:eastAsia="Calibri" w:hAnsi="Times New Roman" w:cs="Times New Roman"/>
          <w:b/>
          <w:i/>
          <w:sz w:val="24"/>
          <w:szCs w:val="24"/>
        </w:rPr>
        <w:t xml:space="preserve">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b/>
          <w:i/>
          <w:color w:val="000000"/>
          <w:sz w:val="24"/>
          <w:szCs w:val="24"/>
        </w:rPr>
      </w:pPr>
      <w:r w:rsidRPr="00C20B8B">
        <w:rPr>
          <w:rFonts w:ascii="Times New Roman" w:eastAsia="Calibri" w:hAnsi="Times New Roman" w:cs="Times New Roman"/>
          <w:b/>
          <w:i/>
          <w:color w:val="000000"/>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Знакомство сДомом творчества, с</w:t>
      </w:r>
      <w:r w:rsidRPr="00C20B8B">
        <w:rPr>
          <w:rFonts w:ascii="Times New Roman" w:eastAsia="Calibri" w:hAnsi="Times New Roman" w:cs="Times New Roman"/>
          <w:color w:val="000000"/>
          <w:sz w:val="24"/>
          <w:szCs w:val="24"/>
        </w:rPr>
        <w:t>одержание</w:t>
      </w:r>
      <w:r w:rsidRPr="00C20B8B">
        <w:rPr>
          <w:rFonts w:ascii="Times New Roman" w:eastAsia="Calibri" w:hAnsi="Times New Roman" w:cs="Times New Roman"/>
          <w:sz w:val="24"/>
          <w:szCs w:val="24"/>
        </w:rPr>
        <w:t>м курса 7 года обучения,  его темами и направлением работы. И</w:t>
      </w:r>
      <w:r w:rsidRPr="00C20B8B">
        <w:rPr>
          <w:rFonts w:ascii="Times New Roman" w:eastAsia="Calibri" w:hAnsi="Times New Roman" w:cs="Times New Roman"/>
          <w:bCs/>
          <w:sz w:val="24"/>
          <w:szCs w:val="24"/>
        </w:rPr>
        <w:t xml:space="preserve">нструктаж по </w:t>
      </w:r>
      <w:r w:rsidRPr="00C20B8B">
        <w:rPr>
          <w:rFonts w:ascii="Times New Roman" w:eastAsia="Calibri" w:hAnsi="Times New Roman" w:cs="Times New Roman"/>
          <w:sz w:val="24"/>
          <w:szCs w:val="24"/>
        </w:rPr>
        <w:t>технике безопасности на занятиях в танцевальном зале и сцене. Правила поведения в группе и в Доме творчества. Проверка летнего задания.</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2.Элементы классического танца – 70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9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Типы прыжков (с двух ног на две, с одной на другую, с двух на одну и с одной на две).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Критерий </w:t>
      </w:r>
      <w:r w:rsidRPr="00C20B8B">
        <w:rPr>
          <w:rFonts w:ascii="Times New Roman" w:eastAsia="Calibri" w:hAnsi="Times New Roman" w:cs="Times New Roman"/>
          <w:color w:val="000000"/>
          <w:spacing w:val="-2"/>
          <w:sz w:val="24"/>
          <w:szCs w:val="24"/>
        </w:rPr>
        <w:t xml:space="preserve">исполнительской деятельности (наличие логичности движения, </w:t>
      </w:r>
      <w:r w:rsidRPr="00C20B8B">
        <w:rPr>
          <w:rFonts w:ascii="Times New Roman" w:eastAsia="Calibri" w:hAnsi="Times New Roman" w:cs="Times New Roman"/>
          <w:color w:val="000000"/>
          <w:sz w:val="24"/>
          <w:szCs w:val="24"/>
        </w:rPr>
        <w:t>грамотности, музыкальности, актерской выразительности).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61"/>
          <w:sz w:val="24"/>
          <w:szCs w:val="24"/>
        </w:rPr>
      </w:pPr>
      <w:r w:rsidRPr="00C20B8B">
        <w:rPr>
          <w:rFonts w:ascii="Times New Roman" w:eastAsia="Calibri" w:hAnsi="Times New Roman" w:cs="Times New Roman"/>
          <w:color w:val="000000"/>
          <w:sz w:val="24"/>
          <w:szCs w:val="24"/>
        </w:rPr>
        <w:t>Выдающиеся современные советские балеты. Сюжет и музыка балета, балетмейстер и главные исполнители.</w:t>
      </w:r>
    </w:p>
    <w:p w:rsidR="00C20B8B" w:rsidRPr="00C20B8B" w:rsidRDefault="00C20B8B" w:rsidP="00C20B8B">
      <w:pPr>
        <w:widowControl w:val="0"/>
        <w:shd w:val="clear" w:color="auto" w:fill="FFFFFF"/>
        <w:autoSpaceDE w:val="0"/>
        <w:autoSpaceDN w:val="0"/>
        <w:adjustRightInd w:val="0"/>
        <w:spacing w:after="0" w:line="360" w:lineRule="auto"/>
        <w:jc w:val="both"/>
        <w:outlineLvl w:val="0"/>
        <w:rPr>
          <w:rFonts w:ascii="Times New Roman" w:eastAsia="Calibri" w:hAnsi="Times New Roman" w:cs="Times New Roman"/>
          <w:color w:val="000000"/>
          <w:spacing w:val="61"/>
          <w:sz w:val="24"/>
          <w:szCs w:val="24"/>
        </w:rPr>
      </w:pPr>
      <w:r w:rsidRPr="00C20B8B">
        <w:rPr>
          <w:rFonts w:ascii="Times New Roman" w:eastAsia="Calibri" w:hAnsi="Times New Roman" w:cs="Times New Roman"/>
          <w:b/>
          <w:i/>
          <w:sz w:val="24"/>
          <w:szCs w:val="24"/>
        </w:rPr>
        <w:t>Практика – 61 час</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pacing w:val="-7"/>
          <w:sz w:val="24"/>
          <w:szCs w:val="24"/>
        </w:rPr>
        <w:t xml:space="preserve">Исполняются все изученные </w:t>
      </w:r>
      <w:r w:rsidRPr="00C20B8B">
        <w:rPr>
          <w:rFonts w:ascii="Times New Roman" w:eastAsia="Calibri" w:hAnsi="Times New Roman" w:cs="Times New Roman"/>
          <w:sz w:val="24"/>
          <w:szCs w:val="24"/>
        </w:rPr>
        <w:t xml:space="preserve">элементы движений в различных комбинациях, в более быстром </w:t>
      </w:r>
      <w:r w:rsidRPr="00C20B8B">
        <w:rPr>
          <w:rFonts w:ascii="Times New Roman" w:eastAsia="Calibri" w:hAnsi="Times New Roman" w:cs="Times New Roman"/>
          <w:spacing w:val="-9"/>
          <w:sz w:val="24"/>
          <w:szCs w:val="24"/>
        </w:rPr>
        <w:t>темпе.</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Demi-plie</w:t>
      </w:r>
      <w:r w:rsidRPr="00C20B8B">
        <w:rPr>
          <w:rFonts w:ascii="Times New Roman" w:eastAsia="Calibri" w:hAnsi="Times New Roman" w:cs="Times New Roman"/>
          <w:color w:val="000000"/>
          <w:sz w:val="24"/>
          <w:szCs w:val="24"/>
        </w:rPr>
        <w:t xml:space="preserve"> по 1, 2, 3, 5-й позициям, по всем направлениям.</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pacing w:val="-1"/>
          <w:sz w:val="24"/>
          <w:szCs w:val="24"/>
          <w:lang w:val="en-US"/>
        </w:rPr>
        <w:t>Grand</w:t>
      </w:r>
      <w:r w:rsidRPr="00C20B8B">
        <w:rPr>
          <w:rFonts w:ascii="Times New Roman" w:eastAsia="Calibri" w:hAnsi="Times New Roman" w:cs="Times New Roman"/>
          <w:i/>
          <w:iCs/>
          <w:color w:val="000000"/>
          <w:spacing w:val="-1"/>
          <w:sz w:val="24"/>
          <w:szCs w:val="24"/>
        </w:rPr>
        <w:t xml:space="preserve"> plie.</w:t>
      </w:r>
      <w:proofErr w:type="gramEnd"/>
      <w:r w:rsidRPr="00C20B8B">
        <w:rPr>
          <w:rFonts w:ascii="Times New Roman" w:eastAsia="Calibri" w:hAnsi="Times New Roman" w:cs="Times New Roman"/>
          <w:color w:val="000000"/>
          <w:sz w:val="24"/>
          <w:szCs w:val="24"/>
        </w:rPr>
        <w:t xml:space="preserve"> по 1, 2, 3, 5-й позициям.</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w w:val="101"/>
          <w:sz w:val="24"/>
          <w:szCs w:val="24"/>
        </w:rPr>
      </w:pPr>
      <w:r w:rsidRPr="00C20B8B">
        <w:rPr>
          <w:rFonts w:ascii="Times New Roman" w:eastAsia="Calibri" w:hAnsi="Times New Roman" w:cs="Times New Roman"/>
          <w:i/>
          <w:iCs/>
          <w:color w:val="000000"/>
          <w:spacing w:val="-5"/>
          <w:sz w:val="24"/>
          <w:szCs w:val="24"/>
          <w:lang w:val="en-US"/>
        </w:rPr>
        <w:lastRenderedPageBreak/>
        <w:t>Battementtendu</w:t>
      </w:r>
      <w:r w:rsidRPr="00C20B8B">
        <w:rPr>
          <w:rFonts w:ascii="Times New Roman" w:eastAsia="Calibri" w:hAnsi="Times New Roman" w:cs="Times New Roman"/>
          <w:color w:val="000000"/>
          <w:sz w:val="24"/>
          <w:szCs w:val="24"/>
        </w:rPr>
        <w:t xml:space="preserve">по 1, 5-й позициям, </w:t>
      </w:r>
      <w:r w:rsidRPr="00C20B8B">
        <w:rPr>
          <w:rFonts w:ascii="Times New Roman" w:eastAsia="Calibri" w:hAnsi="Times New Roman" w:cs="Times New Roman"/>
          <w:color w:val="000000"/>
          <w:w w:val="101"/>
          <w:sz w:val="24"/>
          <w:szCs w:val="24"/>
        </w:rPr>
        <w:t>во всех направлениях с затактовым построением.</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 размер 2/4.</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4"/>
          <w:sz w:val="24"/>
          <w:szCs w:val="24"/>
        </w:rPr>
      </w:pPr>
      <w:proofErr w:type="gramStart"/>
      <w:r w:rsidRPr="00C20B8B">
        <w:rPr>
          <w:rFonts w:ascii="Times New Roman" w:eastAsia="Calibri" w:hAnsi="Times New Roman" w:cs="Times New Roman"/>
          <w:i/>
          <w:iCs/>
          <w:color w:val="000000"/>
          <w:spacing w:val="-3"/>
          <w:sz w:val="24"/>
          <w:szCs w:val="24"/>
          <w:lang w:val="en-US"/>
        </w:rPr>
        <w:t>Battementtendujete</w:t>
      </w:r>
      <w:r w:rsidRPr="00C20B8B">
        <w:rPr>
          <w:rFonts w:ascii="Times New Roman" w:eastAsia="Calibri" w:hAnsi="Times New Roman" w:cs="Times New Roman"/>
          <w:i/>
          <w:iCs/>
          <w:color w:val="000000"/>
          <w:spacing w:val="-3"/>
          <w:sz w:val="24"/>
          <w:szCs w:val="24"/>
        </w:rPr>
        <w:t xml:space="preserve"> —</w:t>
      </w:r>
      <w:r w:rsidRPr="00C20B8B">
        <w:rPr>
          <w:rFonts w:ascii="Times New Roman" w:eastAsia="Calibri" w:hAnsi="Times New Roman" w:cs="Times New Roman"/>
          <w:color w:val="000000"/>
          <w:sz w:val="24"/>
          <w:szCs w:val="24"/>
        </w:rPr>
        <w:t xml:space="preserve"> по 1, 5 позициям,</w:t>
      </w:r>
      <w:r w:rsidRPr="00C20B8B">
        <w:rPr>
          <w:rFonts w:ascii="Times New Roman" w:eastAsia="Calibri" w:hAnsi="Times New Roman" w:cs="Times New Roman"/>
          <w:color w:val="000000"/>
          <w:w w:val="101"/>
          <w:sz w:val="24"/>
          <w:szCs w:val="24"/>
        </w:rPr>
        <w:t xml:space="preserve"> темп — модерато (средний).</w:t>
      </w:r>
      <w:proofErr w:type="gramEnd"/>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rPr>
        <w:t xml:space="preserve">Рон-де-жамб-партэр, ан двор и ан дедан </w:t>
      </w:r>
      <w:r w:rsidRPr="00C20B8B">
        <w:rPr>
          <w:rFonts w:ascii="Times New Roman" w:eastAsia="Calibri" w:hAnsi="Times New Roman" w:cs="Times New Roman"/>
          <w:color w:val="000000"/>
          <w:sz w:val="24"/>
          <w:szCs w:val="24"/>
        </w:rPr>
        <w:t>(слитно). Размер 3/4.</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C20B8B">
        <w:rPr>
          <w:rFonts w:ascii="Times New Roman" w:eastAsia="Calibri" w:hAnsi="Times New Roman" w:cs="Times New Roman"/>
          <w:i/>
          <w:iCs/>
          <w:color w:val="000000"/>
          <w:sz w:val="24"/>
          <w:szCs w:val="24"/>
          <w:lang w:val="en-US"/>
        </w:rPr>
        <w:t>B</w:t>
      </w:r>
      <w:r w:rsidRPr="00C20B8B">
        <w:rPr>
          <w:rFonts w:ascii="Times New Roman" w:eastAsia="Calibri" w:hAnsi="Times New Roman" w:cs="Times New Roman"/>
          <w:i/>
          <w:iCs/>
          <w:color w:val="000000"/>
          <w:sz w:val="24"/>
          <w:szCs w:val="24"/>
        </w:rPr>
        <w:t xml:space="preserve">attement-фондю — </w:t>
      </w:r>
      <w:r w:rsidRPr="00C20B8B">
        <w:rPr>
          <w:rFonts w:ascii="Times New Roman" w:eastAsia="Calibri" w:hAnsi="Times New Roman" w:cs="Times New Roman"/>
          <w:color w:val="000000"/>
          <w:sz w:val="24"/>
          <w:szCs w:val="24"/>
        </w:rPr>
        <w:t>по всем направлениям.</w:t>
      </w:r>
      <w:proofErr w:type="gramEnd"/>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C20B8B">
        <w:rPr>
          <w:rFonts w:ascii="Times New Roman" w:eastAsia="Calibri" w:hAnsi="Times New Roman" w:cs="Times New Roman"/>
          <w:i/>
          <w:iCs/>
          <w:color w:val="000000"/>
          <w:sz w:val="24"/>
          <w:szCs w:val="24"/>
          <w:lang w:val="en-US"/>
        </w:rPr>
        <w:t>B</w:t>
      </w:r>
      <w:r w:rsidRPr="00C20B8B">
        <w:rPr>
          <w:rFonts w:ascii="Times New Roman" w:eastAsia="Calibri" w:hAnsi="Times New Roman" w:cs="Times New Roman"/>
          <w:i/>
          <w:iCs/>
          <w:color w:val="000000"/>
          <w:sz w:val="24"/>
          <w:szCs w:val="24"/>
        </w:rPr>
        <w:t xml:space="preserve">attement-frappes— </w:t>
      </w:r>
      <w:r w:rsidRPr="00C20B8B">
        <w:rPr>
          <w:rFonts w:ascii="Times New Roman" w:eastAsia="Calibri" w:hAnsi="Times New Roman" w:cs="Times New Roman"/>
          <w:color w:val="000000"/>
          <w:sz w:val="24"/>
          <w:szCs w:val="24"/>
        </w:rPr>
        <w:t>вперед, в сторону и назад.</w:t>
      </w:r>
      <w:proofErr w:type="gramEnd"/>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sz w:val="24"/>
          <w:szCs w:val="24"/>
        </w:rPr>
        <w:t xml:space="preserve">Relevelent — </w:t>
      </w:r>
      <w:r w:rsidRPr="00C20B8B">
        <w:rPr>
          <w:rFonts w:ascii="Times New Roman" w:eastAsia="Calibri" w:hAnsi="Times New Roman" w:cs="Times New Roman"/>
          <w:color w:val="000000"/>
          <w:sz w:val="24"/>
          <w:szCs w:val="24"/>
        </w:rPr>
        <w:t>во всех направлениях</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i/>
          <w:iCs/>
          <w:color w:val="000000"/>
          <w:sz w:val="24"/>
          <w:szCs w:val="24"/>
        </w:rPr>
        <w:t xml:space="preserve">Releve — </w:t>
      </w:r>
      <w:r w:rsidRPr="00C20B8B">
        <w:rPr>
          <w:rFonts w:ascii="Times New Roman" w:eastAsia="Calibri" w:hAnsi="Times New Roman" w:cs="Times New Roman"/>
          <w:color w:val="000000"/>
          <w:sz w:val="24"/>
          <w:szCs w:val="24"/>
        </w:rPr>
        <w:t>по 1, 2, 3, 5-й позициям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z w:val="24"/>
          <w:szCs w:val="24"/>
          <w:lang w:val="en-US"/>
        </w:rPr>
        <w:t>Pas</w:t>
      </w:r>
      <w:r w:rsidRPr="00C20B8B">
        <w:rPr>
          <w:rFonts w:ascii="Times New Roman" w:eastAsia="Calibri" w:hAnsi="Times New Roman" w:cs="Times New Roman"/>
          <w:i/>
          <w:iCs/>
          <w:color w:val="000000"/>
          <w:sz w:val="24"/>
          <w:szCs w:val="24"/>
        </w:rPr>
        <w:t>-а</w:t>
      </w:r>
      <w:r w:rsidRPr="00C20B8B">
        <w:rPr>
          <w:rFonts w:ascii="Times New Roman" w:eastAsia="Calibri" w:hAnsi="Times New Roman" w:cs="Times New Roman"/>
          <w:i/>
          <w:iCs/>
          <w:color w:val="000000"/>
          <w:sz w:val="24"/>
          <w:szCs w:val="24"/>
          <w:lang w:val="en-US"/>
        </w:rPr>
        <w:t>ssemble</w:t>
      </w:r>
      <w:r w:rsidRPr="00C20B8B">
        <w:rPr>
          <w:rFonts w:ascii="Times New Roman" w:eastAsia="Calibri" w:hAnsi="Times New Roman" w:cs="Times New Roman"/>
          <w:color w:val="000000"/>
          <w:sz w:val="24"/>
          <w:szCs w:val="24"/>
        </w:rPr>
        <w:t>— собранный прыжок, более сложный, чем предыдущие прыжки (изучается лицом к станку, позже на середине).</w:t>
      </w:r>
      <w:proofErr w:type="gramEnd"/>
      <w:r w:rsidRPr="00C20B8B">
        <w:rPr>
          <w:rFonts w:ascii="Times New Roman" w:eastAsia="Calibri" w:hAnsi="Times New Roman" w:cs="Times New Roman"/>
          <w:color w:val="000000"/>
          <w:sz w:val="24"/>
          <w:szCs w:val="24"/>
        </w:rPr>
        <w:t xml:space="preserve"> Размер 2/4, исполняется на два такта.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z w:val="24"/>
          <w:szCs w:val="24"/>
          <w:lang w:val="en-US"/>
        </w:rPr>
        <w:t>Port</w:t>
      </w:r>
      <w:r w:rsidRPr="00C20B8B">
        <w:rPr>
          <w:rFonts w:ascii="Times New Roman" w:eastAsia="Calibri" w:hAnsi="Times New Roman" w:cs="Times New Roman"/>
          <w:i/>
          <w:iCs/>
          <w:color w:val="000000"/>
          <w:sz w:val="24"/>
          <w:szCs w:val="24"/>
        </w:rPr>
        <w:t>-</w:t>
      </w:r>
      <w:r w:rsidRPr="00C20B8B">
        <w:rPr>
          <w:rFonts w:ascii="Times New Roman" w:eastAsia="Calibri" w:hAnsi="Times New Roman" w:cs="Times New Roman"/>
          <w:i/>
          <w:iCs/>
          <w:color w:val="000000"/>
          <w:sz w:val="24"/>
          <w:szCs w:val="24"/>
          <w:lang w:val="en-US"/>
        </w:rPr>
        <w:t>de</w:t>
      </w:r>
      <w:r w:rsidRPr="00C20B8B">
        <w:rPr>
          <w:rFonts w:ascii="Times New Roman" w:eastAsia="Calibri" w:hAnsi="Times New Roman" w:cs="Times New Roman"/>
          <w:i/>
          <w:iCs/>
          <w:color w:val="000000"/>
          <w:sz w:val="24"/>
          <w:szCs w:val="24"/>
        </w:rPr>
        <w:t>-</w:t>
      </w:r>
      <w:r w:rsidRPr="00C20B8B">
        <w:rPr>
          <w:rFonts w:ascii="Times New Roman" w:eastAsia="Calibri" w:hAnsi="Times New Roman" w:cs="Times New Roman"/>
          <w:i/>
          <w:iCs/>
          <w:color w:val="000000"/>
          <w:sz w:val="24"/>
          <w:szCs w:val="24"/>
          <w:lang w:val="en-US"/>
        </w:rPr>
        <w:t>bras</w:t>
      </w:r>
      <w:r w:rsidRPr="00C20B8B">
        <w:rPr>
          <w:rFonts w:ascii="Times New Roman" w:eastAsia="Calibri" w:hAnsi="Times New Roman" w:cs="Times New Roman"/>
          <w:i/>
          <w:iCs/>
          <w:color w:val="000000"/>
          <w:sz w:val="24"/>
          <w:szCs w:val="24"/>
        </w:rPr>
        <w:t xml:space="preserve"> - </w:t>
      </w:r>
      <w:r w:rsidRPr="00C20B8B">
        <w:rPr>
          <w:rFonts w:ascii="Times New Roman" w:eastAsia="Calibri" w:hAnsi="Times New Roman" w:cs="Times New Roman"/>
          <w:color w:val="000000"/>
          <w:sz w:val="24"/>
          <w:szCs w:val="24"/>
        </w:rPr>
        <w:t>1-е, 2-е, 3.</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sz w:val="24"/>
          <w:szCs w:val="24"/>
        </w:rPr>
        <w:t xml:space="preserve">Па-ассамбле — </w:t>
      </w:r>
      <w:r w:rsidRPr="00C20B8B">
        <w:rPr>
          <w:rFonts w:ascii="Times New Roman" w:eastAsia="Calibri" w:hAnsi="Times New Roman" w:cs="Times New Roman"/>
          <w:color w:val="000000"/>
          <w:sz w:val="24"/>
          <w:szCs w:val="24"/>
        </w:rPr>
        <w:t>с открыванием ноги в сторону и вперед (</w:t>
      </w:r>
      <w:proofErr w:type="gramStart"/>
      <w:r w:rsidRPr="00C20B8B">
        <w:rPr>
          <w:rFonts w:ascii="Times New Roman" w:eastAsia="Calibri" w:hAnsi="Times New Roman" w:cs="Times New Roman"/>
          <w:color w:val="000000"/>
          <w:sz w:val="24"/>
          <w:szCs w:val="24"/>
        </w:rPr>
        <w:t>ма</w:t>
      </w:r>
      <w:r w:rsidRPr="00C20B8B">
        <w:rPr>
          <w:rFonts w:ascii="Times New Roman" w:eastAsia="Calibri" w:hAnsi="Times New Roman" w:cs="Times New Roman"/>
          <w:color w:val="000000"/>
          <w:spacing w:val="-7"/>
          <w:sz w:val="24"/>
          <w:szCs w:val="24"/>
        </w:rPr>
        <w:t>ленькое</w:t>
      </w:r>
      <w:proofErr w:type="gramEnd"/>
      <w:r w:rsidRPr="00C20B8B">
        <w:rPr>
          <w:rFonts w:ascii="Times New Roman" w:eastAsia="Calibri" w:hAnsi="Times New Roman" w:cs="Times New Roman"/>
          <w:color w:val="000000"/>
          <w:spacing w:val="-7"/>
          <w:sz w:val="24"/>
          <w:szCs w:val="24"/>
        </w:rPr>
        <w:t>).</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z w:val="24"/>
          <w:szCs w:val="24"/>
          <w:lang w:val="en-US"/>
        </w:rPr>
        <w:t>Changementdepied</w:t>
      </w:r>
      <w:r w:rsidRPr="00C20B8B">
        <w:rPr>
          <w:rFonts w:ascii="Times New Roman" w:eastAsia="Calibri" w:hAnsi="Times New Roman" w:cs="Times New Roman"/>
          <w:color w:val="000000"/>
          <w:sz w:val="24"/>
          <w:szCs w:val="24"/>
        </w:rPr>
        <w:t>(</w:t>
      </w:r>
      <w:proofErr w:type="gramEnd"/>
      <w:r w:rsidRPr="00C20B8B">
        <w:rPr>
          <w:rFonts w:ascii="Times New Roman" w:eastAsia="Calibri" w:hAnsi="Times New Roman" w:cs="Times New Roman"/>
          <w:color w:val="000000"/>
          <w:sz w:val="24"/>
          <w:szCs w:val="24"/>
        </w:rPr>
        <w:t xml:space="preserve">большое).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i/>
          <w:iCs/>
          <w:color w:val="000000"/>
          <w:sz w:val="24"/>
          <w:szCs w:val="24"/>
        </w:rPr>
        <w:t>Па-балансе</w:t>
      </w:r>
      <w:proofErr w:type="gramEnd"/>
      <w:r w:rsidRPr="00C20B8B">
        <w:rPr>
          <w:rFonts w:ascii="Times New Roman" w:eastAsia="Calibri" w:hAnsi="Times New Roman" w:cs="Times New Roman"/>
          <w:i/>
          <w:iCs/>
          <w:color w:val="000000"/>
          <w:sz w:val="24"/>
          <w:szCs w:val="24"/>
        </w:rPr>
        <w:t xml:space="preserve"> — </w:t>
      </w:r>
      <w:r w:rsidRPr="00C20B8B">
        <w:rPr>
          <w:rFonts w:ascii="Times New Roman" w:eastAsia="Calibri" w:hAnsi="Times New Roman" w:cs="Times New Roman"/>
          <w:color w:val="000000"/>
          <w:sz w:val="24"/>
          <w:szCs w:val="24"/>
        </w:rPr>
        <w:t>раскачивающиеся движения</w:t>
      </w:r>
      <w:r w:rsidRPr="00C20B8B">
        <w:rPr>
          <w:rFonts w:ascii="Times New Roman" w:eastAsia="Calibri" w:hAnsi="Times New Roman" w:cs="Times New Roman"/>
          <w:color w:val="000000"/>
          <w:spacing w:val="-1"/>
          <w:sz w:val="24"/>
          <w:szCs w:val="24"/>
        </w:rPr>
        <w:t>. Размер 3/4, темп медленного вальса.</w:t>
      </w:r>
    </w:p>
    <w:p w:rsidR="00C20B8B" w:rsidRPr="00C20B8B" w:rsidRDefault="00C20B8B" w:rsidP="00C20B8B">
      <w:pPr>
        <w:widowControl w:val="0"/>
        <w:spacing w:after="0" w:line="360" w:lineRule="auto"/>
        <w:outlineLvl w:val="0"/>
        <w:rPr>
          <w:rFonts w:ascii="Times New Roman" w:eastAsia="Calibri" w:hAnsi="Times New Roman" w:cs="Times New Roman"/>
          <w:b/>
          <w:bCs/>
          <w:i/>
          <w:color w:val="000000"/>
          <w:spacing w:val="-4"/>
          <w:sz w:val="24"/>
          <w:szCs w:val="24"/>
        </w:rPr>
      </w:pPr>
      <w:r w:rsidRPr="00C20B8B">
        <w:rPr>
          <w:rFonts w:ascii="Times New Roman" w:eastAsia="Calibri" w:hAnsi="Times New Roman" w:cs="Times New Roman"/>
          <w:b/>
          <w:i/>
          <w:sz w:val="24"/>
          <w:szCs w:val="24"/>
        </w:rPr>
        <w:t>Тема 3. Элементы народно-сценического танца - 68</w:t>
      </w:r>
      <w:r w:rsidRPr="00C20B8B">
        <w:rPr>
          <w:rFonts w:ascii="Times New Roman" w:eastAsia="Calibri" w:hAnsi="Times New Roman" w:cs="Times New Roman"/>
          <w:b/>
          <w:bCs/>
          <w:i/>
          <w:color w:val="000000"/>
          <w:spacing w:val="-4"/>
          <w:sz w:val="24"/>
          <w:szCs w:val="24"/>
        </w:rPr>
        <w:t xml:space="preserve">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6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5"/>
          <w:sz w:val="24"/>
          <w:szCs w:val="24"/>
        </w:rPr>
        <w:t>Происхождение некото</w:t>
      </w:r>
      <w:r w:rsidRPr="00C20B8B">
        <w:rPr>
          <w:rFonts w:ascii="Times New Roman" w:eastAsia="Calibri" w:hAnsi="Times New Roman" w:cs="Times New Roman"/>
          <w:color w:val="000000"/>
          <w:w w:val="101"/>
          <w:sz w:val="24"/>
          <w:szCs w:val="24"/>
        </w:rPr>
        <w:t xml:space="preserve">рых украинских народных движений, например «дорожка простая», </w:t>
      </w:r>
      <w:r w:rsidRPr="00C20B8B">
        <w:rPr>
          <w:rFonts w:ascii="Times New Roman" w:eastAsia="Calibri" w:hAnsi="Times New Roman" w:cs="Times New Roman"/>
          <w:color w:val="000000"/>
          <w:spacing w:val="-4"/>
          <w:w w:val="101"/>
          <w:sz w:val="24"/>
          <w:szCs w:val="24"/>
        </w:rPr>
        <w:t xml:space="preserve">«дорожка плетеная», «тынок» и др.  </w:t>
      </w:r>
      <w:r w:rsidRPr="00C20B8B">
        <w:rPr>
          <w:rFonts w:ascii="Times New Roman" w:eastAsia="Calibri" w:hAnsi="Times New Roman" w:cs="Times New Roman"/>
          <w:color w:val="000000"/>
          <w:w w:val="101"/>
          <w:sz w:val="24"/>
          <w:szCs w:val="24"/>
        </w:rPr>
        <w:t xml:space="preserve">Характер женских и мужских </w:t>
      </w:r>
      <w:r w:rsidRPr="00C20B8B">
        <w:rPr>
          <w:rFonts w:ascii="Times New Roman" w:eastAsia="Calibri" w:hAnsi="Times New Roman" w:cs="Times New Roman"/>
          <w:color w:val="000000"/>
          <w:spacing w:val="-5"/>
          <w:w w:val="101"/>
          <w:sz w:val="24"/>
          <w:szCs w:val="24"/>
        </w:rPr>
        <w:t>танцев.</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–62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5"/>
          <w:sz w:val="24"/>
          <w:szCs w:val="24"/>
        </w:rPr>
        <w:t xml:space="preserve">Исполнение </w:t>
      </w:r>
      <w:r w:rsidRPr="00C20B8B">
        <w:rPr>
          <w:rFonts w:ascii="Times New Roman" w:eastAsia="Calibri" w:hAnsi="Times New Roman" w:cs="Times New Roman"/>
          <w:color w:val="000000"/>
          <w:sz w:val="24"/>
          <w:szCs w:val="24"/>
        </w:rPr>
        <w:t xml:space="preserve">элементов в более быстром темпе и в несколько </w:t>
      </w:r>
      <w:r w:rsidRPr="00C20B8B">
        <w:rPr>
          <w:rFonts w:ascii="Times New Roman" w:eastAsia="Calibri" w:hAnsi="Times New Roman" w:cs="Times New Roman"/>
          <w:color w:val="000000"/>
          <w:spacing w:val="-1"/>
          <w:sz w:val="24"/>
          <w:szCs w:val="24"/>
        </w:rPr>
        <w:t>более сложном ритмическом рисунке.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Повторяются элементы движений в комбинациях, на шестнадцать и тридцать два такта.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Вращение по диагонали на подскоках.</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i/>
          <w:iCs/>
          <w:color w:val="000000"/>
          <w:sz w:val="24"/>
          <w:szCs w:val="24"/>
        </w:rPr>
        <w:t>Русский танец.</w:t>
      </w:r>
      <w:r w:rsidRPr="00C20B8B">
        <w:rPr>
          <w:rFonts w:ascii="Times New Roman" w:eastAsia="Calibri" w:hAnsi="Times New Roman" w:cs="Times New Roman"/>
          <w:color w:val="000000"/>
          <w:sz w:val="24"/>
          <w:szCs w:val="24"/>
        </w:rPr>
        <w:t xml:space="preserve"> Прыжки (мужские) с обеих ног.</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i/>
          <w:iCs/>
          <w:color w:val="000000"/>
          <w:spacing w:val="-3"/>
          <w:sz w:val="24"/>
          <w:szCs w:val="24"/>
        </w:rPr>
        <w:t>Украинский танец.</w:t>
      </w:r>
      <w:r w:rsidRPr="00C20B8B">
        <w:rPr>
          <w:rFonts w:ascii="Times New Roman" w:eastAsia="Calibri" w:hAnsi="Times New Roman" w:cs="Times New Roman"/>
          <w:color w:val="000000"/>
          <w:spacing w:val="-3"/>
          <w:sz w:val="24"/>
          <w:szCs w:val="24"/>
        </w:rPr>
        <w:t xml:space="preserve"> «Угинание», </w:t>
      </w:r>
      <w:r w:rsidRPr="00C20B8B">
        <w:rPr>
          <w:rFonts w:ascii="Times New Roman" w:eastAsia="Calibri" w:hAnsi="Times New Roman" w:cs="Times New Roman"/>
          <w:color w:val="000000"/>
          <w:spacing w:val="-1"/>
          <w:sz w:val="24"/>
          <w:szCs w:val="24"/>
        </w:rPr>
        <w:t xml:space="preserve">«Веревочка», </w:t>
      </w:r>
      <w:r w:rsidRPr="00C20B8B">
        <w:rPr>
          <w:rFonts w:ascii="Times New Roman" w:eastAsia="Calibri" w:hAnsi="Times New Roman" w:cs="Times New Roman"/>
          <w:color w:val="000000"/>
          <w:sz w:val="24"/>
          <w:szCs w:val="24"/>
        </w:rPr>
        <w:t>Ходы, «Бигунец»</w:t>
      </w:r>
      <w:proofErr w:type="gramStart"/>
      <w:r w:rsidRPr="00C20B8B">
        <w:rPr>
          <w:rFonts w:ascii="Times New Roman" w:eastAsia="Calibri" w:hAnsi="Times New Roman" w:cs="Times New Roman"/>
          <w:color w:val="000000"/>
          <w:sz w:val="24"/>
          <w:szCs w:val="24"/>
        </w:rPr>
        <w:t>,«</w:t>
      </w:r>
      <w:proofErr w:type="gramEnd"/>
      <w:r w:rsidRPr="00C20B8B">
        <w:rPr>
          <w:rFonts w:ascii="Times New Roman" w:eastAsia="Calibri" w:hAnsi="Times New Roman" w:cs="Times New Roman"/>
          <w:color w:val="000000"/>
          <w:sz w:val="24"/>
          <w:szCs w:val="24"/>
        </w:rPr>
        <w:t>Дорожка простая»,</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 xml:space="preserve">«Дорожка плетена», «Тынок», </w:t>
      </w:r>
      <w:r w:rsidRPr="00C20B8B">
        <w:rPr>
          <w:rFonts w:ascii="Times New Roman" w:eastAsia="Calibri" w:hAnsi="Times New Roman" w:cs="Times New Roman"/>
          <w:color w:val="000000"/>
          <w:spacing w:val="-3"/>
          <w:sz w:val="24"/>
          <w:szCs w:val="24"/>
        </w:rPr>
        <w:t xml:space="preserve">«Голубец».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2"/>
          <w:sz w:val="24"/>
          <w:szCs w:val="24"/>
        </w:rPr>
        <w:t xml:space="preserve">Присядка </w:t>
      </w:r>
      <w:r w:rsidRPr="00C20B8B">
        <w:rPr>
          <w:rFonts w:ascii="Times New Roman" w:eastAsia="Calibri" w:hAnsi="Times New Roman" w:cs="Times New Roman"/>
          <w:color w:val="000000"/>
          <w:spacing w:val="11"/>
          <w:sz w:val="24"/>
          <w:szCs w:val="24"/>
        </w:rPr>
        <w:t>(мужск.)</w:t>
      </w:r>
      <w:proofErr w:type="gramStart"/>
      <w:r w:rsidRPr="00C20B8B">
        <w:rPr>
          <w:rFonts w:ascii="Times New Roman" w:eastAsia="Calibri" w:hAnsi="Times New Roman" w:cs="Times New Roman"/>
          <w:color w:val="000000"/>
          <w:spacing w:val="11"/>
          <w:sz w:val="24"/>
          <w:szCs w:val="24"/>
        </w:rPr>
        <w:t>.</w:t>
      </w:r>
      <w:r w:rsidRPr="00C20B8B">
        <w:rPr>
          <w:rFonts w:ascii="Times New Roman" w:eastAsia="Calibri" w:hAnsi="Times New Roman" w:cs="Times New Roman"/>
          <w:color w:val="000000"/>
          <w:spacing w:val="-2"/>
          <w:sz w:val="24"/>
          <w:szCs w:val="24"/>
        </w:rPr>
        <w:t>«</w:t>
      </w:r>
      <w:proofErr w:type="gramEnd"/>
      <w:r w:rsidRPr="00C20B8B">
        <w:rPr>
          <w:rFonts w:ascii="Times New Roman" w:eastAsia="Calibri" w:hAnsi="Times New Roman" w:cs="Times New Roman"/>
          <w:color w:val="000000"/>
          <w:spacing w:val="-2"/>
          <w:sz w:val="24"/>
          <w:szCs w:val="24"/>
        </w:rPr>
        <w:t xml:space="preserve">Разножка», </w:t>
      </w:r>
      <w:r w:rsidRPr="00C20B8B">
        <w:rPr>
          <w:rFonts w:ascii="Times New Roman" w:eastAsia="Calibri" w:hAnsi="Times New Roman" w:cs="Times New Roman"/>
          <w:color w:val="000000"/>
          <w:spacing w:val="-3"/>
          <w:sz w:val="24"/>
          <w:szCs w:val="24"/>
        </w:rPr>
        <w:t>«Метелочка».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2"/>
          <w:w w:val="101"/>
          <w:sz w:val="24"/>
          <w:szCs w:val="24"/>
        </w:rPr>
      </w:pPr>
      <w:r w:rsidRPr="00C20B8B">
        <w:rPr>
          <w:rFonts w:ascii="Times New Roman" w:eastAsia="Calibri" w:hAnsi="Times New Roman" w:cs="Times New Roman"/>
          <w:color w:val="000000"/>
          <w:w w:val="101"/>
          <w:sz w:val="24"/>
          <w:szCs w:val="24"/>
        </w:rPr>
        <w:t xml:space="preserve">Элементы </w:t>
      </w:r>
      <w:r w:rsidRPr="00C20B8B">
        <w:rPr>
          <w:rFonts w:ascii="Times New Roman" w:eastAsia="Calibri" w:hAnsi="Times New Roman" w:cs="Times New Roman"/>
          <w:i/>
          <w:color w:val="000000"/>
          <w:w w:val="101"/>
          <w:sz w:val="24"/>
          <w:szCs w:val="24"/>
        </w:rPr>
        <w:t>армянского</w:t>
      </w:r>
      <w:r w:rsidRPr="00C20B8B">
        <w:rPr>
          <w:rFonts w:ascii="Times New Roman" w:eastAsia="Calibri" w:hAnsi="Times New Roman" w:cs="Times New Roman"/>
          <w:color w:val="000000"/>
          <w:w w:val="101"/>
          <w:sz w:val="24"/>
          <w:szCs w:val="24"/>
        </w:rPr>
        <w:t xml:space="preserve"> танца. Положение ног; положение рук. </w:t>
      </w:r>
      <w:r w:rsidRPr="00C20B8B">
        <w:rPr>
          <w:rFonts w:ascii="Times New Roman" w:eastAsia="Calibri" w:hAnsi="Times New Roman" w:cs="Times New Roman"/>
          <w:color w:val="000000"/>
          <w:spacing w:val="-2"/>
          <w:w w:val="101"/>
          <w:sz w:val="24"/>
          <w:szCs w:val="24"/>
        </w:rPr>
        <w:t>Положение кистей рук.</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Движения рук: </w:t>
      </w:r>
      <w:r w:rsidRPr="00C20B8B">
        <w:rPr>
          <w:rFonts w:ascii="Times New Roman" w:eastAsia="Calibri" w:hAnsi="Times New Roman" w:cs="Times New Roman"/>
          <w:color w:val="000000"/>
          <w:spacing w:val="-1"/>
          <w:w w:val="101"/>
          <w:sz w:val="24"/>
          <w:szCs w:val="24"/>
        </w:rPr>
        <w:t>«чяхарак» — круговое</w:t>
      </w:r>
      <w:r w:rsidRPr="00C20B8B">
        <w:rPr>
          <w:rFonts w:ascii="Times New Roman" w:eastAsia="Calibri" w:hAnsi="Times New Roman" w:cs="Times New Roman"/>
          <w:color w:val="000000"/>
          <w:w w:val="101"/>
          <w:sz w:val="24"/>
          <w:szCs w:val="24"/>
        </w:rPr>
        <w:t>; «цап» — хлопки в ладоши.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w w:val="101"/>
          <w:sz w:val="24"/>
          <w:szCs w:val="24"/>
        </w:rPr>
        <w:t>Ходы. «Двели» (женск.), с каблука (мужск.), с продвижением в сторону, с поворотом (женск.).</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46"/>
          <w:sz w:val="24"/>
          <w:szCs w:val="24"/>
        </w:rPr>
        <w:t>Дополнительно.</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pacing w:val="-3"/>
          <w:w w:val="101"/>
          <w:sz w:val="24"/>
          <w:szCs w:val="24"/>
        </w:rPr>
        <w:t xml:space="preserve">Элементы </w:t>
      </w:r>
      <w:r w:rsidRPr="00C20B8B">
        <w:rPr>
          <w:rFonts w:ascii="Times New Roman" w:eastAsia="Calibri" w:hAnsi="Times New Roman" w:cs="Times New Roman"/>
          <w:b/>
          <w:i/>
          <w:color w:val="000000"/>
          <w:spacing w:val="-3"/>
          <w:w w:val="101"/>
          <w:sz w:val="24"/>
          <w:szCs w:val="24"/>
        </w:rPr>
        <w:t>азербайджанского</w:t>
      </w:r>
      <w:r w:rsidRPr="00C20B8B">
        <w:rPr>
          <w:rFonts w:ascii="Times New Roman" w:eastAsia="Calibri" w:hAnsi="Times New Roman" w:cs="Times New Roman"/>
          <w:color w:val="000000"/>
          <w:spacing w:val="7"/>
          <w:w w:val="101"/>
          <w:sz w:val="24"/>
          <w:szCs w:val="24"/>
        </w:rPr>
        <w:t>танца.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4"/>
          <w:w w:val="101"/>
          <w:sz w:val="24"/>
          <w:szCs w:val="24"/>
        </w:rPr>
        <w:t xml:space="preserve">Позиции рук. Исходная 1-я, 2-я женская, 2-я мужская, 3-я </w:t>
      </w:r>
      <w:r w:rsidRPr="00C20B8B">
        <w:rPr>
          <w:rFonts w:ascii="Times New Roman" w:eastAsia="Calibri" w:hAnsi="Times New Roman" w:cs="Times New Roman"/>
          <w:color w:val="000000"/>
          <w:w w:val="101"/>
          <w:sz w:val="24"/>
          <w:szCs w:val="24"/>
        </w:rPr>
        <w:t>женская. Положение рук: 1-е положение, 2-е</w:t>
      </w:r>
      <w:r w:rsidRPr="00C20B8B">
        <w:rPr>
          <w:rFonts w:ascii="Times New Roman" w:eastAsia="Calibri" w:hAnsi="Times New Roman" w:cs="Times New Roman"/>
          <w:color w:val="000000"/>
          <w:spacing w:val="11"/>
          <w:w w:val="101"/>
          <w:sz w:val="24"/>
          <w:szCs w:val="24"/>
        </w:rPr>
        <w:t xml:space="preserve">, </w:t>
      </w:r>
      <w:r w:rsidRPr="00C20B8B">
        <w:rPr>
          <w:rFonts w:ascii="Times New Roman" w:eastAsia="Calibri" w:hAnsi="Times New Roman" w:cs="Times New Roman"/>
          <w:color w:val="000000"/>
          <w:w w:val="101"/>
          <w:sz w:val="24"/>
          <w:szCs w:val="24"/>
        </w:rPr>
        <w:t>4-е , 8-е мужское, 9-е мужское.</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spacing w:val="-2"/>
          <w:w w:val="101"/>
          <w:sz w:val="24"/>
          <w:szCs w:val="24"/>
        </w:rPr>
        <w:lastRenderedPageBreak/>
        <w:t xml:space="preserve">Женское движение рук: </w:t>
      </w:r>
      <w:r w:rsidRPr="00C20B8B">
        <w:rPr>
          <w:rFonts w:ascii="Times New Roman" w:eastAsia="Calibri" w:hAnsi="Times New Roman" w:cs="Times New Roman"/>
          <w:color w:val="000000"/>
          <w:w w:val="101"/>
          <w:sz w:val="24"/>
          <w:szCs w:val="24"/>
        </w:rPr>
        <w:t xml:space="preserve">«Взмах крыльев». </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Ходы </w:t>
      </w:r>
      <w:proofErr w:type="gramStart"/>
      <w:r w:rsidRPr="00C20B8B">
        <w:rPr>
          <w:rFonts w:ascii="Times New Roman" w:eastAsia="Calibri" w:hAnsi="Times New Roman" w:cs="Times New Roman"/>
          <w:color w:val="000000"/>
          <w:w w:val="101"/>
          <w:sz w:val="24"/>
          <w:szCs w:val="24"/>
        </w:rPr>
        <w:t>женский</w:t>
      </w:r>
      <w:proofErr w:type="gramEnd"/>
      <w:r w:rsidRPr="00C20B8B">
        <w:rPr>
          <w:rFonts w:ascii="Times New Roman" w:eastAsia="Calibri" w:hAnsi="Times New Roman" w:cs="Times New Roman"/>
          <w:color w:val="000000"/>
          <w:w w:val="101"/>
          <w:sz w:val="24"/>
          <w:szCs w:val="24"/>
        </w:rPr>
        <w:t xml:space="preserve"> и мужской. Простые шаги. Переменный ход  Размер 6/8.</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w w:val="101"/>
          <w:sz w:val="24"/>
          <w:szCs w:val="24"/>
        </w:rPr>
      </w:pPr>
      <w:r w:rsidRPr="00C20B8B">
        <w:rPr>
          <w:rFonts w:ascii="Times New Roman" w:eastAsia="Calibri" w:hAnsi="Times New Roman" w:cs="Times New Roman"/>
          <w:color w:val="000000"/>
          <w:w w:val="101"/>
          <w:sz w:val="24"/>
          <w:szCs w:val="24"/>
        </w:rPr>
        <w:t>Мужское движение рук: обыгрывание папахи.</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w w:val="101"/>
          <w:sz w:val="24"/>
          <w:szCs w:val="24"/>
        </w:rPr>
        <w:t>Ход мужской. Бег вперед</w:t>
      </w:r>
      <w:r w:rsidRPr="00C20B8B">
        <w:rPr>
          <w:rFonts w:ascii="Times New Roman" w:eastAsia="Calibri" w:hAnsi="Times New Roman" w:cs="Times New Roman"/>
          <w:color w:val="000000"/>
          <w:w w:val="101"/>
          <w:sz w:val="24"/>
          <w:szCs w:val="24"/>
        </w:rPr>
        <w:t xml:space="preserve">. Ход </w:t>
      </w:r>
      <w:r w:rsidRPr="00C20B8B">
        <w:rPr>
          <w:rFonts w:ascii="Times New Roman" w:eastAsia="Calibri" w:hAnsi="Times New Roman" w:cs="Times New Roman"/>
          <w:color w:val="000000"/>
          <w:spacing w:val="-2"/>
          <w:w w:val="101"/>
          <w:sz w:val="24"/>
          <w:szCs w:val="24"/>
        </w:rPr>
        <w:t>с подскоками. Ход с вынесением свобод</w:t>
      </w:r>
      <w:r w:rsidRPr="00C20B8B">
        <w:rPr>
          <w:rFonts w:ascii="Times New Roman" w:eastAsia="Calibri" w:hAnsi="Times New Roman" w:cs="Times New Roman"/>
          <w:color w:val="000000"/>
          <w:w w:val="101"/>
          <w:sz w:val="24"/>
          <w:szCs w:val="24"/>
        </w:rPr>
        <w:t>ной ноги вперед на пятку. Ход с легким приседанием.</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w w:val="101"/>
          <w:sz w:val="24"/>
          <w:szCs w:val="24"/>
        </w:rPr>
        <w:t xml:space="preserve">Движения женские «хардалы» </w:t>
      </w:r>
      <w:r w:rsidRPr="00C20B8B">
        <w:rPr>
          <w:rFonts w:ascii="Times New Roman" w:eastAsia="Calibri" w:hAnsi="Times New Roman" w:cs="Times New Roman"/>
          <w:color w:val="000000"/>
          <w:spacing w:val="-1"/>
          <w:w w:val="101"/>
          <w:sz w:val="24"/>
          <w:szCs w:val="24"/>
        </w:rPr>
        <w:t>- п</w:t>
      </w:r>
      <w:r w:rsidRPr="00C20B8B">
        <w:rPr>
          <w:rFonts w:ascii="Times New Roman" w:eastAsia="Calibri" w:hAnsi="Times New Roman" w:cs="Times New Roman"/>
          <w:color w:val="000000"/>
          <w:spacing w:val="-5"/>
          <w:w w:val="103"/>
          <w:sz w:val="24"/>
          <w:szCs w:val="24"/>
        </w:rPr>
        <w:t>ереступания, б</w:t>
      </w:r>
      <w:r w:rsidRPr="00C20B8B">
        <w:rPr>
          <w:rFonts w:ascii="Times New Roman" w:eastAsia="Calibri" w:hAnsi="Times New Roman" w:cs="Times New Roman"/>
          <w:color w:val="000000"/>
          <w:spacing w:val="-4"/>
          <w:w w:val="103"/>
          <w:sz w:val="24"/>
          <w:szCs w:val="24"/>
        </w:rPr>
        <w:t>оковое движение «хардалык яна».</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Тема 4. Элементы историко-бытового </w:t>
      </w:r>
      <w:r w:rsidRPr="00C20B8B">
        <w:rPr>
          <w:rFonts w:ascii="Times New Roman" w:eastAsia="Calibri" w:hAnsi="Times New Roman" w:cs="Times New Roman"/>
          <w:b/>
          <w:bCs/>
          <w:i/>
          <w:sz w:val="24"/>
          <w:szCs w:val="24"/>
        </w:rPr>
        <w:t>танца – 20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2 часа</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color w:val="000000"/>
          <w:spacing w:val="-5"/>
          <w:sz w:val="24"/>
          <w:szCs w:val="24"/>
        </w:rPr>
        <w:t xml:space="preserve">Темповые обозначения: </w:t>
      </w:r>
      <w:r w:rsidRPr="00C20B8B">
        <w:rPr>
          <w:rFonts w:ascii="Times New Roman" w:eastAsia="Calibri" w:hAnsi="Times New Roman" w:cs="Times New Roman"/>
          <w:color w:val="000000"/>
          <w:spacing w:val="-3"/>
          <w:sz w:val="24"/>
          <w:szCs w:val="24"/>
        </w:rPr>
        <w:t>адажио — медленно; виво — живо; ленто — протяжно; ларго — широко; анданте — не спеша; аллегро — скоро, бодро — при</w:t>
      </w:r>
      <w:r w:rsidRPr="00C20B8B">
        <w:rPr>
          <w:rFonts w:ascii="Times New Roman" w:eastAsia="Calibri" w:hAnsi="Times New Roman" w:cs="Times New Roman"/>
          <w:color w:val="000000"/>
          <w:sz w:val="24"/>
          <w:szCs w:val="24"/>
        </w:rPr>
        <w:t>менительно к практическому материалу по классическому, народ</w:t>
      </w:r>
      <w:r w:rsidRPr="00C20B8B">
        <w:rPr>
          <w:rFonts w:ascii="Times New Roman" w:eastAsia="Calibri" w:hAnsi="Times New Roman" w:cs="Times New Roman"/>
          <w:color w:val="000000"/>
          <w:spacing w:val="-1"/>
          <w:sz w:val="24"/>
          <w:szCs w:val="24"/>
        </w:rPr>
        <w:t>ному и историко-бытовому танцу.</w:t>
      </w:r>
      <w:proofErr w:type="gramEnd"/>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18 часов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w w:val="103"/>
          <w:sz w:val="24"/>
          <w:szCs w:val="24"/>
        </w:rPr>
      </w:pPr>
      <w:r w:rsidRPr="00C20B8B">
        <w:rPr>
          <w:rFonts w:ascii="Times New Roman" w:eastAsia="Calibri" w:hAnsi="Times New Roman" w:cs="Times New Roman"/>
          <w:color w:val="000000"/>
          <w:spacing w:val="-7"/>
          <w:w w:val="103"/>
          <w:sz w:val="24"/>
          <w:szCs w:val="24"/>
        </w:rPr>
        <w:t xml:space="preserve">Па польки в парах (положение </w:t>
      </w:r>
      <w:r w:rsidRPr="00C20B8B">
        <w:rPr>
          <w:rFonts w:ascii="Times New Roman" w:eastAsia="Calibri" w:hAnsi="Times New Roman" w:cs="Times New Roman"/>
          <w:color w:val="000000"/>
          <w:spacing w:val="-1"/>
          <w:w w:val="103"/>
          <w:sz w:val="24"/>
          <w:szCs w:val="24"/>
        </w:rPr>
        <w:t>рук), па вальса соло.</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color w:val="000000"/>
          <w:spacing w:val="-1"/>
          <w:w w:val="103"/>
          <w:sz w:val="24"/>
          <w:szCs w:val="24"/>
        </w:rPr>
      </w:pPr>
      <w:r w:rsidRPr="00C20B8B">
        <w:rPr>
          <w:rFonts w:ascii="Times New Roman" w:eastAsia="Calibri" w:hAnsi="Times New Roman" w:cs="Times New Roman"/>
          <w:color w:val="000000"/>
          <w:spacing w:val="-1"/>
          <w:w w:val="103"/>
          <w:sz w:val="24"/>
          <w:szCs w:val="24"/>
        </w:rPr>
        <w:t>Композиции из ранее пройденных элементов.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4"/>
          <w:w w:val="103"/>
          <w:sz w:val="24"/>
          <w:szCs w:val="24"/>
        </w:rPr>
        <w:t>Полонез в усложненном рисунке.</w:t>
      </w:r>
    </w:p>
    <w:p w:rsidR="00C20B8B" w:rsidRPr="00C20B8B" w:rsidRDefault="00C20B8B" w:rsidP="00C20B8B">
      <w:pPr>
        <w:widowControl w:val="0"/>
        <w:shd w:val="clear" w:color="auto" w:fill="FFFFFF"/>
        <w:autoSpaceDE w:val="0"/>
        <w:autoSpaceDN w:val="0"/>
        <w:adjustRightInd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5. Элементы актерского мастерства – 6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–2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Пластика внутреннего состояния исполнителя.</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Диалог. Монолог. Хореографический образ. Этюды.</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–4 часа</w:t>
      </w:r>
    </w:p>
    <w:p w:rsidR="00C20B8B" w:rsidRPr="00C20B8B" w:rsidRDefault="00C20B8B" w:rsidP="00C20B8B">
      <w:pPr>
        <w:widowControl w:val="0"/>
        <w:shd w:val="clear" w:color="auto" w:fill="FFFFFF"/>
        <w:tabs>
          <w:tab w:val="left" w:pos="976"/>
        </w:tabs>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Этюды пантомимы на пластику.</w:t>
      </w:r>
    </w:p>
    <w:p w:rsidR="00C20B8B" w:rsidRPr="00C20B8B" w:rsidRDefault="00C20B8B" w:rsidP="00C20B8B">
      <w:pPr>
        <w:widowControl w:val="0"/>
        <w:shd w:val="clear" w:color="auto" w:fill="FFFFFF"/>
        <w:tabs>
          <w:tab w:val="left" w:pos="976"/>
        </w:tabs>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Построения внутреннего монолога и диалога со зрителем.</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6. Постановочная работа - 41 час</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11 часов</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Драматургическое построение миниатюры.</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–30 часов</w:t>
      </w:r>
    </w:p>
    <w:p w:rsidR="00C20B8B" w:rsidRPr="00C20B8B" w:rsidRDefault="00C20B8B" w:rsidP="00C20B8B">
      <w:pPr>
        <w:widowControl w:val="0"/>
        <w:spacing w:after="0" w:line="360" w:lineRule="auto"/>
        <w:rPr>
          <w:rFonts w:ascii="Times New Roman" w:eastAsia="Calibri" w:hAnsi="Times New Roman" w:cs="Times New Roman"/>
          <w:b/>
          <w:i/>
          <w:sz w:val="36"/>
          <w:szCs w:val="36"/>
        </w:rPr>
      </w:pPr>
      <w:r w:rsidRPr="00C20B8B">
        <w:rPr>
          <w:rFonts w:ascii="Times New Roman" w:eastAsia="Calibri" w:hAnsi="Times New Roman" w:cs="Times New Roman"/>
          <w:color w:val="000000"/>
          <w:sz w:val="24"/>
          <w:szCs w:val="24"/>
        </w:rPr>
        <w:t>В постановочной работе создаются и осуществляются  этюды русского, украинского, армянского, азербайджанского   танцев</w:t>
      </w:r>
      <w:r w:rsidRPr="00C20B8B">
        <w:rPr>
          <w:rFonts w:ascii="Times New Roman" w:eastAsia="Calibri" w:hAnsi="Times New Roman" w:cs="Times New Roman"/>
          <w:color w:val="000000"/>
          <w:sz w:val="28"/>
          <w:szCs w:val="28"/>
        </w:rPr>
        <w:t>.</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7.Репетиционная деятельность - 50 часов</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3 часа</w:t>
      </w:r>
    </w:p>
    <w:p w:rsidR="00C20B8B" w:rsidRPr="00C20B8B" w:rsidRDefault="00C20B8B" w:rsidP="00C20B8B">
      <w:pPr>
        <w:widowControl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Правила проведения репетиции.</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Внутреннее состояние хореографической композиции.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Практика – 47 часов</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color w:val="000000"/>
          <w:sz w:val="24"/>
          <w:szCs w:val="24"/>
        </w:rPr>
        <w:t>Особое внимание уделяется четкости и ритмичности исполнения движений, а также грамотному проведению репетиции.</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lastRenderedPageBreak/>
        <w:t>Танцевальная лексика состоит из народно - характерного танца, где важным является манера исполнения, умение передать внутреннее состояние хореографической композиции.</w:t>
      </w:r>
    </w:p>
    <w:p w:rsidR="00C20B8B" w:rsidRPr="00C20B8B" w:rsidRDefault="00C20B8B" w:rsidP="00C20B8B">
      <w:pPr>
        <w:widowControl w:val="0"/>
        <w:shd w:val="clear" w:color="auto" w:fill="FFFFFF"/>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Этюды в стилизованном характере. </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8. Концертные, конкурсные выступления – 50 часов</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Выступления на мероприятиях Дома творчества в течение учебного года.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Выступление на музыкальных площадках города и области.</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Участие в итоговых концертах студии.</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sz w:val="24"/>
          <w:szCs w:val="24"/>
        </w:rPr>
        <w:t>Выезды на конкурсы и фестивали областного и Всероссийского уровней.</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9.Беседы об искусстве - 13 часов «Музыкальная шкатулка»</w:t>
      </w:r>
    </w:p>
    <w:p w:rsidR="00C20B8B" w:rsidRPr="00C20B8B" w:rsidRDefault="00C20B8B" w:rsidP="00C20B8B">
      <w:pPr>
        <w:widowControl w:val="0"/>
        <w:spacing w:after="0" w:line="360" w:lineRule="auto"/>
        <w:outlineLvl w:val="0"/>
        <w:rPr>
          <w:rFonts w:ascii="Times New Roman" w:eastAsia="Calibri" w:hAnsi="Times New Roman" w:cs="Times New Roman"/>
          <w:color w:val="000000"/>
          <w:sz w:val="24"/>
          <w:szCs w:val="24"/>
        </w:rPr>
      </w:pPr>
      <w:r w:rsidRPr="00C20B8B">
        <w:rPr>
          <w:rFonts w:ascii="Times New Roman" w:eastAsia="Calibri" w:hAnsi="Times New Roman" w:cs="Times New Roman"/>
          <w:b/>
          <w:i/>
          <w:sz w:val="24"/>
          <w:szCs w:val="24"/>
        </w:rPr>
        <w:t>Теория – 13 часов</w:t>
      </w:r>
    </w:p>
    <w:p w:rsidR="00C20B8B" w:rsidRPr="00C20B8B" w:rsidRDefault="00C20B8B" w:rsidP="00C20B8B">
      <w:pPr>
        <w:widowControl w:val="0"/>
        <w:shd w:val="clear" w:color="auto" w:fill="FFFFFF"/>
        <w:autoSpaceDE w:val="0"/>
        <w:autoSpaceDN w:val="0"/>
        <w:adjustRightInd w:val="0"/>
        <w:spacing w:after="0" w:line="360" w:lineRule="auto"/>
        <w:rPr>
          <w:rFonts w:ascii="Times New Roman" w:eastAsia="Calibri" w:hAnsi="Times New Roman" w:cs="Times New Roman"/>
          <w:color w:val="000000"/>
          <w:spacing w:val="-5"/>
          <w:sz w:val="24"/>
          <w:szCs w:val="24"/>
        </w:rPr>
      </w:pPr>
      <w:r w:rsidRPr="00C20B8B">
        <w:rPr>
          <w:rFonts w:ascii="Times New Roman" w:eastAsia="Calibri" w:hAnsi="Times New Roman" w:cs="Times New Roman"/>
          <w:color w:val="000000"/>
          <w:sz w:val="24"/>
          <w:szCs w:val="24"/>
        </w:rPr>
        <w:t>О народном танце. Танцы народов мира</w:t>
      </w:r>
      <w:r w:rsidRPr="00C20B8B">
        <w:rPr>
          <w:rFonts w:ascii="Times New Roman" w:eastAsia="Calibri" w:hAnsi="Times New Roman" w:cs="Times New Roman"/>
          <w:color w:val="000000"/>
          <w:spacing w:val="-5"/>
          <w:sz w:val="24"/>
          <w:szCs w:val="24"/>
        </w:rPr>
        <w:t>.</w:t>
      </w:r>
    </w:p>
    <w:p w:rsidR="00C20B8B" w:rsidRPr="00C20B8B" w:rsidRDefault="00C20B8B" w:rsidP="00C20B8B">
      <w:pPr>
        <w:widowControl w:val="0"/>
        <w:spacing w:after="0" w:line="360" w:lineRule="auto"/>
        <w:rPr>
          <w:rFonts w:ascii="Times New Roman" w:eastAsia="Calibri" w:hAnsi="Times New Roman" w:cs="Times New Roman"/>
          <w:b/>
          <w:i/>
          <w:sz w:val="24"/>
          <w:szCs w:val="24"/>
        </w:rPr>
      </w:pPr>
      <w:r w:rsidRPr="00C20B8B">
        <w:rPr>
          <w:rFonts w:ascii="Times New Roman" w:eastAsia="Calibri" w:hAnsi="Times New Roman" w:cs="Times New Roman"/>
          <w:iCs/>
          <w:color w:val="000000"/>
          <w:spacing w:val="-1"/>
          <w:w w:val="102"/>
          <w:sz w:val="24"/>
          <w:szCs w:val="24"/>
        </w:rPr>
        <w:t xml:space="preserve">Легенды, сказки и их </w:t>
      </w:r>
      <w:r w:rsidRPr="00C20B8B">
        <w:rPr>
          <w:rFonts w:ascii="Times New Roman" w:eastAsia="Calibri" w:hAnsi="Times New Roman" w:cs="Times New Roman"/>
          <w:iCs/>
          <w:color w:val="000000"/>
          <w:w w:val="102"/>
          <w:sz w:val="24"/>
          <w:szCs w:val="24"/>
        </w:rPr>
        <w:t>связь с танцами.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Тема 10 . Итоговое занятие – 3 часа</w:t>
      </w:r>
    </w:p>
    <w:p w:rsidR="00C20B8B" w:rsidRPr="00C20B8B" w:rsidRDefault="00C20B8B" w:rsidP="00C20B8B">
      <w:pPr>
        <w:widowControl w:val="0"/>
        <w:spacing w:after="0" w:line="360" w:lineRule="auto"/>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Практика – 3 часа</w:t>
      </w:r>
    </w:p>
    <w:p w:rsidR="00C20B8B" w:rsidRPr="00C20B8B" w:rsidRDefault="00C20B8B" w:rsidP="00C20B8B">
      <w:pPr>
        <w:widowControl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sz w:val="24"/>
          <w:szCs w:val="24"/>
        </w:rPr>
        <w:t>Подведение итогов за учебный год.</w:t>
      </w:r>
    </w:p>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sz w:val="24"/>
          <w:szCs w:val="24"/>
        </w:rPr>
        <w:t>Итоговый отчетный концерт.</w:t>
      </w: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 xml:space="preserve">Ожидаемые результаты </w:t>
      </w:r>
    </w:p>
    <w:p w:rsidR="00C20B8B" w:rsidRPr="00C20B8B" w:rsidRDefault="00C20B8B" w:rsidP="00C20B8B">
      <w:pPr>
        <w:widowControl w:val="0"/>
        <w:shd w:val="clear" w:color="auto" w:fill="FFFFFF"/>
        <w:autoSpaceDE w:val="0"/>
        <w:autoSpaceDN w:val="0"/>
        <w:adjustRightInd w:val="0"/>
        <w:spacing w:after="0" w:line="360" w:lineRule="auto"/>
        <w:jc w:val="both"/>
        <w:outlineLvl w:val="0"/>
        <w:rPr>
          <w:rFonts w:ascii="Times New Roman" w:eastAsia="Calibri" w:hAnsi="Times New Roman" w:cs="Times New Roman"/>
          <w:sz w:val="24"/>
          <w:szCs w:val="24"/>
        </w:rPr>
      </w:pPr>
      <w:r w:rsidRPr="00C20B8B">
        <w:rPr>
          <w:rFonts w:ascii="Times New Roman" w:eastAsia="Calibri" w:hAnsi="Times New Roman" w:cs="Times New Roman"/>
          <w:b/>
          <w:i/>
          <w:sz w:val="24"/>
          <w:szCs w:val="24"/>
        </w:rPr>
        <w:t>Будут знать:</w:t>
      </w:r>
    </w:p>
    <w:p w:rsidR="00C20B8B" w:rsidRPr="00C20B8B" w:rsidRDefault="00C20B8B" w:rsidP="00862113">
      <w:pPr>
        <w:widowControl w:val="0"/>
        <w:numPr>
          <w:ilvl w:val="0"/>
          <w:numId w:val="77"/>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sz w:val="24"/>
          <w:szCs w:val="24"/>
        </w:rPr>
        <w:t>типы прыжков;</w:t>
      </w:r>
    </w:p>
    <w:p w:rsidR="00C20B8B" w:rsidRPr="00C20B8B" w:rsidRDefault="00C20B8B" w:rsidP="00862113">
      <w:pPr>
        <w:widowControl w:val="0"/>
        <w:numPr>
          <w:ilvl w:val="0"/>
          <w:numId w:val="77"/>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1"/>
          <w:sz w:val="24"/>
          <w:szCs w:val="24"/>
        </w:rPr>
        <w:t>приемы исполнения элементов актерского мастерства;</w:t>
      </w:r>
    </w:p>
    <w:p w:rsidR="00C20B8B" w:rsidRPr="00C20B8B" w:rsidRDefault="00C20B8B" w:rsidP="00862113">
      <w:pPr>
        <w:widowControl w:val="0"/>
        <w:numPr>
          <w:ilvl w:val="0"/>
          <w:numId w:val="77"/>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color w:val="000000"/>
          <w:spacing w:val="-1"/>
          <w:sz w:val="24"/>
          <w:szCs w:val="24"/>
        </w:rPr>
        <w:t xml:space="preserve">темповые обозначения: адажио — </w:t>
      </w:r>
      <w:r w:rsidRPr="00C20B8B">
        <w:rPr>
          <w:rFonts w:ascii="Times New Roman" w:eastAsia="Calibri" w:hAnsi="Times New Roman" w:cs="Times New Roman"/>
          <w:color w:val="000000"/>
          <w:spacing w:val="-2"/>
          <w:sz w:val="24"/>
          <w:szCs w:val="24"/>
        </w:rPr>
        <w:t xml:space="preserve">медленно; виво — живо; ленто — протяжно; ларго — широко; </w:t>
      </w:r>
      <w:r w:rsidRPr="00C20B8B">
        <w:rPr>
          <w:rFonts w:ascii="Times New Roman" w:eastAsia="Calibri" w:hAnsi="Times New Roman" w:cs="Times New Roman"/>
          <w:color w:val="000000"/>
          <w:spacing w:val="-4"/>
          <w:sz w:val="24"/>
          <w:szCs w:val="24"/>
        </w:rPr>
        <w:t xml:space="preserve">анданте — не спеша; аллегро — скоро, бодро — применительно к </w:t>
      </w:r>
      <w:r w:rsidRPr="00C20B8B">
        <w:rPr>
          <w:rFonts w:ascii="Times New Roman" w:eastAsia="Calibri" w:hAnsi="Times New Roman" w:cs="Times New Roman"/>
          <w:color w:val="000000"/>
          <w:spacing w:val="-3"/>
          <w:sz w:val="24"/>
          <w:szCs w:val="24"/>
        </w:rPr>
        <w:t>движениям;</w:t>
      </w:r>
      <w:proofErr w:type="gramEnd"/>
    </w:p>
    <w:p w:rsidR="00C20B8B" w:rsidRPr="00C20B8B" w:rsidRDefault="00C20B8B" w:rsidP="00862113">
      <w:pPr>
        <w:widowControl w:val="0"/>
        <w:numPr>
          <w:ilvl w:val="0"/>
          <w:numId w:val="77"/>
        </w:numPr>
        <w:shd w:val="clear" w:color="auto" w:fill="FFFFFF"/>
        <w:tabs>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2"/>
          <w:sz w:val="24"/>
          <w:szCs w:val="24"/>
        </w:rPr>
        <w:t xml:space="preserve"> положения  и уровни рук и ног, большие и </w:t>
      </w:r>
      <w:r w:rsidRPr="00C20B8B">
        <w:rPr>
          <w:rFonts w:ascii="Times New Roman" w:eastAsia="Calibri" w:hAnsi="Times New Roman" w:cs="Times New Roman"/>
          <w:color w:val="000000"/>
          <w:sz w:val="24"/>
          <w:szCs w:val="24"/>
        </w:rPr>
        <w:t>маленькие позиции рук, позы классического танца;</w:t>
      </w:r>
    </w:p>
    <w:p w:rsidR="00C20B8B" w:rsidRPr="00C20B8B" w:rsidRDefault="00C20B8B" w:rsidP="00862113">
      <w:pPr>
        <w:widowControl w:val="0"/>
        <w:numPr>
          <w:ilvl w:val="0"/>
          <w:numId w:val="77"/>
        </w:numPr>
        <w:shd w:val="clear" w:color="auto" w:fill="FFFFFF"/>
        <w:tabs>
          <w:tab w:val="num" w:pos="0"/>
        </w:tabs>
        <w:autoSpaceDE w:val="0"/>
        <w:autoSpaceDN w:val="0"/>
        <w:adjustRightInd w:val="0"/>
        <w:spacing w:after="0" w:line="360" w:lineRule="auto"/>
        <w:jc w:val="both"/>
        <w:rPr>
          <w:rFonts w:ascii="Times New Roman" w:eastAsia="Calibri" w:hAnsi="Times New Roman" w:cs="Times New Roman"/>
          <w:color w:val="000000"/>
          <w:spacing w:val="-5"/>
          <w:w w:val="104"/>
          <w:sz w:val="24"/>
          <w:szCs w:val="24"/>
        </w:rPr>
      </w:pPr>
      <w:r w:rsidRPr="00C20B8B">
        <w:rPr>
          <w:rFonts w:ascii="Times New Roman" w:eastAsia="Calibri" w:hAnsi="Times New Roman" w:cs="Times New Roman"/>
          <w:color w:val="000000"/>
          <w:spacing w:val="-5"/>
          <w:w w:val="104"/>
          <w:sz w:val="24"/>
          <w:szCs w:val="24"/>
        </w:rPr>
        <w:t>различия в характере исполнения женского и мужского танцев;</w:t>
      </w:r>
    </w:p>
    <w:p w:rsidR="00C20B8B" w:rsidRPr="00C20B8B" w:rsidRDefault="00C20B8B" w:rsidP="00862113">
      <w:pPr>
        <w:widowControl w:val="0"/>
        <w:numPr>
          <w:ilvl w:val="0"/>
          <w:numId w:val="77"/>
        </w:numPr>
        <w:shd w:val="clear" w:color="auto" w:fill="FFFFFF"/>
        <w:tabs>
          <w:tab w:val="num" w:pos="0"/>
        </w:tabs>
        <w:autoSpaceDE w:val="0"/>
        <w:autoSpaceDN w:val="0"/>
        <w:adjustRightInd w:val="0"/>
        <w:spacing w:after="0" w:line="360" w:lineRule="auto"/>
        <w:jc w:val="both"/>
        <w:rPr>
          <w:rFonts w:ascii="Times New Roman" w:eastAsia="Calibri" w:hAnsi="Times New Roman" w:cs="Times New Roman"/>
          <w:color w:val="000000"/>
          <w:spacing w:val="-5"/>
          <w:w w:val="104"/>
          <w:sz w:val="24"/>
          <w:szCs w:val="24"/>
        </w:rPr>
      </w:pPr>
      <w:r w:rsidRPr="00C20B8B">
        <w:rPr>
          <w:rFonts w:ascii="Times New Roman" w:eastAsia="Calibri" w:hAnsi="Times New Roman" w:cs="Times New Roman"/>
          <w:color w:val="000000"/>
          <w:sz w:val="24"/>
          <w:szCs w:val="24"/>
        </w:rPr>
        <w:t>отличия между классическим,  народным, историко – бытовым  танцами и костюмами.</w:t>
      </w:r>
    </w:p>
    <w:p w:rsidR="00C20B8B" w:rsidRPr="00C20B8B" w:rsidRDefault="00C20B8B" w:rsidP="00C20B8B">
      <w:pPr>
        <w:widowControl w:val="0"/>
        <w:spacing w:after="0" w:line="360" w:lineRule="auto"/>
        <w:outlineLvl w:val="0"/>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Будут уметь:</w:t>
      </w:r>
    </w:p>
    <w:p w:rsidR="00C20B8B" w:rsidRPr="00C20B8B" w:rsidRDefault="00C20B8B" w:rsidP="00862113">
      <w:pPr>
        <w:widowControl w:val="0"/>
        <w:numPr>
          <w:ilvl w:val="0"/>
          <w:numId w:val="78"/>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1"/>
          <w:sz w:val="24"/>
          <w:szCs w:val="24"/>
        </w:rPr>
        <w:t xml:space="preserve">исполнять движения, сохраняя танцевальную осанку,  выворотность,  </w:t>
      </w:r>
      <w:r w:rsidRPr="00C20B8B">
        <w:rPr>
          <w:rFonts w:ascii="Times New Roman" w:eastAsia="Calibri" w:hAnsi="Times New Roman" w:cs="Times New Roman"/>
          <w:color w:val="000000"/>
          <w:sz w:val="24"/>
          <w:szCs w:val="24"/>
        </w:rPr>
        <w:t>владеть движениями стопы;</w:t>
      </w:r>
    </w:p>
    <w:p w:rsidR="00C20B8B" w:rsidRPr="00C20B8B" w:rsidRDefault="00C20B8B" w:rsidP="00862113">
      <w:pPr>
        <w:widowControl w:val="0"/>
        <w:numPr>
          <w:ilvl w:val="0"/>
          <w:numId w:val="78"/>
        </w:numPr>
        <w:shd w:val="clear" w:color="auto" w:fill="FFFFFF"/>
        <w:tabs>
          <w:tab w:val="clear" w:pos="360"/>
          <w:tab w:val="num" w:pos="0"/>
        </w:tabs>
        <w:autoSpaceDE w:val="0"/>
        <w:autoSpaceDN w:val="0"/>
        <w:adjustRightInd w:val="0"/>
        <w:spacing w:after="0" w:line="360" w:lineRule="auto"/>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 xml:space="preserve"> исполнить классический экзерсис у станка, на середине зала;</w:t>
      </w:r>
    </w:p>
    <w:p w:rsidR="00C20B8B" w:rsidRPr="00C20B8B" w:rsidRDefault="00C20B8B" w:rsidP="00862113">
      <w:pPr>
        <w:widowControl w:val="0"/>
        <w:numPr>
          <w:ilvl w:val="0"/>
          <w:numId w:val="78"/>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color w:val="000000"/>
          <w:spacing w:val="-1"/>
          <w:sz w:val="24"/>
          <w:szCs w:val="24"/>
        </w:rPr>
      </w:pPr>
      <w:r w:rsidRPr="00C20B8B">
        <w:rPr>
          <w:rFonts w:ascii="Times New Roman" w:eastAsia="Calibri" w:hAnsi="Times New Roman" w:cs="Times New Roman"/>
          <w:color w:val="000000"/>
          <w:sz w:val="24"/>
          <w:szCs w:val="24"/>
        </w:rPr>
        <w:t>исполнять движения в характере музыки — четко, сильно, мед</w:t>
      </w:r>
      <w:r w:rsidRPr="00C20B8B">
        <w:rPr>
          <w:rFonts w:ascii="Times New Roman" w:eastAsia="Calibri" w:hAnsi="Times New Roman" w:cs="Times New Roman"/>
          <w:color w:val="000000"/>
          <w:sz w:val="24"/>
          <w:szCs w:val="24"/>
        </w:rPr>
        <w:softHyphen/>
      </w:r>
      <w:r w:rsidRPr="00C20B8B">
        <w:rPr>
          <w:rFonts w:ascii="Times New Roman" w:eastAsia="Calibri" w:hAnsi="Times New Roman" w:cs="Times New Roman"/>
          <w:color w:val="000000"/>
          <w:spacing w:val="-1"/>
          <w:sz w:val="24"/>
          <w:szCs w:val="24"/>
        </w:rPr>
        <w:t>ленно, плавно;</w:t>
      </w:r>
    </w:p>
    <w:p w:rsidR="00C20B8B" w:rsidRPr="00BC450D" w:rsidRDefault="00C20B8B" w:rsidP="00862113">
      <w:pPr>
        <w:widowControl w:val="0"/>
        <w:numPr>
          <w:ilvl w:val="0"/>
          <w:numId w:val="78"/>
        </w:numPr>
        <w:shd w:val="clear" w:color="auto" w:fill="FFFFFF"/>
        <w:tabs>
          <w:tab w:val="clear" w:pos="360"/>
          <w:tab w:val="num" w:pos="0"/>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lastRenderedPageBreak/>
        <w:t xml:space="preserve">связывать характер танца с образом жизни народа </w:t>
      </w:r>
      <w:r w:rsidRPr="00C20B8B">
        <w:rPr>
          <w:rFonts w:ascii="Times New Roman" w:eastAsia="Calibri" w:hAnsi="Times New Roman" w:cs="Times New Roman"/>
          <w:color w:val="000000"/>
          <w:spacing w:val="-1"/>
          <w:sz w:val="24"/>
          <w:szCs w:val="24"/>
        </w:rPr>
        <w:t>и окружающей природой;</w:t>
      </w:r>
    </w:p>
    <w:p w:rsidR="00BC450D" w:rsidRPr="00BC450D" w:rsidRDefault="00BC450D" w:rsidP="00BC450D">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УЧЕБНО-ТЕМАТИЧЕСКИЙ ПЛАН</w:t>
      </w:r>
    </w:p>
    <w:tbl>
      <w:tblPr>
        <w:tblpPr w:leftFromText="180" w:rightFromText="180" w:vertAnchor="text" w:horzAnchor="margin" w:tblpY="44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998"/>
        <w:gridCol w:w="1566"/>
        <w:gridCol w:w="1260"/>
        <w:gridCol w:w="1620"/>
      </w:tblGrid>
      <w:tr w:rsidR="00BC450D" w:rsidRPr="00BC450D" w:rsidTr="00BC450D">
        <w:trPr>
          <w:cantSplit/>
          <w:trHeight w:val="801"/>
        </w:trPr>
        <w:tc>
          <w:tcPr>
            <w:tcW w:w="1384"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proofErr w:type="gramStart"/>
            <w:r w:rsidRPr="00BC450D">
              <w:rPr>
                <w:rFonts w:ascii="Times New Roman" w:eastAsia="Calibri" w:hAnsi="Times New Roman" w:cs="Times New Roman"/>
                <w:b/>
                <w:bCs/>
                <w:i/>
                <w:iCs/>
                <w:sz w:val="24"/>
                <w:szCs w:val="24"/>
              </w:rPr>
              <w:t>п</w:t>
            </w:r>
            <w:proofErr w:type="gramEnd"/>
            <w:r w:rsidRPr="00BC450D">
              <w:rPr>
                <w:rFonts w:ascii="Times New Roman" w:eastAsia="Calibri" w:hAnsi="Times New Roman" w:cs="Times New Roman"/>
                <w:b/>
                <w:bCs/>
                <w:i/>
                <w:iCs/>
                <w:sz w:val="24"/>
                <w:szCs w:val="24"/>
              </w:rPr>
              <w:t>/п</w:t>
            </w:r>
          </w:p>
        </w:tc>
        <w:tc>
          <w:tcPr>
            <w:tcW w:w="3998"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Тема</w:t>
            </w:r>
          </w:p>
        </w:tc>
        <w:tc>
          <w:tcPr>
            <w:tcW w:w="1566"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Всего часов</w:t>
            </w:r>
          </w:p>
        </w:tc>
        <w:tc>
          <w:tcPr>
            <w:tcW w:w="1260"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Теория</w:t>
            </w:r>
          </w:p>
        </w:tc>
        <w:tc>
          <w:tcPr>
            <w:tcW w:w="1620"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Практика</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Вводное занятие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2.</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Элементы актерского мастерства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Элементы эстрадного танца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20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Беседы об искусстве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5.</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bCs/>
                <w:iCs/>
                <w:sz w:val="24"/>
                <w:szCs w:val="24"/>
              </w:rPr>
              <w:t>Классический танец</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50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Народно-сценический танец</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10</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60</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sz w:val="24"/>
                <w:szCs w:val="24"/>
              </w:rPr>
              <w:t>Постановочная работа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80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74</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8.</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sz w:val="24"/>
                <w:szCs w:val="24"/>
              </w:rPr>
              <w:t>Репетиционная деятельность и с</w:t>
            </w:r>
            <w:r w:rsidRPr="00BC450D">
              <w:rPr>
                <w:rFonts w:ascii="Times New Roman" w:eastAsia="Calibri" w:hAnsi="Times New Roman" w:cs="Times New Roman"/>
                <w:bCs/>
                <w:iCs/>
                <w:sz w:val="24"/>
                <w:szCs w:val="24"/>
              </w:rPr>
              <w:t>водные репетиции</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43</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9.</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Концертная деятельность</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39</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39</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10.</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Итоговое занятие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
                <w:bCs/>
                <w:iCs/>
                <w:sz w:val="24"/>
                <w:szCs w:val="24"/>
              </w:rPr>
              <w:t>Итого:</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Cs/>
                <w:sz w:val="24"/>
                <w:szCs w:val="24"/>
              </w:rPr>
            </w:pP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Cs/>
                <w:sz w:val="24"/>
                <w:szCs w:val="24"/>
              </w:rPr>
            </w:pPr>
            <w:r w:rsidRPr="00BC450D">
              <w:rPr>
                <w:rFonts w:ascii="Times New Roman" w:eastAsia="Calibri" w:hAnsi="Times New Roman" w:cs="Times New Roman"/>
                <w:b/>
                <w:bCs/>
                <w:iCs/>
                <w:sz w:val="24"/>
                <w:szCs w:val="24"/>
              </w:rPr>
              <w:t>324</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Cs/>
                <w:sz w:val="24"/>
                <w:szCs w:val="24"/>
              </w:rPr>
            </w:pPr>
            <w:r w:rsidRPr="00BC450D">
              <w:rPr>
                <w:rFonts w:ascii="Times New Roman" w:eastAsia="Calibri" w:hAnsi="Times New Roman" w:cs="Times New Roman"/>
                <w:b/>
                <w:bCs/>
                <w:iCs/>
                <w:sz w:val="24"/>
                <w:szCs w:val="24"/>
              </w:rPr>
              <w:t>37</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Cs/>
                <w:sz w:val="24"/>
                <w:szCs w:val="24"/>
              </w:rPr>
            </w:pPr>
            <w:r w:rsidRPr="00BC450D">
              <w:rPr>
                <w:rFonts w:ascii="Times New Roman" w:eastAsia="Calibri" w:hAnsi="Times New Roman" w:cs="Times New Roman"/>
                <w:b/>
                <w:bCs/>
                <w:iCs/>
                <w:sz w:val="24"/>
                <w:szCs w:val="24"/>
              </w:rPr>
              <w:t>287</w:t>
            </w:r>
          </w:p>
        </w:tc>
      </w:tr>
    </w:tbl>
    <w:p w:rsidR="00BC450D" w:rsidRPr="00BC450D" w:rsidRDefault="00BC450D" w:rsidP="00BC450D">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8 года обучения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p>
    <w:p w:rsidR="00BC450D" w:rsidRPr="00BC450D" w:rsidRDefault="00BC450D" w:rsidP="00BC450D">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Содержание курса программы 8 года обучения</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Вводное занятие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3 час</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 xml:space="preserve"> - </w:t>
      </w:r>
      <w:r w:rsidRPr="00BC450D">
        <w:rPr>
          <w:rFonts w:ascii="Times New Roman" w:eastAsia="Calibri" w:hAnsi="Times New Roman" w:cs="Times New Roman"/>
          <w:sz w:val="24"/>
          <w:szCs w:val="24"/>
        </w:rPr>
        <w:t>План работы на учебный год, составление расписания, беседа о правилах поведения на сценической площадке. Правила техники безопасности. Отчет по летнему заданию.</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Элементы актерского мастерства</w:t>
      </w:r>
      <w:r w:rsidR="00E96BC5">
        <w:rPr>
          <w:rFonts w:ascii="Times New Roman" w:eastAsia="Calibri" w:hAnsi="Times New Roman" w:cs="Times New Roman"/>
          <w:b/>
          <w:sz w:val="24"/>
          <w:szCs w:val="24"/>
        </w:rPr>
        <w:t xml:space="preserve"> -10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Память актера. Развитие памяти – специфика профессии артиста. Двигательная память.</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6 часов</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Память на ощущения. Восстановление в памяти зрительных, слуховых, вкусовых и иных ощущений. </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Действия с воображаемыми предметами: «Зажечь спичку», «Выпить чай», «Утренний туалет», «Написать картину».</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на быстрое запоминание танцевальных комбинаций.</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Задание на воспроизведение давно изученного хореографического материала.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lastRenderedPageBreak/>
        <w:t>Упражнения на быструю ориентацию в пространстве зала при перестроениях.</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Элементы эстрадного танца</w:t>
      </w:r>
      <w:r w:rsidR="00E96BC5">
        <w:rPr>
          <w:rFonts w:ascii="Times New Roman" w:eastAsia="Calibri" w:hAnsi="Times New Roman" w:cs="Times New Roman"/>
          <w:b/>
          <w:sz w:val="24"/>
          <w:szCs w:val="24"/>
        </w:rPr>
        <w:t xml:space="preserve"> – 20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Разнообразие видов эстрадного танца.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Ритмопластика – первый этап обучения современному танцу.</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16 часов</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Разминка. Танцевальные движения для разогрева различных групп мышц.</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Партерная гимнастика.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Ритмопластика на середине зала.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Изучение танцевальных комбинаций массовых эстрадных танцев. «Рок-н-рол».</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 xml:space="preserve">Беседы об искусстве </w:t>
      </w:r>
      <w:r w:rsidR="00E96BC5">
        <w:rPr>
          <w:rFonts w:ascii="Times New Roman" w:eastAsia="Calibri" w:hAnsi="Times New Roman" w:cs="Times New Roman"/>
          <w:b/>
          <w:sz w:val="24"/>
          <w:szCs w:val="24"/>
        </w:rPr>
        <w:t xml:space="preserve"> - 6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6 часов</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Народные праздники как стимул сохранения способностей к творческому созиданию. Танцы народов мира и их связь с природой и бытом.</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Ознакомление учащихся с искусством балета. Прослушивание фрагментов балетов.</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Классический танец</w:t>
      </w:r>
      <w:r w:rsidR="00E96BC5">
        <w:rPr>
          <w:rFonts w:ascii="Times New Roman" w:eastAsia="Calibri" w:hAnsi="Times New Roman" w:cs="Times New Roman"/>
          <w:b/>
          <w:sz w:val="24"/>
          <w:szCs w:val="24"/>
        </w:rPr>
        <w:t xml:space="preserve"> – 50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Прыжки – основа классического танца. Полётность и красота прыжка. Механизм дыхания при прыжках. Понятие «Баллон».</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46 часов</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у станка.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Движения </w:t>
      </w:r>
      <w:proofErr w:type="gramStart"/>
      <w:r w:rsidRPr="00BC450D">
        <w:rPr>
          <w:rFonts w:ascii="Times New Roman" w:eastAsia="Calibri" w:hAnsi="Times New Roman" w:cs="Times New Roman"/>
          <w:sz w:val="24"/>
          <w:szCs w:val="24"/>
        </w:rPr>
        <w:t>исполняются</w:t>
      </w:r>
      <w:proofErr w:type="gramEnd"/>
      <w:r w:rsidRPr="00BC450D">
        <w:rPr>
          <w:rFonts w:ascii="Times New Roman" w:eastAsia="Calibri" w:hAnsi="Times New Roman" w:cs="Times New Roman"/>
          <w:sz w:val="24"/>
          <w:szCs w:val="24"/>
        </w:rPr>
        <w:t xml:space="preserve"> держась одной рукой за станок. Новые движения </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изучаются лицом к станку.</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Plie soutenu, без подъёма на полупальцы в V позиции.</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Battement retire.</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Положение passé.</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на середине зала.</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Demi plie по I, II, V позиции.</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Battement tendu по всем направлениям.</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Battement relevelent на 45º.</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II, III форма portdebras.</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lang w:val="en-US"/>
        </w:rPr>
        <w:t>Allegro</w:t>
      </w:r>
      <w:r w:rsidRPr="00BC450D">
        <w:rPr>
          <w:rFonts w:ascii="Times New Roman" w:eastAsia="Calibri" w:hAnsi="Times New Roman" w:cs="Times New Roman"/>
          <w:sz w:val="24"/>
          <w:szCs w:val="24"/>
        </w:rPr>
        <w:t>.</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Passe assemble с открыванием ноги в сторону.</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lastRenderedPageBreak/>
        <w:t>Народно-сценический танец</w:t>
      </w:r>
      <w:r w:rsidR="00E96BC5">
        <w:rPr>
          <w:rFonts w:ascii="Times New Roman" w:eastAsia="Calibri" w:hAnsi="Times New Roman" w:cs="Times New Roman"/>
          <w:b/>
          <w:sz w:val="24"/>
          <w:szCs w:val="24"/>
        </w:rPr>
        <w:t xml:space="preserve"> – 70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10 часов</w:t>
      </w:r>
    </w:p>
    <w:p w:rsidR="00BC450D" w:rsidRPr="00BC450D" w:rsidRDefault="00BC450D" w:rsidP="00BC450D">
      <w:pPr>
        <w:widowControl w:val="0"/>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Трюки в русском танце.  Отображение трудовых процессов в народном танце.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60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Продолжается работа над совершенствованием выполнения движений народно-сценического танца («Верёвочка», «Моталочка», «Гармошка», дроби). Добавляются новые движения.</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на середине.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Изучаются наиболее распространённые положения рук, часто встречающихся в танцах.</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i/>
          <w:sz w:val="24"/>
          <w:szCs w:val="24"/>
        </w:rPr>
      </w:pPr>
      <w:r w:rsidRPr="00BC450D">
        <w:rPr>
          <w:rFonts w:ascii="Times New Roman" w:eastAsia="Calibri" w:hAnsi="Times New Roman" w:cs="Times New Roman"/>
          <w:i/>
          <w:sz w:val="24"/>
          <w:szCs w:val="24"/>
        </w:rPr>
        <w:t>Шаги: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на ребро каблука с притопом, с продвижением вперёд;</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с переступанием;</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шаг «смоленский гусачок» с перескоком.</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Припадание по VI позиции ног.</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Основной русский ход (академический).</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Подбивка «голубец».</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«Дробная дорожка» с продвижением вперёд и с поворотом.</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«Хлопушки» (мужские).</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«Присядки» (мужские).</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Вращения по диагонали.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на подскоках с продвижением вперед;</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w:t>
      </w:r>
      <w:r w:rsidRPr="00BC450D">
        <w:rPr>
          <w:rFonts w:ascii="Times New Roman" w:eastAsia="Calibri" w:hAnsi="Times New Roman" w:cs="Times New Roman"/>
          <w:sz w:val="24"/>
          <w:szCs w:val="24"/>
          <w:lang w:val="en-US"/>
        </w:rPr>
        <w:t>shen</w:t>
      </w:r>
      <w:proofErr w:type="gramStart"/>
      <w:r w:rsidRPr="00BC450D">
        <w:rPr>
          <w:rFonts w:ascii="Times New Roman" w:eastAsia="Calibri" w:hAnsi="Times New Roman" w:cs="Times New Roman"/>
          <w:sz w:val="24"/>
          <w:szCs w:val="24"/>
        </w:rPr>
        <w:t>е</w:t>
      </w:r>
      <w:proofErr w:type="gramEnd"/>
      <w:r w:rsidRPr="00BC450D">
        <w:rPr>
          <w:rFonts w:ascii="Times New Roman" w:eastAsia="Calibri" w:hAnsi="Times New Roman" w:cs="Times New Roman"/>
          <w:sz w:val="24"/>
          <w:szCs w:val="24"/>
        </w:rPr>
        <w:t>;</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бег в повороте.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i/>
          <w:sz w:val="24"/>
          <w:szCs w:val="24"/>
        </w:rPr>
      </w:pPr>
      <w:r w:rsidRPr="00BC450D">
        <w:rPr>
          <w:rFonts w:ascii="Times New Roman" w:eastAsia="Calibri" w:hAnsi="Times New Roman" w:cs="Times New Roman"/>
          <w:i/>
          <w:sz w:val="24"/>
          <w:szCs w:val="24"/>
        </w:rPr>
        <w:t>Прыжки: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 с поджатыми вперед ногами на месте и вокруг себя;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прыжки с поджатыми назад ногами и ударами по голенищам.</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i/>
          <w:sz w:val="24"/>
          <w:szCs w:val="24"/>
        </w:rPr>
      </w:pPr>
      <w:r w:rsidRPr="00BC450D">
        <w:rPr>
          <w:rFonts w:ascii="Times New Roman" w:eastAsia="Calibri" w:hAnsi="Times New Roman" w:cs="Times New Roman"/>
          <w:i/>
          <w:sz w:val="24"/>
          <w:szCs w:val="24"/>
        </w:rPr>
        <w:t>Трюки: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"колесо ", "сальто "; "качалочка" на месте; "лягушка"; "бочонок".</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Основные элементы танцев Поволжья: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основные положения рук и ног;</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характерные движения.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"Башкирский танец ":</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женский лирический танец (характерные движения рук, дробь</w:t>
      </w:r>
      <w:proofErr w:type="gramStart"/>
      <w:r w:rsidRPr="00BC450D">
        <w:rPr>
          <w:rFonts w:ascii="Times New Roman" w:eastAsia="Calibri" w:hAnsi="Times New Roman" w:cs="Times New Roman"/>
          <w:sz w:val="24"/>
          <w:szCs w:val="24"/>
        </w:rPr>
        <w:t>,р</w:t>
      </w:r>
      <w:proofErr w:type="gramEnd"/>
      <w:r w:rsidRPr="00BC450D">
        <w:rPr>
          <w:rFonts w:ascii="Times New Roman" w:eastAsia="Calibri" w:hAnsi="Times New Roman" w:cs="Times New Roman"/>
          <w:sz w:val="24"/>
          <w:szCs w:val="24"/>
        </w:rPr>
        <w:t xml:space="preserve">абота плеч, </w:t>
      </w:r>
      <w:r w:rsidRPr="00BC450D">
        <w:rPr>
          <w:rFonts w:ascii="Times New Roman" w:eastAsia="Calibri" w:hAnsi="Times New Roman" w:cs="Times New Roman"/>
          <w:sz w:val="24"/>
          <w:szCs w:val="24"/>
        </w:rPr>
        <w:lastRenderedPageBreak/>
        <w:t>припадание);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мужской танец "Охотников" (основной шаг, дробь, прыжки, выпады).</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Основные элементы Украинского танца "Гопак":</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основные положения рук, корпуса, в паре;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основные женские движения;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основные мужские движения;</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особенности танцевального рисунка.</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Постановочная работа</w:t>
      </w:r>
      <w:r w:rsidR="00E96BC5">
        <w:rPr>
          <w:rFonts w:ascii="Times New Roman" w:eastAsia="Calibri" w:hAnsi="Times New Roman" w:cs="Times New Roman"/>
          <w:b/>
          <w:sz w:val="24"/>
          <w:szCs w:val="24"/>
        </w:rPr>
        <w:t xml:space="preserve"> – 80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- 6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Разговор об особенностях украинского танца на примере танцевальной постановки «Буковинская полька», «Седьмица».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74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Разучивание и отработка движений и комбинаций к танцевальным постановкам. В постановочной работе создаются и осуществляются  этюды русского, украинского, армянского, азербайджанского   танцев. </w:t>
      </w:r>
      <w:r w:rsidRPr="00BC450D">
        <w:rPr>
          <w:rFonts w:ascii="Times New Roman" w:eastAsia="Calibri" w:hAnsi="Times New Roman" w:cs="Times New Roman"/>
          <w:bCs/>
          <w:sz w:val="24"/>
          <w:szCs w:val="24"/>
        </w:rPr>
        <w:t>Постановка концертных номеров в соответствии с репертуарным планом.</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Репетиционная деятельность и сводные репетиции</w:t>
      </w:r>
      <w:r w:rsidR="00E96BC5">
        <w:rPr>
          <w:rFonts w:ascii="Times New Roman" w:eastAsia="Calibri" w:hAnsi="Times New Roman" w:cs="Times New Roman"/>
          <w:b/>
          <w:sz w:val="24"/>
          <w:szCs w:val="24"/>
        </w:rPr>
        <w:t xml:space="preserve"> – 43 часа</w:t>
      </w:r>
    </w:p>
    <w:p w:rsidR="00BC450D" w:rsidRPr="00BC450D" w:rsidRDefault="00E96BC5"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Практика – 43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Освоение репертуара. Отработка концертных номеров.</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Концертная деятельность</w:t>
      </w:r>
      <w:r w:rsidR="00E96BC5">
        <w:rPr>
          <w:rFonts w:ascii="Times New Roman" w:eastAsia="Calibri" w:hAnsi="Times New Roman" w:cs="Times New Roman"/>
          <w:b/>
          <w:sz w:val="24"/>
          <w:szCs w:val="24"/>
        </w:rPr>
        <w:t xml:space="preserve"> – 39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39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Концертная деятельность на муниципальном, областном, Всероссийком и международном уровнях.</w:t>
      </w:r>
    </w:p>
    <w:p w:rsidR="00BC450D" w:rsidRPr="00BC450D" w:rsidRDefault="00BC450D" w:rsidP="00BC450D">
      <w:pPr>
        <w:widowControl w:val="0"/>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Итоговое занятие</w:t>
      </w:r>
      <w:r w:rsidR="00E96BC5">
        <w:rPr>
          <w:rFonts w:ascii="Times New Roman" w:eastAsia="Calibri" w:hAnsi="Times New Roman" w:cs="Times New Roman"/>
          <w:b/>
          <w:sz w:val="24"/>
          <w:szCs w:val="24"/>
        </w:rPr>
        <w:t xml:space="preserve"> – 3 часа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3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Отчетный концерт.</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BC450D">
        <w:rPr>
          <w:rFonts w:ascii="Times New Roman" w:eastAsia="Calibri" w:hAnsi="Times New Roman" w:cs="Times New Roman"/>
          <w:sz w:val="24"/>
          <w:szCs w:val="24"/>
        </w:rPr>
        <w:t>Открытое</w:t>
      </w:r>
      <w:proofErr w:type="gramEnd"/>
      <w:r w:rsidRPr="00BC450D">
        <w:rPr>
          <w:rFonts w:ascii="Times New Roman" w:eastAsia="Calibri" w:hAnsi="Times New Roman" w:cs="Times New Roman"/>
          <w:sz w:val="24"/>
          <w:szCs w:val="24"/>
        </w:rPr>
        <w:t xml:space="preserve"> занятие для родителей.</w:t>
      </w:r>
    </w:p>
    <w:p w:rsidR="00BC450D" w:rsidRPr="00BC450D" w:rsidRDefault="00BC450D" w:rsidP="00996C60">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Ожидаемые результаты</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i/>
          <w:sz w:val="24"/>
          <w:szCs w:val="24"/>
        </w:rPr>
      </w:pPr>
      <w:r w:rsidRPr="00BC450D">
        <w:rPr>
          <w:rFonts w:ascii="Times New Roman" w:eastAsia="Calibri" w:hAnsi="Times New Roman" w:cs="Times New Roman"/>
          <w:b/>
          <w:i/>
          <w:sz w:val="24"/>
          <w:szCs w:val="24"/>
        </w:rPr>
        <w:t>Будут знать:</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четкое восприятие себя частью слаженного коллектива;</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терминологию основных движений;</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характерные движения русского танца и умение их выполнять;</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w:t>
      </w:r>
      <w:proofErr w:type="gramStart"/>
      <w:r w:rsidRPr="00BC450D">
        <w:rPr>
          <w:rFonts w:ascii="Times New Roman" w:eastAsia="Calibri" w:hAnsi="Times New Roman" w:cs="Times New Roman"/>
          <w:sz w:val="24"/>
          <w:szCs w:val="24"/>
        </w:rPr>
        <w:t xml:space="preserve">основные положения классического, народно-сценического и элементы </w:t>
      </w:r>
      <w:r w:rsidRPr="00BC450D">
        <w:rPr>
          <w:rFonts w:ascii="Times New Roman" w:eastAsia="Calibri" w:hAnsi="Times New Roman" w:cs="Times New Roman"/>
          <w:sz w:val="24"/>
          <w:szCs w:val="24"/>
        </w:rPr>
        <w:lastRenderedPageBreak/>
        <w:t>эстрадного танцев;</w:t>
      </w:r>
      <w:proofErr w:type="gramEnd"/>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основы классического экзерсиса у станка и на середине, основные маленькие и средние прыжки;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i/>
          <w:sz w:val="24"/>
          <w:szCs w:val="24"/>
        </w:rPr>
        <w:t>Будут уметь</w:t>
      </w:r>
      <w:r w:rsidRPr="00BC450D">
        <w:rPr>
          <w:rFonts w:ascii="Times New Roman" w:eastAsia="Calibri" w:hAnsi="Times New Roman" w:cs="Times New Roman"/>
          <w:b/>
          <w:sz w:val="24"/>
          <w:szCs w:val="24"/>
        </w:rPr>
        <w:t>:</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передавать на своем уровне содержание и характер музыки через движения, качественно исполнять подготавливаемые номера;</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исполнять небольшие импровизации на свободные темы; выразить образ в разном эмоциональном состоянии.</w:t>
      </w:r>
    </w:p>
    <w:p w:rsidR="00BC450D" w:rsidRPr="00BC450D" w:rsidRDefault="00BC450D" w:rsidP="00BC450D">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УЧЕБНО-ТЕМАТИЧЕСКИЙ ПЛАН</w:t>
      </w:r>
    </w:p>
    <w:p w:rsidR="00BC450D" w:rsidRPr="00BC450D" w:rsidRDefault="00BC450D" w:rsidP="00BC450D">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9 года обучения</w:t>
      </w:r>
    </w:p>
    <w:tbl>
      <w:tblPr>
        <w:tblpPr w:leftFromText="180" w:rightFromText="180" w:vertAnchor="text" w:horzAnchor="margin" w:tblpY="10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998"/>
        <w:gridCol w:w="1566"/>
        <w:gridCol w:w="1260"/>
        <w:gridCol w:w="1620"/>
      </w:tblGrid>
      <w:tr w:rsidR="00BC450D" w:rsidRPr="00BC450D" w:rsidTr="00BC450D">
        <w:trPr>
          <w:cantSplit/>
          <w:trHeight w:val="801"/>
        </w:trPr>
        <w:tc>
          <w:tcPr>
            <w:tcW w:w="1384"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proofErr w:type="gramStart"/>
            <w:r w:rsidRPr="00BC450D">
              <w:rPr>
                <w:rFonts w:ascii="Times New Roman" w:eastAsia="Calibri" w:hAnsi="Times New Roman" w:cs="Times New Roman"/>
                <w:b/>
                <w:bCs/>
                <w:i/>
                <w:iCs/>
                <w:sz w:val="24"/>
                <w:szCs w:val="24"/>
              </w:rPr>
              <w:t>п</w:t>
            </w:r>
            <w:proofErr w:type="gramEnd"/>
            <w:r w:rsidRPr="00BC450D">
              <w:rPr>
                <w:rFonts w:ascii="Times New Roman" w:eastAsia="Calibri" w:hAnsi="Times New Roman" w:cs="Times New Roman"/>
                <w:b/>
                <w:bCs/>
                <w:i/>
                <w:iCs/>
                <w:sz w:val="24"/>
                <w:szCs w:val="24"/>
              </w:rPr>
              <w:t>/п</w:t>
            </w:r>
          </w:p>
        </w:tc>
        <w:tc>
          <w:tcPr>
            <w:tcW w:w="3998"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Тема</w:t>
            </w:r>
          </w:p>
        </w:tc>
        <w:tc>
          <w:tcPr>
            <w:tcW w:w="1566"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Всего часов</w:t>
            </w:r>
          </w:p>
        </w:tc>
        <w:tc>
          <w:tcPr>
            <w:tcW w:w="1260"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Теория</w:t>
            </w:r>
          </w:p>
        </w:tc>
        <w:tc>
          <w:tcPr>
            <w:tcW w:w="1620" w:type="dxa"/>
            <w:tcBorders>
              <w:bottom w:val="single" w:sz="4" w:space="0" w:color="auto"/>
            </w:tcBorders>
            <w:vAlign w:val="center"/>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Практика</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Вводное занятие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2.</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Элементы актерского мастерства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Элементы эстрадного танца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20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Беседы об искусстве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5.</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Классический танец</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50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46</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Народно-сценический танец</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12</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58</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sz w:val="24"/>
                <w:szCs w:val="24"/>
              </w:rPr>
              <w:t>Постановочная работа</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80</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6</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74</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8.</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Репетиционная деятельность и с</w:t>
            </w:r>
            <w:r w:rsidRPr="00BC450D">
              <w:rPr>
                <w:rFonts w:ascii="Times New Roman" w:eastAsia="Calibri" w:hAnsi="Times New Roman" w:cs="Times New Roman"/>
                <w:bCs/>
                <w:iCs/>
                <w:sz w:val="24"/>
                <w:szCs w:val="24"/>
              </w:rPr>
              <w:t>водные репетиции</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43</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9.</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Концертная деятельность</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39</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39</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10.</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Итоговое занятие</w:t>
            </w: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Cs/>
                <w:iCs/>
                <w:sz w:val="24"/>
                <w:szCs w:val="24"/>
              </w:rPr>
            </w:pPr>
            <w:r w:rsidRPr="00BC450D">
              <w:rPr>
                <w:rFonts w:ascii="Times New Roman" w:eastAsia="Calibri" w:hAnsi="Times New Roman" w:cs="Times New Roman"/>
                <w:bCs/>
                <w:iCs/>
                <w:sz w:val="24"/>
                <w:szCs w:val="24"/>
              </w:rPr>
              <w:t>3</w:t>
            </w:r>
          </w:p>
        </w:tc>
      </w:tr>
      <w:tr w:rsidR="00BC450D" w:rsidRPr="00BC450D" w:rsidTr="00BC450D">
        <w:tc>
          <w:tcPr>
            <w:tcW w:w="1384"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Cs/>
                <w:sz w:val="24"/>
                <w:szCs w:val="24"/>
              </w:rPr>
            </w:pPr>
            <w:r w:rsidRPr="00BC450D">
              <w:rPr>
                <w:rFonts w:ascii="Times New Roman" w:eastAsia="Calibri" w:hAnsi="Times New Roman" w:cs="Times New Roman"/>
                <w:b/>
                <w:bCs/>
                <w:iCs/>
                <w:sz w:val="24"/>
                <w:szCs w:val="24"/>
              </w:rPr>
              <w:t>Итого:</w:t>
            </w:r>
          </w:p>
        </w:tc>
        <w:tc>
          <w:tcPr>
            <w:tcW w:w="3998"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p>
        </w:tc>
        <w:tc>
          <w:tcPr>
            <w:tcW w:w="1566"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324</w:t>
            </w:r>
          </w:p>
        </w:tc>
        <w:tc>
          <w:tcPr>
            <w:tcW w:w="126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37</w:t>
            </w:r>
          </w:p>
        </w:tc>
        <w:tc>
          <w:tcPr>
            <w:tcW w:w="1620" w:type="dxa"/>
          </w:tcPr>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bCs/>
                <w:i/>
                <w:iCs/>
                <w:sz w:val="24"/>
                <w:szCs w:val="24"/>
              </w:rPr>
            </w:pPr>
            <w:r w:rsidRPr="00BC450D">
              <w:rPr>
                <w:rFonts w:ascii="Times New Roman" w:eastAsia="Calibri" w:hAnsi="Times New Roman" w:cs="Times New Roman"/>
                <w:b/>
                <w:bCs/>
                <w:i/>
                <w:iCs/>
                <w:sz w:val="24"/>
                <w:szCs w:val="24"/>
              </w:rPr>
              <w:t>287</w:t>
            </w:r>
          </w:p>
        </w:tc>
      </w:tr>
    </w:tbl>
    <w:p w:rsidR="00BC450D" w:rsidRPr="00BC450D" w:rsidRDefault="00BC450D" w:rsidP="00BC450D">
      <w:pPr>
        <w:widowControl w:val="0"/>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 xml:space="preserve"> Содержание курса программы 9 года обучения</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Вводное занятие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3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План работы на учебный год, составление расписания, беседа о правилах поведения на сценической площадке. Правила техники безопасности. Отчет по летнему заданию.</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Элементы актерского мастерства</w:t>
      </w:r>
      <w:r w:rsidR="00E96BC5">
        <w:rPr>
          <w:rFonts w:ascii="Times New Roman" w:eastAsia="Calibri" w:hAnsi="Times New Roman" w:cs="Times New Roman"/>
          <w:b/>
          <w:sz w:val="24"/>
          <w:szCs w:val="24"/>
        </w:rPr>
        <w:t xml:space="preserve"> – 10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Сценическое общение. Виды общения. </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lastRenderedPageBreak/>
        <w:t>Общение как взаимодействие партнеров, в котором раскрываются характеры героев.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6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Групповые игры. Оценка намерения и действия партнера. </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на пристройку к партнеру. Воздействие на партнера.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на простейшие виды общения без слов. Парные этюды общения.</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Элементы эстрадного танца</w:t>
      </w:r>
      <w:r w:rsidR="00E96BC5">
        <w:rPr>
          <w:rFonts w:ascii="Times New Roman" w:eastAsia="Calibri" w:hAnsi="Times New Roman" w:cs="Times New Roman"/>
          <w:b/>
          <w:sz w:val="24"/>
          <w:szCs w:val="24"/>
        </w:rPr>
        <w:t xml:space="preserve"> – 20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Выразительность эстрадного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Джаз – гимнастика – что это такое?</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Происхождение джазового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Джаз - переворот в ритмическом мышлении мира.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16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Разминка. </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Джаз </w:t>
      </w:r>
      <w:proofErr w:type="gramStart"/>
      <w:r w:rsidRPr="00BC450D">
        <w:rPr>
          <w:rFonts w:ascii="Times New Roman" w:eastAsia="Calibri" w:hAnsi="Times New Roman" w:cs="Times New Roman"/>
          <w:sz w:val="24"/>
          <w:szCs w:val="24"/>
        </w:rPr>
        <w:t>–г</w:t>
      </w:r>
      <w:proofErr w:type="gramEnd"/>
      <w:r w:rsidRPr="00BC450D">
        <w:rPr>
          <w:rFonts w:ascii="Times New Roman" w:eastAsia="Calibri" w:hAnsi="Times New Roman" w:cs="Times New Roman"/>
          <w:sz w:val="24"/>
          <w:szCs w:val="24"/>
        </w:rPr>
        <w:t>имнастика. Основное положение корпуса.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Джазовая ходьба, бег. Упражнения на одноименную координацию движений рук и ног. </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на подвижность диафрагмы.</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в партере.</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на расслабление и напряжение разминочных частей тела.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Упражнения для отдельных групп мышц.</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Танцевальные шаги с ритмичным разнообразием, с хлопками, с включением поворотов, с выходом в позировки.</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Мини конкурс на лучшее исполнение танцевальной комбинации.</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Беседы об искусстве</w:t>
      </w:r>
      <w:r w:rsidR="00E96BC5">
        <w:rPr>
          <w:rFonts w:ascii="Times New Roman" w:eastAsia="Calibri" w:hAnsi="Times New Roman" w:cs="Times New Roman"/>
          <w:b/>
          <w:sz w:val="24"/>
          <w:szCs w:val="24"/>
        </w:rPr>
        <w:t xml:space="preserve"> – 6 часов</w:t>
      </w:r>
      <w:r w:rsidRPr="00BC450D">
        <w:rPr>
          <w:rFonts w:ascii="Times New Roman" w:eastAsia="Calibri" w:hAnsi="Times New Roman" w:cs="Times New Roman"/>
          <w:b/>
          <w:sz w:val="24"/>
          <w:szCs w:val="24"/>
        </w:rPr>
        <w:t xml:space="preserve"> </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6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Основные общенациональные черты русского народного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Выразительность – яркая черта русского народного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Просмотр видеофильмов с концертными постановками русского народного танца.</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Классический танец</w:t>
      </w:r>
      <w:r w:rsidR="00E96BC5">
        <w:rPr>
          <w:rFonts w:ascii="Times New Roman" w:eastAsia="Calibri" w:hAnsi="Times New Roman" w:cs="Times New Roman"/>
          <w:b/>
          <w:sz w:val="24"/>
          <w:szCs w:val="24"/>
        </w:rPr>
        <w:t xml:space="preserve"> – 50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4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Логика комбинации классического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lastRenderedPageBreak/>
        <w:t>Понятие «амплитуда движения».</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Правила исполнения основных движений классического танца.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46 часов</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у станка.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lang w:val="en-US"/>
        </w:rPr>
      </w:pPr>
      <w:r w:rsidRPr="00BC450D">
        <w:rPr>
          <w:rFonts w:ascii="Times New Roman" w:eastAsia="Calibri" w:hAnsi="Times New Roman" w:cs="Times New Roman"/>
          <w:sz w:val="24"/>
          <w:szCs w:val="24"/>
        </w:rPr>
        <w:t>Маленькиепозы</w:t>
      </w:r>
      <w:r w:rsidRPr="00BC450D">
        <w:rPr>
          <w:rFonts w:ascii="Times New Roman" w:eastAsia="Calibri" w:hAnsi="Times New Roman" w:cs="Times New Roman"/>
          <w:sz w:val="24"/>
          <w:szCs w:val="24"/>
          <w:lang w:val="en-US"/>
        </w:rPr>
        <w:t>: croise, effase, ecarte.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lang w:val="en-US"/>
        </w:rPr>
      </w:pPr>
      <w:r w:rsidRPr="00BC450D">
        <w:rPr>
          <w:rFonts w:ascii="Times New Roman" w:eastAsia="Calibri" w:hAnsi="Times New Roman" w:cs="Times New Roman"/>
          <w:sz w:val="24"/>
          <w:szCs w:val="24"/>
          <w:lang w:val="en-US"/>
        </w:rPr>
        <w:t xml:space="preserve">Battement frappe </w:t>
      </w:r>
      <w:r w:rsidRPr="00BC450D">
        <w:rPr>
          <w:rFonts w:ascii="Times New Roman" w:eastAsia="Calibri" w:hAnsi="Times New Roman" w:cs="Times New Roman"/>
          <w:sz w:val="24"/>
          <w:szCs w:val="24"/>
        </w:rPr>
        <w:t>носкомвпол</w:t>
      </w:r>
      <w:r w:rsidRPr="00BC450D">
        <w:rPr>
          <w:rFonts w:ascii="Times New Roman" w:eastAsia="Calibri" w:hAnsi="Times New Roman" w:cs="Times New Roman"/>
          <w:sz w:val="24"/>
          <w:szCs w:val="24"/>
          <w:lang w:val="en-US"/>
        </w:rPr>
        <w:t>.</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Battement fondu носком в пол.</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Grand battement jete.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Полуповороты в V позиции на двух ногах к станку от станка с переменой </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ног на полупальцах.</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на середине.</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Поза IV arabesgue.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Passe tombe.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Passé coupe.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lang w:val="en-US"/>
        </w:rPr>
      </w:pPr>
      <w:r w:rsidRPr="00BC450D">
        <w:rPr>
          <w:rFonts w:ascii="Times New Roman" w:eastAsia="Calibri" w:hAnsi="Times New Roman" w:cs="Times New Roman"/>
          <w:sz w:val="24"/>
          <w:szCs w:val="24"/>
          <w:lang w:val="en-US"/>
        </w:rPr>
        <w:t xml:space="preserve">Battement soutenu </w:t>
      </w:r>
      <w:r w:rsidRPr="00BC450D">
        <w:rPr>
          <w:rFonts w:ascii="Times New Roman" w:eastAsia="Calibri" w:hAnsi="Times New Roman" w:cs="Times New Roman"/>
          <w:sz w:val="24"/>
          <w:szCs w:val="24"/>
        </w:rPr>
        <w:t>носкомвпол</w:t>
      </w:r>
      <w:r w:rsidRPr="00BC450D">
        <w:rPr>
          <w:rFonts w:ascii="Times New Roman" w:eastAsia="Calibri" w:hAnsi="Times New Roman" w:cs="Times New Roman"/>
          <w:sz w:val="24"/>
          <w:szCs w:val="24"/>
          <w:lang w:val="en-US"/>
        </w:rPr>
        <w:t>.</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IV форма portdebras.</w:t>
      </w:r>
    </w:p>
    <w:p w:rsidR="00BC450D" w:rsidRPr="00BC450D" w:rsidRDefault="00BC450D" w:rsidP="00BC450D">
      <w:pPr>
        <w:widowControl w:val="0"/>
        <w:numPr>
          <w:ilvl w:val="1"/>
          <w:numId w:val="111"/>
        </w:numPr>
        <w:shd w:val="clear" w:color="auto" w:fill="FFFFFF"/>
        <w:autoSpaceDE w:val="0"/>
        <w:autoSpaceDN w:val="0"/>
        <w:adjustRightInd w:val="0"/>
        <w:spacing w:after="0" w:line="360" w:lineRule="auto"/>
        <w:jc w:val="both"/>
        <w:rPr>
          <w:rFonts w:ascii="Times New Roman" w:eastAsia="Calibri" w:hAnsi="Times New Roman" w:cs="Times New Roman"/>
          <w:sz w:val="24"/>
          <w:szCs w:val="24"/>
          <w:lang w:val="en-US"/>
        </w:rPr>
      </w:pPr>
      <w:r w:rsidRPr="00BC450D">
        <w:rPr>
          <w:rFonts w:ascii="Times New Roman" w:eastAsia="Calibri" w:hAnsi="Times New Roman" w:cs="Times New Roman"/>
          <w:sz w:val="24"/>
          <w:szCs w:val="24"/>
          <w:lang w:val="en-US"/>
        </w:rPr>
        <w:t>Allegro.</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Passe echappe.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Passe  assemble c coupe.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Sissonne simple.</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Pas chasse.</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Народно-сценический танец</w:t>
      </w:r>
      <w:r w:rsidR="00E96BC5">
        <w:rPr>
          <w:rFonts w:ascii="Times New Roman" w:eastAsia="Calibri" w:hAnsi="Times New Roman" w:cs="Times New Roman"/>
          <w:b/>
          <w:sz w:val="24"/>
          <w:szCs w:val="24"/>
        </w:rPr>
        <w:t xml:space="preserve"> – 70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12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Связь образа жизни с характером русского танца.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Национальный колорит в движениях народного танца.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58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Повторение пройденного материала. Усложнение танцевальных комбинаций и вращений. Работа над новым  танцевальным материалом.</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Экзерсис на середине зала.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Основные движения молдавского танца: «Табакеряска», «Костропец».</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Основные элементы польского танца «Краковяк»:</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основной шаг;</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шаг с хлопками;</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lastRenderedPageBreak/>
        <w:t>- положение в парах;</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основные движения.</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Постановочная работа</w:t>
      </w:r>
      <w:r w:rsidR="00E96BC5">
        <w:rPr>
          <w:rFonts w:ascii="Times New Roman" w:eastAsia="Calibri" w:hAnsi="Times New Roman" w:cs="Times New Roman"/>
          <w:b/>
          <w:sz w:val="24"/>
          <w:szCs w:val="24"/>
        </w:rPr>
        <w:t xml:space="preserve"> – </w:t>
      </w:r>
      <w:r w:rsidR="005A442F">
        <w:rPr>
          <w:rFonts w:ascii="Times New Roman" w:eastAsia="Calibri" w:hAnsi="Times New Roman" w:cs="Times New Roman"/>
          <w:b/>
          <w:sz w:val="24"/>
          <w:szCs w:val="24"/>
        </w:rPr>
        <w:t>80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Теория – 6 часов</w:t>
      </w:r>
    </w:p>
    <w:p w:rsidR="00BC450D" w:rsidRPr="00BC450D" w:rsidRDefault="00E96BC5" w:rsidP="00E96BC5">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450D" w:rsidRPr="00BC450D">
        <w:rPr>
          <w:rFonts w:ascii="Times New Roman" w:eastAsia="Calibri" w:hAnsi="Times New Roman" w:cs="Times New Roman"/>
          <w:sz w:val="24"/>
          <w:szCs w:val="24"/>
        </w:rPr>
        <w:t xml:space="preserve">   -   Пространственная ориентировка на сцене.</w:t>
      </w:r>
    </w:p>
    <w:p w:rsidR="00BC450D" w:rsidRPr="00BC450D" w:rsidRDefault="00E96BC5" w:rsidP="00E96BC5">
      <w:pPr>
        <w:widowControl w:val="0"/>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 </w:t>
      </w:r>
      <w:r w:rsidR="00BC450D" w:rsidRPr="00BC450D">
        <w:rPr>
          <w:rFonts w:ascii="Times New Roman" w:eastAsia="Calibri" w:hAnsi="Times New Roman" w:cs="Times New Roman"/>
          <w:sz w:val="24"/>
          <w:szCs w:val="24"/>
        </w:rPr>
        <w:t>Передача настроения хореографической композиции, работа над       содержанием произведения. Драматургическое построение миниатюры.</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 xml:space="preserve">Практика – </w:t>
      </w:r>
      <w:r w:rsidR="005A442F">
        <w:rPr>
          <w:rFonts w:ascii="Times New Roman" w:eastAsia="Calibri" w:hAnsi="Times New Roman" w:cs="Times New Roman"/>
          <w:b/>
          <w:sz w:val="24"/>
          <w:szCs w:val="24"/>
        </w:rPr>
        <w:t>74 часа</w:t>
      </w:r>
    </w:p>
    <w:p w:rsidR="00BC450D" w:rsidRPr="00BC450D" w:rsidRDefault="00E96BC5" w:rsidP="00E96BC5">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BC450D" w:rsidRPr="00BC450D">
        <w:rPr>
          <w:rFonts w:ascii="Times New Roman" w:eastAsia="Calibri" w:hAnsi="Times New Roman" w:cs="Times New Roman"/>
          <w:bCs/>
          <w:sz w:val="24"/>
          <w:szCs w:val="24"/>
        </w:rPr>
        <w:t xml:space="preserve">   -     Постановка концертных номеров в соответствии с репертуарным планом.</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Репетиционная деятельность и сводные репетиции</w:t>
      </w:r>
      <w:r w:rsidR="00E96BC5">
        <w:rPr>
          <w:rFonts w:ascii="Times New Roman" w:eastAsia="Calibri" w:hAnsi="Times New Roman" w:cs="Times New Roman"/>
          <w:b/>
          <w:sz w:val="24"/>
          <w:szCs w:val="24"/>
        </w:rPr>
        <w:t xml:space="preserve"> – 43 часа</w:t>
      </w:r>
    </w:p>
    <w:p w:rsidR="00BC450D" w:rsidRPr="00BC450D" w:rsidRDefault="00E96BC5"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rPr>
        <w:t>Практика – 43 часа</w:t>
      </w:r>
    </w:p>
    <w:p w:rsidR="00BC450D" w:rsidRPr="00BC450D" w:rsidRDefault="00BC450D" w:rsidP="00E96BC5">
      <w:pPr>
        <w:widowControl w:val="0"/>
        <w:numPr>
          <w:ilvl w:val="1"/>
          <w:numId w:val="115"/>
        </w:numPr>
        <w:shd w:val="clear" w:color="auto" w:fill="FFFFFF"/>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Освоение репертуара. Отработка концертных номеров.</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 xml:space="preserve">Концертная деятельность </w:t>
      </w:r>
      <w:r w:rsidR="00E96BC5">
        <w:rPr>
          <w:rFonts w:ascii="Times New Roman" w:eastAsia="Calibri" w:hAnsi="Times New Roman" w:cs="Times New Roman"/>
          <w:b/>
          <w:sz w:val="24"/>
          <w:szCs w:val="24"/>
        </w:rPr>
        <w:t xml:space="preserve"> - 39 часов</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39 часов</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Участие в концертах, фестивалях и мероприятиях муниципального, областного и международного уровней.</w:t>
      </w:r>
    </w:p>
    <w:p w:rsidR="00BC450D" w:rsidRPr="00BC450D" w:rsidRDefault="00BC450D" w:rsidP="00BC450D">
      <w:pPr>
        <w:widowControl w:val="0"/>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Итоговое занятие</w:t>
      </w:r>
      <w:r w:rsidR="00E96BC5">
        <w:rPr>
          <w:rFonts w:ascii="Times New Roman" w:eastAsia="Calibri" w:hAnsi="Times New Roman" w:cs="Times New Roman"/>
          <w:b/>
          <w:sz w:val="24"/>
          <w:szCs w:val="24"/>
        </w:rPr>
        <w:t xml:space="preserve"> – 3 часа</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r w:rsidRPr="00BC450D">
        <w:rPr>
          <w:rFonts w:ascii="Times New Roman" w:eastAsia="Calibri" w:hAnsi="Times New Roman" w:cs="Times New Roman"/>
          <w:b/>
          <w:sz w:val="24"/>
          <w:szCs w:val="24"/>
        </w:rPr>
        <w:t>Практика – 3 часа</w:t>
      </w:r>
    </w:p>
    <w:p w:rsidR="00BC450D" w:rsidRPr="00BC450D" w:rsidRDefault="00BC450D" w:rsidP="00BC450D">
      <w:pPr>
        <w:widowControl w:val="0"/>
        <w:numPr>
          <w:ilvl w:val="1"/>
          <w:numId w:val="115"/>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Отчетный концерт.</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sz w:val="24"/>
          <w:szCs w:val="24"/>
        </w:rPr>
      </w:pPr>
    </w:p>
    <w:p w:rsidR="00BC450D" w:rsidRPr="00BC450D" w:rsidRDefault="00BC450D" w:rsidP="00996C60">
      <w:pPr>
        <w:widowControl w:val="0"/>
        <w:shd w:val="clear" w:color="auto" w:fill="FFFFFF"/>
        <w:autoSpaceDE w:val="0"/>
        <w:autoSpaceDN w:val="0"/>
        <w:adjustRightInd w:val="0"/>
        <w:spacing w:after="0" w:line="360" w:lineRule="auto"/>
        <w:ind w:left="360"/>
        <w:jc w:val="center"/>
        <w:rPr>
          <w:rFonts w:ascii="Times New Roman" w:eastAsia="Calibri" w:hAnsi="Times New Roman" w:cs="Times New Roman"/>
          <w:b/>
          <w:sz w:val="24"/>
          <w:szCs w:val="24"/>
        </w:rPr>
      </w:pPr>
      <w:r w:rsidRPr="00BC450D">
        <w:rPr>
          <w:rFonts w:ascii="Times New Roman" w:eastAsia="Calibri" w:hAnsi="Times New Roman" w:cs="Times New Roman"/>
          <w:b/>
          <w:sz w:val="24"/>
          <w:szCs w:val="24"/>
        </w:rPr>
        <w:t>Ожидаемые результаты</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i/>
          <w:sz w:val="24"/>
          <w:szCs w:val="24"/>
        </w:rPr>
      </w:pPr>
      <w:r w:rsidRPr="00BC450D">
        <w:rPr>
          <w:rFonts w:ascii="Times New Roman" w:eastAsia="Calibri" w:hAnsi="Times New Roman" w:cs="Times New Roman"/>
          <w:b/>
          <w:i/>
          <w:sz w:val="24"/>
          <w:szCs w:val="24"/>
        </w:rPr>
        <w:t>Будут знать:</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рисунок положений и уровней рук и ног, большие и маленькие позиции рук, позы классического танца;</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положение стопы, колена, бедра - открытое, закрытое;</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владеть терминологией движений классического, народно-сценического и эстрадного танцев; </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знать и уметь выполнять типы координации движений по степени трудности – однонаправленные, разнонаправленные, одновременные и разновременные;</w:t>
      </w:r>
    </w:p>
    <w:p w:rsidR="00BC450D"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b/>
          <w:i/>
          <w:sz w:val="24"/>
          <w:szCs w:val="24"/>
        </w:rPr>
      </w:pPr>
      <w:r w:rsidRPr="00BC450D">
        <w:rPr>
          <w:rFonts w:ascii="Times New Roman" w:eastAsia="Calibri" w:hAnsi="Times New Roman" w:cs="Times New Roman"/>
          <w:b/>
          <w:i/>
          <w:sz w:val="24"/>
          <w:szCs w:val="24"/>
        </w:rPr>
        <w:t>Будут уметь:</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 воспринимать и доносить до зрителей сложный музыкальный материал;</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по классическому танцу грамотно исполнять экзерсис у станка, на середине, прыжки;</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 xml:space="preserve">усвоить основы народно-сценического танца, уметь видеть отличительные </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lastRenderedPageBreak/>
        <w:t>уметь владеть движениями стоп, крепко и устойчиво стоять на полупальцах;</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исполнять движения на мелодию с затактом и в характере музыки (четко, сильно, медленно, плавно);</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исполнить украинский танец на следующих движениях «бегунец», «веревочка» и т.д.</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исполнять «дроби» русского танца, сочетающие ударные и безударные движения (синкопы);</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исполнять русский танец на следующих движениях: переменный ход, «веревочка», притопы, «ключ простой», «ключ дробный», припадание;</w:t>
      </w:r>
    </w:p>
    <w:p w:rsidR="00BC450D" w:rsidRPr="00BC450D" w:rsidRDefault="00BC450D" w:rsidP="00BC450D">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исполнять движения народного танца, сохраняя осанку, лёгкость и благородную манеру;</w:t>
      </w:r>
    </w:p>
    <w:p w:rsidR="00BC450D" w:rsidRPr="00E96BC5" w:rsidRDefault="00BC450D" w:rsidP="00E96BC5">
      <w:pPr>
        <w:widowControl w:val="0"/>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уметь свободно владеть своим телом.</w:t>
      </w:r>
    </w:p>
    <w:p w:rsidR="00C20B8B" w:rsidRPr="00BC450D" w:rsidRDefault="00BC450D" w:rsidP="00BC450D">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4"/>
          <w:szCs w:val="24"/>
        </w:rPr>
      </w:pPr>
      <w:r w:rsidRPr="00BC450D">
        <w:rPr>
          <w:rFonts w:ascii="Times New Roman" w:eastAsia="Calibri" w:hAnsi="Times New Roman" w:cs="Times New Roman"/>
          <w:sz w:val="24"/>
          <w:szCs w:val="24"/>
        </w:rPr>
        <w:t>Учащиеся за эти годы приобретают не только музыкально-танцевальные знания и навыки, но и учатся трудиться в коллективе, приобретают навыки нравственного поведения и отношения к партнерам (не подводить товарищей, заменять заболевших на выступлениях и репетициях).</w:t>
      </w:r>
    </w:p>
    <w:p w:rsidR="00C20B8B" w:rsidRPr="00C20B8B" w:rsidRDefault="00C20B8B" w:rsidP="00C20B8B">
      <w:pPr>
        <w:spacing w:after="0" w:line="360" w:lineRule="auto"/>
        <w:jc w:val="center"/>
        <w:rPr>
          <w:rFonts w:ascii="Times New Roman" w:eastAsia="Times New Roman" w:hAnsi="Times New Roman" w:cs="Times New Roman"/>
          <w:b/>
          <w:iCs/>
          <w:sz w:val="28"/>
          <w:szCs w:val="28"/>
        </w:rPr>
      </w:pPr>
      <w:r w:rsidRPr="00C20B8B">
        <w:rPr>
          <w:rFonts w:ascii="Times New Roman" w:eastAsia="Times New Roman" w:hAnsi="Times New Roman" w:cs="Times New Roman"/>
          <w:b/>
          <w:iCs/>
          <w:sz w:val="28"/>
          <w:szCs w:val="28"/>
        </w:rPr>
        <w:t>Блок «Музыкальный фольклор»</w:t>
      </w:r>
    </w:p>
    <w:p w:rsidR="00C20B8B" w:rsidRPr="00C20B8B" w:rsidRDefault="00C20B8B" w:rsidP="00C20B8B">
      <w:pPr>
        <w:spacing w:after="0" w:line="360" w:lineRule="auto"/>
        <w:jc w:val="center"/>
        <w:rPr>
          <w:rFonts w:ascii="Times New Roman" w:eastAsia="Times New Roman" w:hAnsi="Times New Roman" w:cs="Times New Roman"/>
          <w:b/>
          <w:iCs/>
          <w:sz w:val="28"/>
          <w:szCs w:val="28"/>
        </w:rPr>
      </w:pPr>
      <w:r w:rsidRPr="00C20B8B">
        <w:rPr>
          <w:rFonts w:ascii="Times New Roman" w:eastAsia="Times New Roman" w:hAnsi="Times New Roman" w:cs="Times New Roman"/>
          <w:b/>
          <w:iCs/>
          <w:sz w:val="28"/>
          <w:szCs w:val="28"/>
        </w:rPr>
        <w:t>Учебно-тематический план</w:t>
      </w:r>
    </w:p>
    <w:tbl>
      <w:tblPr>
        <w:tblW w:w="92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5"/>
        <w:gridCol w:w="4590"/>
        <w:gridCol w:w="1220"/>
        <w:gridCol w:w="1005"/>
        <w:gridCol w:w="1309"/>
      </w:tblGrid>
      <w:tr w:rsidR="00C20B8B" w:rsidRPr="00C20B8B" w:rsidTr="00E122D0">
        <w:trPr>
          <w:trHeight w:val="169"/>
        </w:trPr>
        <w:tc>
          <w:tcPr>
            <w:tcW w:w="1134" w:type="dxa"/>
          </w:tcPr>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w:t>
            </w:r>
          </w:p>
        </w:tc>
        <w:tc>
          <w:tcPr>
            <w:tcW w:w="4730" w:type="dxa"/>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Тема</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 xml:space="preserve">Всего </w:t>
            </w:r>
          </w:p>
        </w:tc>
        <w:tc>
          <w:tcPr>
            <w:tcW w:w="941" w:type="dxa"/>
            <w:tcBorders>
              <w:left w:val="single" w:sz="4" w:space="0" w:color="auto"/>
              <w:right w:val="single" w:sz="4" w:space="0" w:color="auto"/>
            </w:tcBorders>
          </w:tcPr>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Теория</w:t>
            </w:r>
          </w:p>
        </w:tc>
        <w:tc>
          <w:tcPr>
            <w:tcW w:w="1185" w:type="dxa"/>
            <w:tcBorders>
              <w:left w:val="single" w:sz="4" w:space="0" w:color="auto"/>
            </w:tcBorders>
          </w:tcPr>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Практика</w:t>
            </w:r>
          </w:p>
        </w:tc>
      </w:tr>
      <w:tr w:rsidR="00C20B8B" w:rsidRPr="00C20B8B" w:rsidTr="00E122D0">
        <w:trPr>
          <w:trHeight w:val="279"/>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Вводное занятие</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p>
        </w:tc>
      </w:tr>
      <w:tr w:rsidR="00C20B8B" w:rsidRPr="00C20B8B" w:rsidTr="00E122D0">
        <w:trPr>
          <w:trHeight w:val="313"/>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Народные праздники, обряды, традиции</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w:t>
            </w:r>
          </w:p>
        </w:tc>
      </w:tr>
      <w:tr w:rsidR="00C20B8B" w:rsidRPr="00C20B8B" w:rsidTr="00E122D0">
        <w:trPr>
          <w:trHeight w:val="220"/>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Вокально-хоровая работа</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1,5</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3,5</w:t>
            </w:r>
          </w:p>
        </w:tc>
      </w:tr>
      <w:tr w:rsidR="00C20B8B" w:rsidRPr="00C20B8B" w:rsidTr="00E122D0">
        <w:trPr>
          <w:trHeight w:val="211"/>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Народные игры</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w:t>
            </w:r>
          </w:p>
        </w:tc>
      </w:tr>
      <w:tr w:rsidR="00C20B8B" w:rsidRPr="00C20B8B" w:rsidTr="00E122D0">
        <w:trPr>
          <w:trHeight w:val="245"/>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Посещение выставок, концертов</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r>
      <w:tr w:rsidR="00C20B8B" w:rsidRPr="00C20B8B" w:rsidTr="00E122D0">
        <w:trPr>
          <w:trHeight w:val="293"/>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Хореография</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w:t>
            </w:r>
          </w:p>
        </w:tc>
      </w:tr>
      <w:tr w:rsidR="00C20B8B" w:rsidRPr="00C20B8B" w:rsidTr="00E122D0">
        <w:trPr>
          <w:trHeight w:val="446"/>
        </w:trPr>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7.</w:t>
            </w:r>
          </w:p>
        </w:tc>
        <w:tc>
          <w:tcPr>
            <w:tcW w:w="4730"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Итоговое занятие</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w:t>
            </w:r>
          </w:p>
        </w:tc>
      </w:tr>
      <w:tr w:rsidR="00C20B8B" w:rsidRPr="00C20B8B" w:rsidTr="00E122D0">
        <w:trPr>
          <w:trHeight w:val="287"/>
        </w:trPr>
        <w:tc>
          <w:tcPr>
            <w:tcW w:w="5864" w:type="dxa"/>
            <w:gridSpan w:val="2"/>
          </w:tcPr>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Итого</w:t>
            </w:r>
          </w:p>
        </w:tc>
        <w:tc>
          <w:tcPr>
            <w:tcW w:w="1239" w:type="dxa"/>
            <w:tcBorders>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24</w:t>
            </w:r>
          </w:p>
        </w:tc>
        <w:tc>
          <w:tcPr>
            <w:tcW w:w="941" w:type="dxa"/>
            <w:tcBorders>
              <w:left w:val="single" w:sz="4" w:space="0" w:color="auto"/>
              <w:righ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6,5</w:t>
            </w:r>
          </w:p>
        </w:tc>
        <w:tc>
          <w:tcPr>
            <w:tcW w:w="1185" w:type="dxa"/>
            <w:tcBorders>
              <w:left w:val="single" w:sz="4" w:space="0" w:color="auto"/>
            </w:tcBorders>
          </w:tcPr>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17,5</w:t>
            </w:r>
          </w:p>
        </w:tc>
      </w:tr>
    </w:tbl>
    <w:p w:rsidR="00C20B8B" w:rsidRPr="00C20B8B" w:rsidRDefault="00C20B8B" w:rsidP="00C20B8B">
      <w:pPr>
        <w:spacing w:after="0" w:line="240" w:lineRule="auto"/>
        <w:jc w:val="center"/>
        <w:rPr>
          <w:rFonts w:ascii="Times New Roman" w:eastAsia="Times New Roman" w:hAnsi="Times New Roman" w:cs="Times New Roman"/>
          <w:b/>
          <w:sz w:val="16"/>
          <w:szCs w:val="16"/>
        </w:rPr>
      </w:pPr>
    </w:p>
    <w:p w:rsidR="00C20B8B" w:rsidRPr="00C20B8B" w:rsidRDefault="00C20B8B" w:rsidP="00C20B8B">
      <w:pPr>
        <w:spacing w:after="0" w:line="24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Содержание курса обучения</w:t>
      </w:r>
    </w:p>
    <w:p w:rsidR="00C20B8B" w:rsidRPr="00C20B8B" w:rsidRDefault="00C20B8B" w:rsidP="00C20B8B">
      <w:pPr>
        <w:spacing w:after="0" w:line="24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1.</w:t>
      </w:r>
      <w:proofErr w:type="gramStart"/>
      <w:r w:rsidRPr="00C20B8B">
        <w:rPr>
          <w:rFonts w:ascii="Times New Roman" w:eastAsia="Times New Roman" w:hAnsi="Times New Roman" w:cs="Times New Roman"/>
          <w:b/>
          <w:i/>
          <w:sz w:val="28"/>
          <w:szCs w:val="28"/>
        </w:rPr>
        <w:t>Вводное</w:t>
      </w:r>
      <w:proofErr w:type="gramEnd"/>
      <w:r w:rsidRPr="00C20B8B">
        <w:rPr>
          <w:rFonts w:ascii="Times New Roman" w:eastAsia="Times New Roman" w:hAnsi="Times New Roman" w:cs="Times New Roman"/>
          <w:b/>
          <w:i/>
          <w:sz w:val="28"/>
          <w:szCs w:val="28"/>
        </w:rPr>
        <w:t xml:space="preserve"> занятие – 2 часа</w:t>
      </w:r>
    </w:p>
    <w:p w:rsidR="00C20B8B" w:rsidRPr="00C20B8B" w:rsidRDefault="00C20B8B" w:rsidP="00C20B8B">
      <w:pPr>
        <w:spacing w:after="0" w:line="360" w:lineRule="auto"/>
        <w:ind w:left="284"/>
        <w:jc w:val="both"/>
        <w:rPr>
          <w:rFonts w:ascii="Times New Roman" w:eastAsia="Times New Roman" w:hAnsi="Times New Roman" w:cs="Times New Roman"/>
          <w:b/>
          <w:i/>
          <w:sz w:val="32"/>
          <w:szCs w:val="32"/>
        </w:rPr>
      </w:pPr>
      <w:r w:rsidRPr="00C20B8B">
        <w:rPr>
          <w:rFonts w:ascii="Times New Roman" w:eastAsia="Times New Roman" w:hAnsi="Times New Roman" w:cs="Times New Roman"/>
          <w:b/>
          <w:i/>
          <w:sz w:val="24"/>
          <w:szCs w:val="24"/>
        </w:rPr>
        <w:t>Теория – 1 час</w:t>
      </w:r>
    </w:p>
    <w:p w:rsidR="00C20B8B" w:rsidRPr="00C20B8B" w:rsidRDefault="00C20B8B" w:rsidP="00C20B8B">
      <w:pPr>
        <w:spacing w:after="0" w:line="360" w:lineRule="auto"/>
        <w:jc w:val="both"/>
        <w:rPr>
          <w:rFonts w:ascii="Times New Roman" w:eastAsia="Times New Roman" w:hAnsi="Times New Roman" w:cs="Times New Roman"/>
          <w:sz w:val="24"/>
          <w:szCs w:val="28"/>
        </w:rPr>
      </w:pPr>
      <w:r w:rsidRPr="00C20B8B">
        <w:rPr>
          <w:rFonts w:ascii="Times New Roman" w:eastAsia="Times New Roman" w:hAnsi="Times New Roman" w:cs="Times New Roman"/>
          <w:sz w:val="24"/>
          <w:szCs w:val="28"/>
        </w:rPr>
        <w:t xml:space="preserve">Знакомство учащихся с коллективом, с программой занятий, условиями безопасности работы. Инструктаж по технике безопасности. Знакомство с народными </w:t>
      </w:r>
      <w:r w:rsidRPr="00C20B8B">
        <w:rPr>
          <w:rFonts w:ascii="Times New Roman" w:eastAsia="Times New Roman" w:hAnsi="Times New Roman" w:cs="Times New Roman"/>
          <w:sz w:val="24"/>
          <w:szCs w:val="24"/>
        </w:rPr>
        <w:t>музыкальными инструментами</w:t>
      </w:r>
      <w:r w:rsidRPr="00C20B8B">
        <w:rPr>
          <w:rFonts w:ascii="Times New Roman" w:eastAsia="Times New Roman" w:hAnsi="Times New Roman" w:cs="Times New Roman"/>
          <w:sz w:val="24"/>
          <w:szCs w:val="28"/>
        </w:rPr>
        <w:t xml:space="preserve">. </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b/>
          <w:i/>
          <w:sz w:val="24"/>
          <w:szCs w:val="24"/>
        </w:rPr>
        <w:lastRenderedPageBreak/>
        <w:t>Практика</w:t>
      </w:r>
      <w:r w:rsidRPr="00C20B8B">
        <w:rPr>
          <w:rFonts w:ascii="Times New Roman" w:eastAsia="Times New Roman" w:hAnsi="Times New Roman" w:cs="Times New Roman"/>
          <w:sz w:val="24"/>
          <w:szCs w:val="24"/>
        </w:rPr>
        <w:t xml:space="preserve"> – 1 час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проверка музыкальных и вокальных данных: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музыкальный слух;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голос;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музыкальную память;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чувство ритма;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отсутствие дефектов речи.</w:t>
      </w:r>
    </w:p>
    <w:p w:rsidR="00C20B8B" w:rsidRPr="00C20B8B" w:rsidRDefault="00C20B8B" w:rsidP="00C20B8B">
      <w:pPr>
        <w:spacing w:after="0" w:line="360" w:lineRule="auto"/>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2. Народные  праздники, обряды, традиции- 5 часов</w:t>
      </w:r>
    </w:p>
    <w:p w:rsidR="00C20B8B" w:rsidRPr="00C20B8B" w:rsidRDefault="00C20B8B" w:rsidP="00C20B8B">
      <w:pPr>
        <w:spacing w:after="0" w:line="36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–2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видео-показ обрядов и праздников;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краткие беседы о жанре песен, о месте бытования, в сочетании с какими обрядами или игрой она использовалась, о времени создания;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объяснение устаревших слов и оборотов речи;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народных песен в исполнении народных мастеров, профессиональных певцов, детских народных фольклорных коллективов.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Практика</w:t>
      </w:r>
      <w:r w:rsidRPr="00C20B8B">
        <w:rPr>
          <w:rFonts w:ascii="Times New Roman" w:eastAsia="Times New Roman" w:hAnsi="Times New Roman" w:cs="Times New Roman"/>
          <w:sz w:val="24"/>
          <w:szCs w:val="24"/>
        </w:rPr>
        <w:t xml:space="preserve"> – 3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закличек, колядок, песен, связанных с обрядовыми праздниками «Осенины», «Святки», «Масленица», «Ивана Купалы»;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подражание некоторым традициям, их исполнение, передача манеры и настроения.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 xml:space="preserve">3. </w:t>
      </w:r>
      <w:proofErr w:type="gramStart"/>
      <w:r w:rsidRPr="00C20B8B">
        <w:rPr>
          <w:rFonts w:ascii="Times New Roman" w:eastAsia="Times New Roman" w:hAnsi="Times New Roman" w:cs="Times New Roman"/>
          <w:b/>
          <w:i/>
          <w:sz w:val="28"/>
          <w:szCs w:val="28"/>
        </w:rPr>
        <w:t>Вокально-хоровая</w:t>
      </w:r>
      <w:proofErr w:type="gramEnd"/>
      <w:r w:rsidRPr="00C20B8B">
        <w:rPr>
          <w:rFonts w:ascii="Times New Roman" w:eastAsia="Times New Roman" w:hAnsi="Times New Roman" w:cs="Times New Roman"/>
          <w:b/>
          <w:i/>
          <w:sz w:val="28"/>
          <w:szCs w:val="28"/>
        </w:rPr>
        <w:t xml:space="preserve"> работа–5 часов</w:t>
      </w:r>
    </w:p>
    <w:p w:rsidR="00C20B8B" w:rsidRPr="00C20B8B" w:rsidRDefault="00C20B8B" w:rsidP="00C20B8B">
      <w:pPr>
        <w:spacing w:after="0" w:line="36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–1,5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народных песен в исполнении народных мастеров, профессиональных певцов, детских народных фольклорных коллективов;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прослушивание фрагментов из опер русских и советских композиторов на темы русских народных мелодий;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считалок, скороговорок, попевок;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песен.</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b/>
          <w:i/>
          <w:sz w:val="24"/>
          <w:szCs w:val="32"/>
        </w:rPr>
        <w:t>Практика- 3,5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в народной манере;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унисонное ансамблевое пение;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вокально-интонационная работа (распевание, работа над дыханием, опора звука, отработка четкой артикуляции звука посредством скороговорок, исполнения песен);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показ – исполнение песни (разучивание песни, проговаривание, а затем пропевание отдельных, наиболее трудных в интонационном и вокальном отношении фрагментов произведения).</w:t>
      </w:r>
    </w:p>
    <w:p w:rsidR="00C20B8B" w:rsidRPr="00C20B8B" w:rsidRDefault="00C20B8B" w:rsidP="00C20B8B">
      <w:pPr>
        <w:spacing w:after="0" w:line="360" w:lineRule="auto"/>
        <w:jc w:val="both"/>
        <w:rPr>
          <w:rFonts w:ascii="Times New Roman" w:eastAsia="Times New Roman" w:hAnsi="Times New Roman" w:cs="Times New Roman"/>
          <w:i/>
          <w:sz w:val="28"/>
          <w:szCs w:val="28"/>
        </w:rPr>
      </w:pPr>
      <w:r w:rsidRPr="00C20B8B">
        <w:rPr>
          <w:rFonts w:ascii="Times New Roman" w:eastAsia="Times New Roman" w:hAnsi="Times New Roman" w:cs="Times New Roman"/>
          <w:b/>
          <w:i/>
          <w:sz w:val="28"/>
          <w:szCs w:val="28"/>
        </w:rPr>
        <w:t xml:space="preserve">4. </w:t>
      </w:r>
      <w:proofErr w:type="gramStart"/>
      <w:r w:rsidRPr="00C20B8B">
        <w:rPr>
          <w:rFonts w:ascii="Times New Roman" w:eastAsia="Times New Roman" w:hAnsi="Times New Roman" w:cs="Times New Roman"/>
          <w:b/>
          <w:i/>
          <w:sz w:val="28"/>
          <w:szCs w:val="28"/>
        </w:rPr>
        <w:t>Народные</w:t>
      </w:r>
      <w:proofErr w:type="gramEnd"/>
      <w:r w:rsidRPr="00C20B8B">
        <w:rPr>
          <w:rFonts w:ascii="Times New Roman" w:eastAsia="Times New Roman" w:hAnsi="Times New Roman" w:cs="Times New Roman"/>
          <w:b/>
          <w:i/>
          <w:sz w:val="28"/>
          <w:szCs w:val="28"/>
        </w:rPr>
        <w:t xml:space="preserve"> игры–4 часа</w:t>
      </w:r>
    </w:p>
    <w:p w:rsidR="00C20B8B" w:rsidRPr="00C20B8B" w:rsidRDefault="00C20B8B" w:rsidP="00C20B8B">
      <w:pPr>
        <w:spacing w:after="0" w:line="36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–1 час</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рассказ о возможном месте проведения, времени года, характере передачи исполнения;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каким умениям и навыкам обучались наши предки благодаря данной игре.</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b/>
          <w:i/>
          <w:sz w:val="24"/>
          <w:szCs w:val="32"/>
        </w:rPr>
        <w:t>Практика- 3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Игры: «ручеёк», «тетёрка», «воротики», «шёл козёл дорогою», «кто быстрее», «кто там?», «третий лишний», «змейка» и тд.</w:t>
      </w:r>
    </w:p>
    <w:p w:rsidR="00C20B8B" w:rsidRPr="00C20B8B" w:rsidRDefault="00C20B8B" w:rsidP="00C20B8B">
      <w:pPr>
        <w:spacing w:after="0" w:line="360" w:lineRule="auto"/>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5.Посещение выставок, концертов– 2 часа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посещение областного художественного центра ремёсел; передвижных выставок, посвящённых творчеству поморского населения Кольского Севера, русскому народному декоративно-прикладному творчеству;</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посещение выставок городского Дома ремёсел, посвященные русскому декоративно-прикладному искусству.</w:t>
      </w:r>
      <w:proofErr w:type="gramEnd"/>
    </w:p>
    <w:p w:rsidR="00C20B8B" w:rsidRPr="00C20B8B" w:rsidRDefault="00C20B8B" w:rsidP="00C20B8B">
      <w:pPr>
        <w:spacing w:after="0" w:line="360" w:lineRule="auto"/>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6.Хореография- 4 часа</w:t>
      </w:r>
    </w:p>
    <w:p w:rsidR="00C20B8B" w:rsidRPr="00C20B8B" w:rsidRDefault="00C20B8B" w:rsidP="00C20B8B">
      <w:pPr>
        <w:spacing w:after="0" w:line="360" w:lineRule="auto"/>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Теория –1 час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русский хоровод и его элементы;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плясовые движения;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символика движений в народном танце;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видео-показ ансамблей «Берёзка», «Игоря Моисеева», «</w:t>
      </w:r>
      <w:r w:rsidRPr="00C20B8B">
        <w:rPr>
          <w:rFonts w:ascii="Times New Roman" w:eastAsia="Times New Roman" w:hAnsi="Times New Roman" w:cs="Times New Roman"/>
          <w:color w:val="252525"/>
          <w:sz w:val="24"/>
          <w:szCs w:val="24"/>
          <w:shd w:val="clear" w:color="auto" w:fill="FFFFFF"/>
        </w:rPr>
        <w:t>Михаила Годенко».</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b/>
          <w:i/>
          <w:sz w:val="24"/>
          <w:szCs w:val="32"/>
        </w:rPr>
        <w:t>Практика-3 часа</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sz w:val="24"/>
          <w:szCs w:val="24"/>
        </w:rPr>
        <w:t>- образная пластика (иллюстрация движений под музыку, изображение движения животных, явлений природы);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хороводного шага;</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разучивание фигур кругового и игрового хороводов, освоение основных фигур («корзиночка», «восьмёрка», «улитка», «змейка», «колонны», «прочёс»);</w:t>
      </w:r>
      <w:proofErr w:type="gramEnd"/>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разучивание кадрили;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самостоятельная постановка некоторых песен (импровизация).</w:t>
      </w:r>
    </w:p>
    <w:p w:rsidR="00C20B8B" w:rsidRPr="00C20B8B" w:rsidRDefault="00C20B8B" w:rsidP="00C20B8B">
      <w:pPr>
        <w:spacing w:after="0" w:line="360" w:lineRule="auto"/>
        <w:jc w:val="both"/>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7.Итоговое занятие - 2 часа</w:t>
      </w:r>
    </w:p>
    <w:p w:rsidR="00C20B8B" w:rsidRPr="00C20B8B" w:rsidRDefault="00C20B8B" w:rsidP="00C20B8B">
      <w:pPr>
        <w:spacing w:after="0" w:line="360" w:lineRule="auto"/>
        <w:jc w:val="both"/>
        <w:rPr>
          <w:rFonts w:ascii="Times New Roman" w:eastAsia="Times New Roman" w:hAnsi="Times New Roman" w:cs="Times New Roman"/>
          <w:b/>
          <w:i/>
          <w:sz w:val="24"/>
          <w:szCs w:val="32"/>
        </w:rPr>
      </w:pPr>
      <w:r w:rsidRPr="00C20B8B">
        <w:rPr>
          <w:rFonts w:ascii="Times New Roman" w:eastAsia="Times New Roman" w:hAnsi="Times New Roman" w:cs="Times New Roman"/>
          <w:b/>
          <w:i/>
          <w:sz w:val="24"/>
          <w:szCs w:val="32"/>
        </w:rPr>
        <w:t>Практика- 2 часа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«Посиделки-умелки»- показ творческих номеров учащихся. Подведение итогов за «сладким» столом.</w:t>
      </w:r>
    </w:p>
    <w:p w:rsidR="00C20B8B" w:rsidRPr="00C20B8B" w:rsidRDefault="00C20B8B" w:rsidP="00C20B8B">
      <w:pPr>
        <w:tabs>
          <w:tab w:val="center" w:pos="4677"/>
          <w:tab w:val="left" w:pos="7951"/>
        </w:tabs>
        <w:spacing w:after="0" w:line="360" w:lineRule="auto"/>
        <w:jc w:val="center"/>
        <w:rPr>
          <w:rFonts w:ascii="Times New Roman" w:eastAsia="Times New Roman" w:hAnsi="Times New Roman" w:cs="Times New Roman"/>
          <w:b/>
          <w:sz w:val="8"/>
          <w:szCs w:val="8"/>
        </w:rPr>
      </w:pPr>
    </w:p>
    <w:p w:rsidR="00C20B8B" w:rsidRPr="00C20B8B" w:rsidRDefault="00C20B8B" w:rsidP="00C20B8B">
      <w:pPr>
        <w:tabs>
          <w:tab w:val="center" w:pos="4677"/>
          <w:tab w:val="left" w:pos="7951"/>
        </w:tabs>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lastRenderedPageBreak/>
        <w:t>Методическое обеспечение программы</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Детский фольклор составляет обширную и глубоко оригинальную область традиционного народного творчества. Знакомясь с детским музыкальным поэтическим творчеством, необходимо учитывать его функциональное, утилитарное значение, оно призвано помочь интересней организовывать и проводить занятия.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Песенки, припевки иллюстрируют действия, дают наиболее полный выход эмоциональной энергии учащихся, их темпераменту – ведь в основе их миропонимания, мироосвоения лежит именно игра, игровой момент.</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Детские песни построены преимущественно на традиционных, устоявшихся попевках – формулах. Усваивая их с раннего возраста, учащиеся постигают народный попевочный словарь, лежащий в основе всего народного музыкального творчества. Выразительные, легко запоминающиеся попевки – формулы не только облегчают восприятие и воспроизведение учащимися различных детских песен, но и способствуют возникновению индивидуальных вариантов традиционных фольклорных образцов, соответствующих творческим способностям и исполнительским возможностям того или иного учащегося.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основе певческой работы с детскими народными и фольклорными ансамблями лежит естественная «разговорная» манера, присущая народному пению. В детском пении границы народного округления звука выражены менее ярко, чем у взрослых певцов, а в младших возрастных группах, которые поют натуральным голосом, понятие округления вообще носит условный характер.</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Психологические и физиологические особенности учащихся.</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Психологические особенности - это отзывчивость, особенная расположенность к усвоению нового, готовность воспринимать всё, что даёт педагог, активное усвоение знаний.</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системе навыков, необходимых для вокального искусства, есть одна общая область, связанная с психофизиологией певческого процесса как такового, без знания которой, невозможна никакая вокальная работа.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У учащихся 10 - 16 лет важнейшей психологической характеристикой является интенсивное нравственное формирование личности, формирование нравственного сознания, овладение морально-этическими нормами поведения. В подростковом возрасте происходит не только физическое созревание, но и заметное созревание личности, которое осуществляется под влиянием окружающей действительности, в процессе учебно-воспитательной работы, под идейным руководством педагога и коллектива. Подростковый возраст - это возраст интенсивного формирования мировоззрения, </w:t>
      </w:r>
      <w:r w:rsidRPr="00C20B8B">
        <w:rPr>
          <w:rFonts w:ascii="Times New Roman" w:eastAsia="Times New Roman" w:hAnsi="Times New Roman" w:cs="Times New Roman"/>
          <w:sz w:val="24"/>
          <w:szCs w:val="24"/>
        </w:rPr>
        <w:lastRenderedPageBreak/>
        <w:t>нравственных убеждений, принципов и идеалов, системы оценочных суждений, которыми подросток начинает руководствоваться в своем поведении.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Основные приемы психолого-педагогического воздействия на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творческие задания и вопросы, стимулирующие мыслительную деятельность учащихся и создающие для них поисковые ситуации;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запись основных правил пения на плакатах;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постоянное побуждение учащихся к самоконтролю и самооценке в процессе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организация соревнований на занятиях между отдельными учащимися, группами как игровой момент, повышающий интерес к занятиям;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юмор как способ вызвать положительные эмоции, повышающий работоспособность учащихся на занятиях;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различные индивидуальные занятия и рисунки на темы исполняемых песен для усиления эмоциональной отзывчивости учащихся на музыку;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одобрение, поощрение педагогом успехов учащихся с целью стимуляции их интереса к занятиям;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использование дыхательной гимнастики и легких физических упражнений в процессе репетиций, что снимает статические мышечные напряжения, улучшает кровообращение, восстанавливает работоспособность;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формирование личностного и социального смысла певческой деятельности.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Использование комплекса данных методов и приемов должно быть ориентировано на развитие основных качеств певческого голоса учащихся путем стимулирования, прежде всего, слухового внимания и активности, сознательности и самостоятельности.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Учащиеся единодушны во мнении: когда учиться интересно - учиться легко, учиться хочется. Возбуждению и развитию интереса способствуют условия, обеспечивающие успех в учебной работе, ощущение радости на пути продвижения от незнания к знанию, от неумения к умению, т.е. осознание смысла и результатов своих усилий.</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Интерес - эмоциональные проявления познавательных потребностей человека. Интерес носит непосредственный и опосредованный характер. Непосредственный - это интерес к самому процессу деятельности. Опосредованный - это интерес к результатам деятельности: а) просто к выступлениям; б) чему научились.</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Особое значение в развитии учащихся имеет познавательный интерес. Уже в младшем школьном возрасте интерес к процессу деятельности начинает сменяться интересом к её содержанию; интерес к фактам. Повышается интерес к творческой стороне работы.</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Наличие интереса является одним из главнейших условий успешного протекания учебного процесса и свидетельством его правильной организации.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Серьезное вокально-хоровое, интонационное воспитание обязательно основывается на знании стадий детского голоса.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6-10 лет – голосу свойственен фальцет, при котором происходит неполное смыкание связок голосовой щели; таким </w:t>
      </w:r>
      <w:proofErr w:type="gramStart"/>
      <w:r w:rsidRPr="00C20B8B">
        <w:rPr>
          <w:rFonts w:ascii="Times New Roman" w:eastAsia="Times New Roman" w:hAnsi="Times New Roman" w:cs="Times New Roman"/>
          <w:sz w:val="24"/>
          <w:szCs w:val="24"/>
        </w:rPr>
        <w:t>образом</w:t>
      </w:r>
      <w:proofErr w:type="gramEnd"/>
      <w:r w:rsidRPr="00C20B8B">
        <w:rPr>
          <w:rFonts w:ascii="Times New Roman" w:eastAsia="Times New Roman" w:hAnsi="Times New Roman" w:cs="Times New Roman"/>
          <w:sz w:val="24"/>
          <w:szCs w:val="24"/>
        </w:rPr>
        <w:t xml:space="preserve"> вибрируют только края голосовых связок. Такое голосообразование определяется отсутствием голосовой мышцы и медленным ростом  голосового аппарата.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10-13 лет – предмутационный период, где происходят значительные изменения гортани, заканчивается формирование голосовой мышцы, укрепляется дыхание, тембр голоса.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13-16 лет – мутационный период, где происходит постепенный переход детского голоса </w:t>
      </w:r>
      <w:proofErr w:type="gramStart"/>
      <w:r w:rsidRPr="00C20B8B">
        <w:rPr>
          <w:rFonts w:ascii="Times New Roman" w:eastAsia="Times New Roman" w:hAnsi="Times New Roman" w:cs="Times New Roman"/>
          <w:sz w:val="24"/>
          <w:szCs w:val="24"/>
        </w:rPr>
        <w:t>во</w:t>
      </w:r>
      <w:proofErr w:type="gramEnd"/>
      <w:r w:rsidRPr="00C20B8B">
        <w:rPr>
          <w:rFonts w:ascii="Times New Roman" w:eastAsia="Times New Roman" w:hAnsi="Times New Roman" w:cs="Times New Roman"/>
          <w:sz w:val="24"/>
          <w:szCs w:val="24"/>
        </w:rPr>
        <w:t xml:space="preserve"> взрослый.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Для определения детского голоса необходимо выявить: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диапазон;</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тембр;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переходные звуки (регистр);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способность выдерживать тесситуру.</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Следует помнить, что охрана детского голоса является самой важной задачей педагога. Можно активно заниматься с учащимися, но не утомлять их голоса; певческие задания могут быть достаточно сложными, но при этом они должны соответствовать голосовым возможностям учащихся. Особенно внимательно нужно относиться к текстурным условиям и диапазону исполняемых произведений.</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Ансамбль работает в унисонной и унисонно-гетерофонной манере. Это коллектив, в котором педагог вырабатывает тембровое, динамическое и метроритмическое слияние голосов. Манера народного пения связана с живой речью. От живой речи идут характерные интонации «скольжения», «скаты», призвуки, добавление гласных и согласных, повторы слогов. Несколько слов о позиции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округление звука минимальное – высокая позиция сочетается с близким посылом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пение должно быть таким же естественным, как и процесс речи;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стремиться к осмысленному и выразительному пению.</w:t>
      </w:r>
    </w:p>
    <w:p w:rsidR="00C20B8B" w:rsidRPr="00C20B8B" w:rsidRDefault="00C20B8B" w:rsidP="00C20B8B">
      <w:pPr>
        <w:shd w:val="clear" w:color="auto" w:fill="FFFFFF"/>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Организация процесса обучения (формы и методы, используемые на занятии)</w:t>
      </w:r>
    </w:p>
    <w:p w:rsidR="00C20B8B" w:rsidRPr="00C20B8B" w:rsidRDefault="00C20B8B" w:rsidP="00C20B8B">
      <w:p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Формы и методы воспитания и обучения в образовательном процессе ансамбля «Родничок» теснейшим образом сплетаются  в единый комплекс, способствующий </w:t>
      </w:r>
      <w:r w:rsidRPr="00C20B8B">
        <w:rPr>
          <w:rFonts w:ascii="Times New Roman" w:eastAsia="Times New Roman" w:hAnsi="Times New Roman" w:cs="Times New Roman"/>
          <w:sz w:val="24"/>
          <w:szCs w:val="24"/>
        </w:rPr>
        <w:lastRenderedPageBreak/>
        <w:t xml:space="preserve">эстетическому, патриотическому, музыкальному развитию юных исполнителей. Учебные разделы программы включают в себя теоретические и практические занятия. </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 xml:space="preserve">На занятиях используются следующие </w:t>
      </w:r>
      <w:r w:rsidRPr="00C20B8B">
        <w:rPr>
          <w:rFonts w:ascii="Times New Roman" w:eastAsia="Times New Roman" w:hAnsi="Times New Roman" w:cs="Times New Roman"/>
          <w:i/>
          <w:sz w:val="24"/>
          <w:szCs w:val="24"/>
        </w:rPr>
        <w:t>формы работы</w:t>
      </w: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bCs/>
          <w:iCs/>
          <w:sz w:val="24"/>
          <w:szCs w:val="24"/>
        </w:rPr>
        <w:t>беседы (</w:t>
      </w:r>
      <w:r w:rsidRPr="00C20B8B">
        <w:rPr>
          <w:rFonts w:ascii="Times New Roman" w:eastAsia="Times New Roman" w:hAnsi="Times New Roman" w:cs="Times New Roman"/>
          <w:sz w:val="24"/>
          <w:szCs w:val="24"/>
        </w:rPr>
        <w:t xml:space="preserve">в виде вопросов и ответов, прослушивание музыки и самостоятельный ее разбор, наблюдение учащихся за объяснением и показом педагога, </w:t>
      </w:r>
      <w:r w:rsidRPr="00C20B8B">
        <w:rPr>
          <w:rFonts w:ascii="Times New Roman" w:eastAsia="Times New Roman" w:hAnsi="Times New Roman" w:cs="Times New Roman"/>
          <w:bCs/>
          <w:iCs/>
          <w:sz w:val="24"/>
          <w:szCs w:val="24"/>
        </w:rPr>
        <w:t xml:space="preserve">объяснение материала), практические занятия: (вокально-интонационная работа, </w:t>
      </w:r>
      <w:r w:rsidRPr="00C20B8B">
        <w:rPr>
          <w:rFonts w:ascii="Times New Roman" w:eastAsia="Times New Roman" w:hAnsi="Times New Roman" w:cs="Times New Roman"/>
          <w:sz w:val="24"/>
          <w:szCs w:val="24"/>
        </w:rPr>
        <w:t xml:space="preserve">повторение и разучивание вокальной партии, </w:t>
      </w:r>
      <w:r w:rsidRPr="00C20B8B">
        <w:rPr>
          <w:rFonts w:ascii="Times New Roman" w:eastAsia="Times New Roman" w:hAnsi="Times New Roman" w:cs="Times New Roman"/>
          <w:bCs/>
          <w:iCs/>
          <w:sz w:val="24"/>
          <w:szCs w:val="24"/>
        </w:rPr>
        <w:t>работа над репертуаром, сценическое движение, работа в ансамбле и индивидуальная работа, постановочная работа, концертная деятельность</w:t>
      </w:r>
      <w:r w:rsidRPr="00C20B8B">
        <w:rPr>
          <w:rFonts w:ascii="Times New Roman" w:eastAsia="Times New Roman" w:hAnsi="Times New Roman" w:cs="Times New Roman"/>
          <w:sz w:val="24"/>
          <w:szCs w:val="24"/>
        </w:rPr>
        <w:t>, участие в конкурсах, фестивалях, смотрах</w:t>
      </w:r>
      <w:r w:rsidRPr="00C20B8B">
        <w:rPr>
          <w:rFonts w:ascii="Times New Roman" w:eastAsia="Times New Roman" w:hAnsi="Times New Roman" w:cs="Times New Roman"/>
          <w:bCs/>
          <w:iCs/>
          <w:sz w:val="24"/>
          <w:szCs w:val="24"/>
        </w:rPr>
        <w:t>).</w:t>
      </w:r>
      <w:proofErr w:type="gramEnd"/>
    </w:p>
    <w:p w:rsidR="00C20B8B" w:rsidRPr="00C20B8B" w:rsidRDefault="00C20B8B" w:rsidP="00C20B8B">
      <w:pPr>
        <w:spacing w:after="0" w:line="360" w:lineRule="auto"/>
        <w:ind w:firstLine="567"/>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Занятие состоит из 2 частей: вокально – интонационной работы и работы над репертуаром</w:t>
      </w:r>
      <w:r w:rsidRPr="00C20B8B">
        <w:rPr>
          <w:rFonts w:ascii="Times New Roman" w:eastAsia="Times New Roman" w:hAnsi="Times New Roman" w:cs="Times New Roman"/>
          <w:b/>
          <w:i/>
          <w:sz w:val="24"/>
          <w:szCs w:val="24"/>
        </w:rPr>
        <w:t>.</w:t>
      </w:r>
    </w:p>
    <w:p w:rsidR="00C20B8B" w:rsidRPr="00C20B8B" w:rsidRDefault="00C20B8B" w:rsidP="00C20B8B">
      <w:pPr>
        <w:spacing w:after="0" w:line="360" w:lineRule="auto"/>
        <w:ind w:firstLine="567"/>
        <w:jc w:val="both"/>
        <w:rPr>
          <w:rFonts w:ascii="Times New Roman" w:eastAsia="Times New Roman" w:hAnsi="Times New Roman" w:cs="Times New Roman"/>
          <w:w w:val="101"/>
          <w:sz w:val="24"/>
          <w:szCs w:val="24"/>
        </w:rPr>
      </w:pPr>
      <w:proofErr w:type="gramStart"/>
      <w:r w:rsidRPr="00C20B8B">
        <w:rPr>
          <w:rFonts w:ascii="Times New Roman" w:eastAsia="Times New Roman" w:hAnsi="Times New Roman" w:cs="Times New Roman"/>
          <w:spacing w:val="-3"/>
          <w:w w:val="101"/>
          <w:sz w:val="24"/>
          <w:szCs w:val="24"/>
        </w:rPr>
        <w:t>На занятиях используются как общепедагогические</w:t>
      </w:r>
      <w:r w:rsidRPr="00C20B8B">
        <w:rPr>
          <w:rFonts w:ascii="Times New Roman" w:eastAsia="Times New Roman" w:hAnsi="Times New Roman" w:cs="Times New Roman"/>
          <w:w w:val="101"/>
          <w:sz w:val="24"/>
          <w:szCs w:val="24"/>
        </w:rPr>
        <w:t>, так и специфические методы музыкального искусства.</w:t>
      </w:r>
      <w:proofErr w:type="gramEnd"/>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b/>
          <w:i/>
          <w:spacing w:val="-2"/>
          <w:w w:val="101"/>
          <w:sz w:val="24"/>
          <w:szCs w:val="24"/>
        </w:rPr>
        <w:t>К общепедагогическим относятся следующие методы</w:t>
      </w:r>
      <w:r w:rsidRPr="00C20B8B">
        <w:rPr>
          <w:rFonts w:ascii="Times New Roman" w:eastAsia="Times New Roman" w:hAnsi="Times New Roman" w:cs="Times New Roman"/>
          <w:spacing w:val="-2"/>
          <w:w w:val="101"/>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pacing w:val="-1"/>
          <w:w w:val="101"/>
          <w:sz w:val="24"/>
          <w:szCs w:val="24"/>
        </w:rPr>
        <w:t>- по источнику знаний (</w:t>
      </w:r>
      <w:proofErr w:type="gramStart"/>
      <w:r w:rsidRPr="00C20B8B">
        <w:rPr>
          <w:rFonts w:ascii="Times New Roman" w:eastAsia="Times New Roman" w:hAnsi="Times New Roman" w:cs="Times New Roman"/>
          <w:spacing w:val="-1"/>
          <w:w w:val="101"/>
          <w:sz w:val="24"/>
          <w:szCs w:val="24"/>
        </w:rPr>
        <w:t>практический</w:t>
      </w:r>
      <w:proofErr w:type="gramEnd"/>
      <w:r w:rsidRPr="00C20B8B">
        <w:rPr>
          <w:rFonts w:ascii="Times New Roman" w:eastAsia="Times New Roman" w:hAnsi="Times New Roman" w:cs="Times New Roman"/>
          <w:spacing w:val="-1"/>
          <w:w w:val="101"/>
          <w:sz w:val="24"/>
          <w:szCs w:val="24"/>
        </w:rPr>
        <w:t>, наглядный, словесный</w:t>
      </w:r>
      <w:r w:rsidRPr="00C20B8B">
        <w:rPr>
          <w:rFonts w:ascii="Times New Roman" w:eastAsia="Times New Roman" w:hAnsi="Times New Roman" w:cs="Times New Roman"/>
          <w:spacing w:val="-3"/>
          <w:w w:val="101"/>
          <w:sz w:val="24"/>
          <w:szCs w:val="24"/>
        </w:rPr>
        <w:t>, аудиометод);</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6"/>
          <w:w w:val="101"/>
          <w:sz w:val="24"/>
          <w:szCs w:val="24"/>
        </w:rPr>
      </w:pPr>
      <w:r w:rsidRPr="00C20B8B">
        <w:rPr>
          <w:rFonts w:ascii="Times New Roman" w:eastAsia="Times New Roman" w:hAnsi="Times New Roman" w:cs="Times New Roman"/>
          <w:color w:val="000000"/>
          <w:w w:val="101"/>
          <w:sz w:val="24"/>
          <w:szCs w:val="24"/>
        </w:rPr>
        <w:t>- по характеру познавательной деятельности (</w:t>
      </w:r>
      <w:proofErr w:type="gramStart"/>
      <w:r w:rsidRPr="00C20B8B">
        <w:rPr>
          <w:rFonts w:ascii="Times New Roman" w:eastAsia="Times New Roman" w:hAnsi="Times New Roman" w:cs="Times New Roman"/>
          <w:color w:val="000000"/>
          <w:w w:val="101"/>
          <w:sz w:val="24"/>
          <w:szCs w:val="24"/>
        </w:rPr>
        <w:t>объяснительно-</w:t>
      </w:r>
      <w:r w:rsidRPr="00C20B8B">
        <w:rPr>
          <w:rFonts w:ascii="Times New Roman" w:eastAsia="Times New Roman" w:hAnsi="Times New Roman" w:cs="Times New Roman"/>
          <w:color w:val="000000"/>
          <w:spacing w:val="-3"/>
          <w:w w:val="101"/>
          <w:sz w:val="24"/>
          <w:szCs w:val="24"/>
        </w:rPr>
        <w:t>иллюстративный</w:t>
      </w:r>
      <w:proofErr w:type="gramEnd"/>
      <w:r w:rsidRPr="00C20B8B">
        <w:rPr>
          <w:rFonts w:ascii="Times New Roman" w:eastAsia="Times New Roman" w:hAnsi="Times New Roman" w:cs="Times New Roman"/>
          <w:color w:val="000000"/>
          <w:spacing w:val="-3"/>
          <w:w w:val="101"/>
          <w:sz w:val="24"/>
          <w:szCs w:val="24"/>
        </w:rPr>
        <w:t xml:space="preserve">, репродуктивный, </w:t>
      </w:r>
      <w:r w:rsidRPr="00C20B8B">
        <w:rPr>
          <w:rFonts w:ascii="Times New Roman" w:eastAsia="Times New Roman" w:hAnsi="Times New Roman" w:cs="Times New Roman"/>
          <w:color w:val="000000"/>
          <w:spacing w:val="-6"/>
          <w:w w:val="101"/>
          <w:sz w:val="24"/>
          <w:szCs w:val="24"/>
        </w:rPr>
        <w:t>игровой);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w w:val="101"/>
          <w:sz w:val="24"/>
          <w:szCs w:val="24"/>
        </w:rPr>
        <w:t xml:space="preserve">- по назначению (приобретение знаний, формирование умений и </w:t>
      </w:r>
      <w:r w:rsidRPr="00C20B8B">
        <w:rPr>
          <w:rFonts w:ascii="Times New Roman" w:eastAsia="Times New Roman" w:hAnsi="Times New Roman" w:cs="Times New Roman"/>
          <w:color w:val="000000"/>
          <w:spacing w:val="-2"/>
          <w:w w:val="101"/>
          <w:sz w:val="24"/>
          <w:szCs w:val="24"/>
        </w:rPr>
        <w:t>навыков, применение знаний в творческой деятельности, проверка знаний, умений, навыков);</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6"/>
          <w:w w:val="101"/>
          <w:sz w:val="24"/>
          <w:szCs w:val="24"/>
        </w:rPr>
      </w:pPr>
      <w:r w:rsidRPr="00C20B8B">
        <w:rPr>
          <w:rFonts w:ascii="Times New Roman" w:eastAsia="Times New Roman" w:hAnsi="Times New Roman" w:cs="Times New Roman"/>
          <w:color w:val="000000"/>
          <w:spacing w:val="-2"/>
          <w:w w:val="101"/>
          <w:sz w:val="24"/>
          <w:szCs w:val="24"/>
        </w:rPr>
        <w:t xml:space="preserve">- по дидактическим целям (методы, </w:t>
      </w:r>
      <w:proofErr w:type="gramStart"/>
      <w:r w:rsidRPr="00C20B8B">
        <w:rPr>
          <w:rFonts w:ascii="Times New Roman" w:eastAsia="Times New Roman" w:hAnsi="Times New Roman" w:cs="Times New Roman"/>
          <w:color w:val="000000"/>
          <w:spacing w:val="-2"/>
          <w:w w:val="101"/>
          <w:sz w:val="24"/>
          <w:szCs w:val="24"/>
        </w:rPr>
        <w:t>способствующие</w:t>
      </w:r>
      <w:proofErr w:type="gramEnd"/>
      <w:r w:rsidRPr="00C20B8B">
        <w:rPr>
          <w:rFonts w:ascii="Times New Roman" w:eastAsia="Times New Roman" w:hAnsi="Times New Roman" w:cs="Times New Roman"/>
          <w:color w:val="000000"/>
          <w:spacing w:val="-2"/>
          <w:w w:val="101"/>
          <w:sz w:val="24"/>
          <w:szCs w:val="24"/>
        </w:rPr>
        <w:t xml:space="preserve"> первоначальному </w:t>
      </w:r>
      <w:r w:rsidRPr="00C20B8B">
        <w:rPr>
          <w:rFonts w:ascii="Times New Roman" w:eastAsia="Times New Roman" w:hAnsi="Times New Roman" w:cs="Times New Roman"/>
          <w:color w:val="000000"/>
          <w:w w:val="101"/>
          <w:sz w:val="24"/>
          <w:szCs w:val="24"/>
        </w:rPr>
        <w:t xml:space="preserve">усвоению материала, закреплению и углублению приобретённых </w:t>
      </w:r>
      <w:r w:rsidRPr="00C20B8B">
        <w:rPr>
          <w:rFonts w:ascii="Times New Roman" w:eastAsia="Times New Roman" w:hAnsi="Times New Roman" w:cs="Times New Roman"/>
          <w:color w:val="000000"/>
          <w:spacing w:val="-6"/>
          <w:w w:val="101"/>
          <w:sz w:val="24"/>
          <w:szCs w:val="24"/>
        </w:rPr>
        <w:t>знаний);</w:t>
      </w:r>
    </w:p>
    <w:p w:rsidR="00C20B8B" w:rsidRPr="00C20B8B" w:rsidRDefault="00C20B8B" w:rsidP="00C20B8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 формированию различных личностных структур учащегося (сознания, поведения, чувств и др.).</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color w:val="000000"/>
          <w:spacing w:val="-4"/>
          <w:w w:val="104"/>
          <w:sz w:val="24"/>
          <w:szCs w:val="24"/>
        </w:rPr>
        <w:t xml:space="preserve">В музыкальном </w:t>
      </w:r>
      <w:r w:rsidRPr="00C20B8B">
        <w:rPr>
          <w:rFonts w:ascii="Times New Roman" w:eastAsia="Times New Roman" w:hAnsi="Times New Roman" w:cs="Times New Roman"/>
          <w:color w:val="000000"/>
          <w:spacing w:val="-5"/>
          <w:w w:val="104"/>
          <w:sz w:val="24"/>
          <w:szCs w:val="24"/>
        </w:rPr>
        <w:t xml:space="preserve">воспитании </w:t>
      </w:r>
      <w:proofErr w:type="gramStart"/>
      <w:r w:rsidRPr="00C20B8B">
        <w:rPr>
          <w:rFonts w:ascii="Times New Roman" w:eastAsia="Times New Roman" w:hAnsi="Times New Roman" w:cs="Times New Roman"/>
          <w:color w:val="000000"/>
          <w:spacing w:val="-5"/>
          <w:w w:val="104"/>
          <w:sz w:val="24"/>
          <w:szCs w:val="24"/>
        </w:rPr>
        <w:t>общепедагогические</w:t>
      </w:r>
      <w:proofErr w:type="gramEnd"/>
      <w:r w:rsidRPr="00C20B8B">
        <w:rPr>
          <w:rFonts w:ascii="Times New Roman" w:eastAsia="Times New Roman" w:hAnsi="Times New Roman" w:cs="Times New Roman"/>
          <w:color w:val="000000"/>
          <w:spacing w:val="-5"/>
          <w:w w:val="104"/>
          <w:sz w:val="24"/>
          <w:szCs w:val="24"/>
        </w:rPr>
        <w:t xml:space="preserve"> методы имеют свое специфическое преломление. Например, наглядный метод имеет две разновидности: </w:t>
      </w:r>
      <w:r w:rsidRPr="00C20B8B">
        <w:rPr>
          <w:rFonts w:ascii="Times New Roman" w:eastAsia="Times New Roman" w:hAnsi="Times New Roman" w:cs="Times New Roman"/>
          <w:b/>
          <w:i/>
          <w:color w:val="000000"/>
          <w:spacing w:val="-5"/>
          <w:w w:val="104"/>
          <w:sz w:val="24"/>
          <w:szCs w:val="24"/>
        </w:rPr>
        <w:t>наглядно-слуховой и наглядно-зрительный.</w:t>
      </w:r>
    </w:p>
    <w:p w:rsidR="00C20B8B" w:rsidRPr="00C20B8B" w:rsidRDefault="00C20B8B" w:rsidP="00C20B8B">
      <w:pPr>
        <w:shd w:val="clear" w:color="auto" w:fill="FFFFFF"/>
        <w:spacing w:after="0" w:line="360" w:lineRule="auto"/>
        <w:ind w:firstLine="709"/>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pacing w:val="-4"/>
          <w:sz w:val="24"/>
          <w:szCs w:val="24"/>
        </w:rPr>
        <w:t xml:space="preserve">Метод забегания вперёд и возвращения к </w:t>
      </w:r>
      <w:proofErr w:type="gramStart"/>
      <w:r w:rsidRPr="00C20B8B">
        <w:rPr>
          <w:rFonts w:ascii="Times New Roman" w:eastAsia="Times New Roman" w:hAnsi="Times New Roman" w:cs="Times New Roman"/>
          <w:b/>
          <w:i/>
          <w:spacing w:val="-4"/>
          <w:sz w:val="24"/>
          <w:szCs w:val="24"/>
        </w:rPr>
        <w:t>пройденному</w:t>
      </w:r>
      <w:proofErr w:type="gramEnd"/>
      <w:r w:rsidRPr="00C20B8B">
        <w:rPr>
          <w:rFonts w:ascii="Times New Roman" w:eastAsia="Times New Roman" w:hAnsi="Times New Roman" w:cs="Times New Roman"/>
          <w:b/>
          <w:i/>
          <w:spacing w:val="-4"/>
          <w:sz w:val="24"/>
          <w:szCs w:val="24"/>
        </w:rPr>
        <w:t>: в</w:t>
      </w:r>
      <w:r w:rsidRPr="00C20B8B">
        <w:rPr>
          <w:rFonts w:ascii="Times New Roman" w:eastAsia="Times New Roman" w:hAnsi="Times New Roman" w:cs="Times New Roman"/>
          <w:spacing w:val="-9"/>
          <w:sz w:val="24"/>
          <w:szCs w:val="24"/>
        </w:rPr>
        <w:t xml:space="preserve"> музыкально-воспитательном процессе этот </w:t>
      </w:r>
      <w:r w:rsidRPr="00C20B8B">
        <w:rPr>
          <w:rFonts w:ascii="Times New Roman" w:eastAsia="Times New Roman" w:hAnsi="Times New Roman" w:cs="Times New Roman"/>
          <w:spacing w:val="-6"/>
          <w:sz w:val="24"/>
          <w:szCs w:val="24"/>
        </w:rPr>
        <w:t>метод применяется при слушании музыки и разучивании нового музыкального материала.</w:t>
      </w:r>
    </w:p>
    <w:p w:rsidR="00C20B8B" w:rsidRPr="00C20B8B" w:rsidRDefault="00C20B8B" w:rsidP="00C20B8B">
      <w:pPr>
        <w:spacing w:after="0" w:line="360" w:lineRule="auto"/>
        <w:ind w:firstLine="709"/>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Метод эмоциональной драматургии</w:t>
      </w:r>
      <w:r w:rsidRPr="00C20B8B">
        <w:rPr>
          <w:rFonts w:ascii="Times New Roman" w:eastAsia="Times New Roman" w:hAnsi="Times New Roman" w:cs="Times New Roman"/>
          <w:sz w:val="24"/>
          <w:szCs w:val="24"/>
        </w:rPr>
        <w:t xml:space="preserve"> активизирует эмоциональное </w:t>
      </w:r>
      <w:r w:rsidRPr="00C20B8B">
        <w:rPr>
          <w:rFonts w:ascii="Times New Roman" w:eastAsia="Times New Roman" w:hAnsi="Times New Roman" w:cs="Times New Roman"/>
          <w:spacing w:val="-9"/>
          <w:sz w:val="24"/>
          <w:szCs w:val="24"/>
        </w:rPr>
        <w:t xml:space="preserve">отношение учащихся к музыке, </w:t>
      </w:r>
      <w:r w:rsidRPr="00C20B8B">
        <w:rPr>
          <w:rFonts w:ascii="Times New Roman" w:eastAsia="Times New Roman" w:hAnsi="Times New Roman" w:cs="Times New Roman"/>
          <w:sz w:val="24"/>
          <w:szCs w:val="24"/>
        </w:rPr>
        <w:t>предполагает наличие определённого драматургического решения в создании конкретного фрагмента педагогической реальности. Суть данного метода в том, что педагог выстраивает модель предстоящей деятельности аналогично художественному произведению, где содержание вкладывается в определённую форму, обозначаются кульминационные моменты и способы их создания.</w:t>
      </w:r>
    </w:p>
    <w:p w:rsidR="00C20B8B" w:rsidRPr="00C20B8B" w:rsidRDefault="00C20B8B" w:rsidP="00C20B8B">
      <w:pPr>
        <w:shd w:val="clear" w:color="auto" w:fill="FFFFFF"/>
        <w:spacing w:after="0" w:line="360" w:lineRule="auto"/>
        <w:ind w:firstLine="720"/>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b/>
          <w:i/>
          <w:spacing w:val="-4"/>
          <w:w w:val="103"/>
          <w:sz w:val="24"/>
          <w:szCs w:val="24"/>
        </w:rPr>
        <w:lastRenderedPageBreak/>
        <w:t>Игровые</w:t>
      </w:r>
      <w:proofErr w:type="gramEnd"/>
      <w:r w:rsidRPr="00C20B8B">
        <w:rPr>
          <w:rFonts w:ascii="Times New Roman" w:eastAsia="Times New Roman" w:hAnsi="Times New Roman" w:cs="Times New Roman"/>
          <w:b/>
          <w:i/>
          <w:spacing w:val="-4"/>
          <w:w w:val="103"/>
          <w:sz w:val="24"/>
          <w:szCs w:val="24"/>
        </w:rPr>
        <w:t xml:space="preserve"> методы</w:t>
      </w:r>
      <w:r w:rsidRPr="00C20B8B">
        <w:rPr>
          <w:rFonts w:ascii="Times New Roman" w:eastAsia="Times New Roman" w:hAnsi="Times New Roman" w:cs="Times New Roman"/>
          <w:spacing w:val="-4"/>
          <w:w w:val="103"/>
          <w:sz w:val="24"/>
          <w:szCs w:val="24"/>
        </w:rPr>
        <w:t xml:space="preserve"> вносят эмоциональную разрядку, предупреждают </w:t>
      </w:r>
      <w:r w:rsidRPr="00C20B8B">
        <w:rPr>
          <w:rFonts w:ascii="Times New Roman" w:eastAsia="Times New Roman" w:hAnsi="Times New Roman" w:cs="Times New Roman"/>
          <w:spacing w:val="-3"/>
          <w:w w:val="103"/>
          <w:sz w:val="24"/>
          <w:szCs w:val="24"/>
        </w:rPr>
        <w:t xml:space="preserve">переутомление. На занятиях можно </w:t>
      </w:r>
      <w:r w:rsidRPr="00C20B8B">
        <w:rPr>
          <w:rFonts w:ascii="Times New Roman" w:eastAsia="Times New Roman" w:hAnsi="Times New Roman" w:cs="Times New Roman"/>
          <w:w w:val="103"/>
          <w:sz w:val="24"/>
          <w:szCs w:val="24"/>
        </w:rPr>
        <w:t xml:space="preserve">использовать музыкально-дидактические игры, развивающие, обучающие, </w:t>
      </w:r>
      <w:r w:rsidRPr="00C20B8B">
        <w:rPr>
          <w:rFonts w:ascii="Times New Roman" w:eastAsia="Times New Roman" w:hAnsi="Times New Roman" w:cs="Times New Roman"/>
          <w:spacing w:val="-2"/>
          <w:w w:val="103"/>
          <w:sz w:val="24"/>
          <w:szCs w:val="24"/>
        </w:rPr>
        <w:t xml:space="preserve">закрепляющие определённые умения и навыки, но наиболее важные </w:t>
      </w:r>
      <w:r w:rsidRPr="00C20B8B">
        <w:rPr>
          <w:rFonts w:ascii="Times New Roman" w:eastAsia="Times New Roman" w:hAnsi="Times New Roman" w:cs="Times New Roman"/>
          <w:spacing w:val="-1"/>
          <w:w w:val="103"/>
          <w:sz w:val="24"/>
          <w:szCs w:val="24"/>
        </w:rPr>
        <w:t xml:space="preserve">- это игры сюжетно-ролевые и творческие. Именно </w:t>
      </w:r>
      <w:r w:rsidRPr="00C20B8B">
        <w:rPr>
          <w:rFonts w:ascii="Times New Roman" w:eastAsia="Times New Roman" w:hAnsi="Times New Roman" w:cs="Times New Roman"/>
          <w:w w:val="103"/>
          <w:sz w:val="24"/>
          <w:szCs w:val="24"/>
        </w:rPr>
        <w:t xml:space="preserve">эти игры включают </w:t>
      </w:r>
      <w:r w:rsidRPr="00C20B8B">
        <w:rPr>
          <w:rFonts w:ascii="Times New Roman" w:eastAsia="Times New Roman" w:hAnsi="Times New Roman" w:cs="Times New Roman"/>
          <w:sz w:val="24"/>
          <w:szCs w:val="24"/>
        </w:rPr>
        <w:t xml:space="preserve">учащегося </w:t>
      </w:r>
      <w:r w:rsidRPr="00C20B8B">
        <w:rPr>
          <w:rFonts w:ascii="Times New Roman" w:eastAsia="Times New Roman" w:hAnsi="Times New Roman" w:cs="Times New Roman"/>
          <w:w w:val="103"/>
          <w:sz w:val="24"/>
          <w:szCs w:val="24"/>
        </w:rPr>
        <w:t xml:space="preserve">в активный процесс познания музыки, позволяют моделировать любые изучаемые явления, активизируют эмоции, </w:t>
      </w:r>
      <w:r w:rsidRPr="00C20B8B">
        <w:rPr>
          <w:rFonts w:ascii="Times New Roman" w:eastAsia="Times New Roman" w:hAnsi="Times New Roman" w:cs="Times New Roman"/>
          <w:spacing w:val="-5"/>
          <w:w w:val="103"/>
          <w:sz w:val="24"/>
          <w:szCs w:val="24"/>
        </w:rPr>
        <w:t>внимание, память, интеллект.</w:t>
      </w:r>
    </w:p>
    <w:p w:rsidR="00C20B8B" w:rsidRPr="00C20B8B" w:rsidRDefault="00C20B8B" w:rsidP="00C20B8B">
      <w:pPr>
        <w:shd w:val="clear" w:color="auto" w:fill="FFFFFF"/>
        <w:spacing w:after="0" w:line="360" w:lineRule="auto"/>
        <w:ind w:firstLine="709"/>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Активно используется </w:t>
      </w:r>
      <w:r w:rsidRPr="00C20B8B">
        <w:rPr>
          <w:rFonts w:ascii="Times New Roman" w:eastAsia="Times New Roman" w:hAnsi="Times New Roman" w:cs="Times New Roman"/>
          <w:b/>
          <w:i/>
          <w:sz w:val="24"/>
          <w:szCs w:val="24"/>
        </w:rPr>
        <w:t>словесный метод</w:t>
      </w:r>
      <w:r w:rsidRPr="00C20B8B">
        <w:rPr>
          <w:rFonts w:ascii="Times New Roman" w:eastAsia="Times New Roman" w:hAnsi="Times New Roman" w:cs="Times New Roman"/>
          <w:sz w:val="24"/>
          <w:szCs w:val="24"/>
        </w:rPr>
        <w:t xml:space="preserve">: рассказ, беседа (объяснение нового материала), </w:t>
      </w:r>
      <w:r w:rsidRPr="00C20B8B">
        <w:rPr>
          <w:rFonts w:ascii="Times New Roman" w:eastAsia="Times New Roman" w:hAnsi="Times New Roman" w:cs="Times New Roman"/>
          <w:b/>
          <w:i/>
          <w:sz w:val="24"/>
          <w:szCs w:val="24"/>
        </w:rPr>
        <w:t>демонстрационный метод</w:t>
      </w:r>
      <w:r w:rsidRPr="00C20B8B">
        <w:rPr>
          <w:rFonts w:ascii="Times New Roman" w:eastAsia="Times New Roman" w:hAnsi="Times New Roman" w:cs="Times New Roman"/>
          <w:sz w:val="24"/>
          <w:szCs w:val="24"/>
        </w:rPr>
        <w:t xml:space="preserve"> (педагог должен сам показывать примеры выполнения упражнений), также в этот метод входит прослушивание музыки.</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Основным в освоении программы являются </w:t>
      </w:r>
      <w:r w:rsidRPr="00C20B8B">
        <w:rPr>
          <w:rFonts w:ascii="Times New Roman" w:eastAsia="Times New Roman" w:hAnsi="Times New Roman" w:cs="Times New Roman"/>
          <w:b/>
          <w:i/>
          <w:sz w:val="24"/>
          <w:szCs w:val="24"/>
        </w:rPr>
        <w:t>концентрический метод</w:t>
      </w:r>
      <w:r w:rsidRPr="00C20B8B">
        <w:rPr>
          <w:rFonts w:ascii="Times New Roman" w:eastAsia="Times New Roman" w:hAnsi="Times New Roman" w:cs="Times New Roman"/>
          <w:sz w:val="24"/>
          <w:szCs w:val="24"/>
        </w:rPr>
        <w:t xml:space="preserve"> «от </w:t>
      </w:r>
      <w:proofErr w:type="gramStart"/>
      <w:r w:rsidRPr="00C20B8B">
        <w:rPr>
          <w:rFonts w:ascii="Times New Roman" w:eastAsia="Times New Roman" w:hAnsi="Times New Roman" w:cs="Times New Roman"/>
          <w:sz w:val="24"/>
          <w:szCs w:val="24"/>
        </w:rPr>
        <w:t>простого</w:t>
      </w:r>
      <w:proofErr w:type="gramEnd"/>
      <w:r w:rsidRPr="00C20B8B">
        <w:rPr>
          <w:rFonts w:ascii="Times New Roman" w:eastAsia="Times New Roman" w:hAnsi="Times New Roman" w:cs="Times New Roman"/>
          <w:sz w:val="24"/>
          <w:szCs w:val="24"/>
        </w:rPr>
        <w:t xml:space="preserve"> к сложному», д</w:t>
      </w:r>
      <w:r w:rsidRPr="00C20B8B">
        <w:rPr>
          <w:rFonts w:ascii="Times New Roman" w:eastAsia="Times New Roman" w:hAnsi="Times New Roman" w:cs="Times New Roman"/>
          <w:b/>
          <w:i/>
          <w:sz w:val="24"/>
          <w:szCs w:val="24"/>
        </w:rPr>
        <w:t>емонстрационный</w:t>
      </w:r>
      <w:r w:rsidRPr="00C20B8B">
        <w:rPr>
          <w:rFonts w:ascii="Times New Roman" w:eastAsia="Times New Roman" w:hAnsi="Times New Roman" w:cs="Times New Roman"/>
          <w:sz w:val="24"/>
          <w:szCs w:val="24"/>
        </w:rPr>
        <w:t xml:space="preserve"> - «посмотри и повтори».</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Одной из традиционных форм работы является практическое занятие, включающее </w:t>
      </w:r>
      <w:r w:rsidRPr="00C20B8B">
        <w:rPr>
          <w:rFonts w:ascii="Times New Roman" w:eastAsia="Times New Roman" w:hAnsi="Times New Roman" w:cs="Times New Roman"/>
          <w:b/>
          <w:i/>
          <w:sz w:val="24"/>
          <w:szCs w:val="24"/>
        </w:rPr>
        <w:t>вокально-интонационную работу</w:t>
      </w:r>
      <w:r w:rsidRPr="00C20B8B">
        <w:rPr>
          <w:rFonts w:ascii="Times New Roman" w:eastAsia="Times New Roman" w:hAnsi="Times New Roman" w:cs="Times New Roman"/>
          <w:sz w:val="24"/>
          <w:szCs w:val="24"/>
        </w:rPr>
        <w:t xml:space="preserve"> (распевки, попевки, специальные упражнения для развития дикции, артикуляции, координации голоса и слуха, отработки различных вокальных приемов и навыков.) Теоретические знания в разделе вокально-интонационная работа нужны для того, чтобы понимать механизмы звукообразования, резонирования, дыхания и др., для того, чтобы выполнять то или иное упражнение осознанно</w:t>
      </w:r>
      <w:r w:rsidRPr="00C20B8B">
        <w:rPr>
          <w:rFonts w:ascii="Times New Roman" w:eastAsia="Times New Roman" w:hAnsi="Times New Roman" w:cs="Times New Roman"/>
          <w:color w:val="FF0000"/>
          <w:sz w:val="24"/>
          <w:szCs w:val="24"/>
        </w:rPr>
        <w:t>.</w:t>
      </w:r>
    </w:p>
    <w:p w:rsidR="00C20B8B" w:rsidRPr="00C20B8B" w:rsidRDefault="00C20B8B" w:rsidP="00C20B8B">
      <w:pPr>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Наибольшую сложность представляет работа с подготовительными группами, они быстро устают, допускают много ошибок при исполнении, быстро забывают </w:t>
      </w:r>
      <w:proofErr w:type="gramStart"/>
      <w:r w:rsidRPr="00C20B8B">
        <w:rPr>
          <w:rFonts w:ascii="Times New Roman" w:eastAsia="Times New Roman" w:hAnsi="Times New Roman" w:cs="Times New Roman"/>
          <w:sz w:val="24"/>
          <w:szCs w:val="24"/>
        </w:rPr>
        <w:t>пройденное</w:t>
      </w:r>
      <w:proofErr w:type="gramEnd"/>
      <w:r w:rsidRPr="00C20B8B">
        <w:rPr>
          <w:rFonts w:ascii="Times New Roman" w:eastAsia="Times New Roman" w:hAnsi="Times New Roman" w:cs="Times New Roman"/>
          <w:sz w:val="24"/>
          <w:szCs w:val="24"/>
        </w:rPr>
        <w:t>. Чтобы добиться хороших результатов в обучении и воспитании, используются приемы, которые делают занятие интересным, концентрируют внимание учащихся.</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Процесс достижения поставленных целей и задач программы осуществляется в сотрудничестве учащегося и педагога. Успех воспитания и обучения во многом зависит от того, какие педагогические технологии и какие формы, методы и приемы используются педагогом, чтобы донести до учащихся определенное содержание, сформировать у них знания, умения, навыки, а также развить творческие способности.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В традиционном обучении преобладают объяснительно-иллюстративные методы обучения и показ педагога, рассчитанный на передачу знаний в готовом виде и развитие воспроизводящей памяти у учащихся.</w:t>
      </w:r>
      <w:proofErr w:type="gramEnd"/>
      <w:r w:rsidRPr="00C20B8B">
        <w:rPr>
          <w:rFonts w:ascii="Times New Roman" w:eastAsia="Times New Roman" w:hAnsi="Times New Roman" w:cs="Times New Roman"/>
          <w:sz w:val="24"/>
          <w:szCs w:val="24"/>
        </w:rPr>
        <w:t xml:space="preserve"> Для творческого и интеллектуального развития необходимо организовать работу по самостоятельному получению ими новых знаний в процессе поиска, размышлений, сопоставления уже имеющихся знаний. Такое обучение является развивающим и считается наиболее эффективным при обучении народному пению.</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Особое место в процессе обучения занимает игра. Игровые технологии обладают средствами, активизирующими деятельность учащихся. Ведь игра-это деятельность, </w:t>
      </w:r>
      <w:r w:rsidRPr="00C20B8B">
        <w:rPr>
          <w:rFonts w:ascii="Times New Roman" w:eastAsia="Times New Roman" w:hAnsi="Times New Roman" w:cs="Times New Roman"/>
          <w:sz w:val="24"/>
          <w:szCs w:val="24"/>
        </w:rPr>
        <w:lastRenderedPageBreak/>
        <w:t>предполагающая участие и сотворчество, с ярко выраженной обратной связью между участниками игры. Она является привлекательным видом деятельности и оказывает воздействие на развитие учащегося, становление его как личности. Игра выполняет активную информационно-коммуникативную роль в процессе общения между учащимися, во время совместного музицирования. Присущий игре момент развлекательности усиливает мотивационную сторону игры, включает в ее процесс настроение праздника и радости.</w:t>
      </w:r>
    </w:p>
    <w:p w:rsidR="00C20B8B" w:rsidRPr="00C20B8B" w:rsidRDefault="00C20B8B" w:rsidP="00C20B8B">
      <w:pPr>
        <w:spacing w:after="0" w:line="360" w:lineRule="auto"/>
        <w:ind w:firstLine="567"/>
        <w:jc w:val="both"/>
        <w:rPr>
          <w:rFonts w:ascii="Times New Roman" w:eastAsia="Times New Roman" w:hAnsi="Times New Roman" w:cs="Times New Roman"/>
          <w:i/>
          <w:sz w:val="28"/>
          <w:szCs w:val="28"/>
        </w:rPr>
      </w:pPr>
      <w:r w:rsidRPr="00C20B8B">
        <w:rPr>
          <w:rFonts w:ascii="Times New Roman" w:eastAsia="Times New Roman" w:hAnsi="Times New Roman" w:cs="Times New Roman"/>
          <w:b/>
          <w:sz w:val="24"/>
          <w:szCs w:val="24"/>
        </w:rPr>
        <w:t>Игровой</w:t>
      </w:r>
      <w:r w:rsidRPr="00C20B8B">
        <w:rPr>
          <w:rFonts w:ascii="Times New Roman" w:eastAsia="Times New Roman" w:hAnsi="Times New Roman" w:cs="Times New Roman"/>
          <w:sz w:val="24"/>
          <w:szCs w:val="24"/>
        </w:rPr>
        <w:t xml:space="preserve"> фольклор позволяет учащимся ощутить свободу движения, создаёт условия для раскрепощения внутреннего состояния, учит этике общения, развивает физически, отражает эмоциональное состояние</w:t>
      </w:r>
      <w:r w:rsidRPr="00C20B8B">
        <w:rPr>
          <w:rFonts w:ascii="Times New Roman" w:eastAsia="Times New Roman" w:hAnsi="Times New Roman" w:cs="Times New Roman"/>
          <w:i/>
          <w:sz w:val="28"/>
          <w:szCs w:val="28"/>
        </w:rPr>
        <w:t>.</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Применение игровых технологий актуально для любого возраста учащихся и применяется на всех этапах обучения.</w:t>
      </w:r>
    </w:p>
    <w:p w:rsidR="00C20B8B" w:rsidRPr="00C20B8B" w:rsidRDefault="00C20B8B" w:rsidP="00C20B8B">
      <w:pPr>
        <w:tabs>
          <w:tab w:val="left" w:pos="0"/>
          <w:tab w:val="left" w:pos="896"/>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color w:val="000000"/>
          <w:sz w:val="24"/>
          <w:szCs w:val="24"/>
        </w:rPr>
        <w:t>Работа с родителями</w:t>
      </w:r>
      <w:r w:rsidRPr="00C20B8B">
        <w:rPr>
          <w:rFonts w:ascii="Times New Roman" w:eastAsia="Times New Roman" w:hAnsi="Times New Roman" w:cs="Times New Roman"/>
          <w:i/>
          <w:color w:val="000000"/>
          <w:sz w:val="24"/>
          <w:szCs w:val="24"/>
        </w:rPr>
        <w:t xml:space="preserve"> - </w:t>
      </w:r>
      <w:r w:rsidRPr="00C20B8B">
        <w:rPr>
          <w:rFonts w:ascii="Times New Roman" w:eastAsia="Times New Roman" w:hAnsi="Times New Roman" w:cs="Times New Roman"/>
          <w:color w:val="000000"/>
          <w:sz w:val="24"/>
          <w:szCs w:val="24"/>
        </w:rPr>
        <w:t xml:space="preserve">родители являются основным звеном (учащийся – родители – педагог) для создания единой образовательной среды, так как домашняя среда – основа формирования личности учащегося. Духовная образовательная среда, включающая учащегося, родителя, педагога помогает выработать единый оценочный критерий. Необходимо решить проблему о единстве требований, предъявляемых к </w:t>
      </w:r>
      <w:r w:rsidRPr="00C20B8B">
        <w:rPr>
          <w:rFonts w:ascii="Times New Roman" w:eastAsia="Times New Roman" w:hAnsi="Times New Roman" w:cs="Times New Roman"/>
          <w:sz w:val="24"/>
          <w:szCs w:val="24"/>
        </w:rPr>
        <w:t xml:space="preserve">учащемуся </w:t>
      </w:r>
      <w:r w:rsidRPr="00C20B8B">
        <w:rPr>
          <w:rFonts w:ascii="Times New Roman" w:eastAsia="Times New Roman" w:hAnsi="Times New Roman" w:cs="Times New Roman"/>
          <w:color w:val="000000"/>
          <w:sz w:val="24"/>
          <w:szCs w:val="24"/>
        </w:rPr>
        <w:t>в коллективе и дома, как в образовательном процессе, так и в построении межличностных отношений, вопросах нравственных.</w:t>
      </w:r>
    </w:p>
    <w:p w:rsidR="00C20B8B" w:rsidRPr="00C20B8B" w:rsidRDefault="00C20B8B" w:rsidP="00C20B8B">
      <w:pPr>
        <w:tabs>
          <w:tab w:val="left" w:pos="84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Формы сотрудничества:</w:t>
      </w:r>
    </w:p>
    <w:p w:rsidR="00C20B8B" w:rsidRPr="00C20B8B" w:rsidRDefault="00C20B8B" w:rsidP="00C20B8B">
      <w:pPr>
        <w:tabs>
          <w:tab w:val="left" w:pos="709"/>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определение принципов сотрудничества в устном договоре между педагогом и родителями на родительском собрании;</w:t>
      </w:r>
    </w:p>
    <w:p w:rsidR="00C20B8B" w:rsidRPr="00C20B8B" w:rsidRDefault="00C20B8B" w:rsidP="00C20B8B">
      <w:pPr>
        <w:tabs>
          <w:tab w:val="left" w:pos="709"/>
          <w:tab w:val="left" w:pos="84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организация совместных праздников, вечеров;</w:t>
      </w:r>
    </w:p>
    <w:p w:rsidR="00C20B8B" w:rsidRPr="00C20B8B" w:rsidRDefault="00C20B8B" w:rsidP="00C20B8B">
      <w:pPr>
        <w:tabs>
          <w:tab w:val="left" w:pos="709"/>
          <w:tab w:val="left" w:pos="84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привлечение родителей для помощи в организации концертов, поездок;</w:t>
      </w:r>
    </w:p>
    <w:p w:rsidR="00C20B8B" w:rsidRPr="00C20B8B" w:rsidRDefault="00C20B8B" w:rsidP="00C20B8B">
      <w:pPr>
        <w:tabs>
          <w:tab w:val="left" w:pos="709"/>
          <w:tab w:val="left" w:pos="84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организация совместных походов выходного дня.</w:t>
      </w:r>
    </w:p>
    <w:p w:rsidR="00C20B8B" w:rsidRPr="00C20B8B" w:rsidRDefault="00C20B8B" w:rsidP="00C20B8B">
      <w:pPr>
        <w:tabs>
          <w:tab w:val="left" w:pos="840"/>
        </w:tabs>
        <w:spacing w:after="0" w:line="360" w:lineRule="auto"/>
        <w:contextualSpacing/>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Решение многих проблем, связанных с развитием коллектива, возможно лишь в тесном контакте с родителями. Задача педагога создать доброжелательную атмосферу, располагающую к диалогу, внимательное отношение к проблемам родителей, к их субъективным переживаниям, способность оказать психологическую поддержку. Педагога и семью объединяет общее стремление помочь </w:t>
      </w:r>
      <w:r w:rsidRPr="00C20B8B">
        <w:rPr>
          <w:rFonts w:ascii="Times New Roman" w:eastAsia="Times New Roman" w:hAnsi="Times New Roman" w:cs="Times New Roman"/>
          <w:sz w:val="24"/>
          <w:szCs w:val="24"/>
        </w:rPr>
        <w:t>учащемуся</w:t>
      </w:r>
      <w:r w:rsidRPr="00C20B8B">
        <w:rPr>
          <w:rFonts w:ascii="Times New Roman" w:eastAsia="Times New Roman" w:hAnsi="Times New Roman" w:cs="Times New Roman"/>
          <w:color w:val="000000"/>
          <w:sz w:val="24"/>
          <w:szCs w:val="24"/>
        </w:rPr>
        <w:t xml:space="preserve"> на непростом пути раскрытия его таланта.</w:t>
      </w:r>
    </w:p>
    <w:p w:rsidR="00C20B8B" w:rsidRPr="00C20B8B" w:rsidRDefault="00C20B8B" w:rsidP="00C20B8B">
      <w:pPr>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Гибкая система обучения позволяет использовать разнообразные </w:t>
      </w:r>
      <w:r w:rsidRPr="00C20B8B">
        <w:rPr>
          <w:rFonts w:ascii="Times New Roman" w:eastAsia="Times New Roman" w:hAnsi="Times New Roman" w:cs="Times New Roman"/>
          <w:b/>
          <w:sz w:val="24"/>
          <w:szCs w:val="24"/>
        </w:rPr>
        <w:t>формы организации работы</w:t>
      </w:r>
      <w:r w:rsidRPr="00C20B8B">
        <w:rPr>
          <w:rFonts w:ascii="Times New Roman" w:eastAsia="Times New Roman" w:hAnsi="Times New Roman" w:cs="Times New Roman"/>
          <w:sz w:val="24"/>
          <w:szCs w:val="24"/>
        </w:rPr>
        <w:t xml:space="preserve">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семинары;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консультации специалистов по возникающим проблемам;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мастер – классы;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открытые занятия;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встречи с интересными людьми;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конкурсы, праздники, концерты;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родительские собрания;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поездки – экскурсии.</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Образовательные технологии</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Педагогическая технология - наука о путях и средствах достижения наилучших результатов обучения, воспитания и развития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Методика проведения занятий на всех этапах обучения состоит </w:t>
      </w:r>
      <w:proofErr w:type="gramStart"/>
      <w:r w:rsidRPr="00C20B8B">
        <w:rPr>
          <w:rFonts w:ascii="Times New Roman" w:eastAsia="Times New Roman" w:hAnsi="Times New Roman" w:cs="Times New Roman"/>
          <w:sz w:val="24"/>
          <w:szCs w:val="24"/>
        </w:rPr>
        <w:t>из</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развития специальных данных: музыкального слуха, чувства ритма, музыкальной памяти, музыкального воображения с учётом возрастных особенностей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работы над певческими навыками (необходим точный показ голосом);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творческих заданий на одноголосие и двух-трехголосие (импровизация попевок на заданный ритм);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участия в музыкальных, фольклорных мероприятиях, концертах, конкурсах и фестивалях.</w:t>
      </w:r>
    </w:p>
    <w:p w:rsidR="00C20B8B" w:rsidRPr="00C20B8B" w:rsidRDefault="00C20B8B" w:rsidP="00C20B8B">
      <w:pPr>
        <w:spacing w:after="0" w:line="360" w:lineRule="auto"/>
        <w:ind w:firstLine="36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организации образовательного процесса основополагающее значение имеют формы индивидуального и группового занятий. Эти формы сочетают практическую: распевки, разучивание и исполнение песен, проведение игр, хороводов, обучение игре на народных инструментах; и теоретическую части: рассказы о народном календаре, о временах года, о календарных праздниках, знакомство с народными инструментами, с историей жанра песен, традиций, костюма. На групповых занятиях проводятся игры, при подготовке к календарным праздникам используются загадки, пословицы, поговорки, заклички по темам. В организации образовательного процесса также используется фольклорный материал: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народные игры, в том числе хороводные игры и хороводы;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материал календарных обрядов и праздников;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мифология: миф, сказка, небывальщина, былина, легенда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народный костюм;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интерьер русской избы.</w:t>
      </w:r>
    </w:p>
    <w:p w:rsidR="00C20B8B" w:rsidRPr="00C20B8B" w:rsidRDefault="00C20B8B" w:rsidP="00C20B8B">
      <w:pPr>
        <w:spacing w:after="0" w:line="360" w:lineRule="auto"/>
        <w:ind w:firstLine="36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Включение такого материала обогащает представления учащихся об атмосфере того или иного фольклорного явления. Специфика фольклорного материала даёт возможность проведения учебных занятий в форме путешествий, народных игр, обрядовых действий. Например: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lastRenderedPageBreak/>
        <w:t>Обряд.</w:t>
      </w:r>
      <w:r w:rsidRPr="00C20B8B">
        <w:rPr>
          <w:rFonts w:ascii="Times New Roman" w:eastAsia="Times New Roman" w:hAnsi="Times New Roman" w:cs="Times New Roman"/>
          <w:sz w:val="24"/>
          <w:szCs w:val="24"/>
        </w:rPr>
        <w:t xml:space="preserve"> В зависимости от возраста, учащимся предлагается определённая интерпретация целей обряда и способов достижения этих целей. В момент проведения обряда учащиеся становятся действующими лицами, учатся понимать Человека-Природу-Вселенную в их единстве, видеть своё место в этом комплексе и ощущать ответственность за происходящее.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Посиделки.</w:t>
      </w:r>
      <w:r w:rsidRPr="00C20B8B">
        <w:rPr>
          <w:rFonts w:ascii="Times New Roman" w:eastAsia="Times New Roman" w:hAnsi="Times New Roman" w:cs="Times New Roman"/>
          <w:sz w:val="24"/>
          <w:szCs w:val="24"/>
        </w:rPr>
        <w:t xml:space="preserve"> Совместный труд, сопровождаемый пением песен, иногда переходящий в </w:t>
      </w:r>
      <w:proofErr w:type="gramStart"/>
      <w:r w:rsidRPr="00C20B8B">
        <w:rPr>
          <w:rFonts w:ascii="Times New Roman" w:eastAsia="Times New Roman" w:hAnsi="Times New Roman" w:cs="Times New Roman"/>
          <w:sz w:val="24"/>
          <w:szCs w:val="24"/>
        </w:rPr>
        <w:t>гулянку</w:t>
      </w:r>
      <w:proofErr w:type="gramEnd"/>
      <w:r w:rsidRPr="00C20B8B">
        <w:rPr>
          <w:rFonts w:ascii="Times New Roman" w:eastAsia="Times New Roman" w:hAnsi="Times New Roman" w:cs="Times New Roman"/>
          <w:sz w:val="24"/>
          <w:szCs w:val="24"/>
        </w:rPr>
        <w:t>, а также обрядовые действия, которые заканчивались угощением, застольем.</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b/>
          <w:sz w:val="24"/>
          <w:szCs w:val="24"/>
        </w:rPr>
        <w:t>Гулянка</w:t>
      </w:r>
      <w:proofErr w:type="gramEnd"/>
      <w:r w:rsidRPr="00C20B8B">
        <w:rPr>
          <w:rFonts w:ascii="Times New Roman" w:eastAsia="Times New Roman" w:hAnsi="Times New Roman" w:cs="Times New Roman"/>
          <w:b/>
          <w:sz w:val="24"/>
          <w:szCs w:val="24"/>
        </w:rPr>
        <w:t>.</w:t>
      </w:r>
      <w:r w:rsidRPr="00C20B8B">
        <w:rPr>
          <w:rFonts w:ascii="Times New Roman" w:eastAsia="Times New Roman" w:hAnsi="Times New Roman" w:cs="Times New Roman"/>
          <w:sz w:val="24"/>
          <w:szCs w:val="24"/>
        </w:rPr>
        <w:t xml:space="preserve"> Она имела свои традиционные формы. </w:t>
      </w:r>
      <w:proofErr w:type="gramStart"/>
      <w:r w:rsidRPr="00C20B8B">
        <w:rPr>
          <w:rFonts w:ascii="Times New Roman" w:eastAsia="Times New Roman" w:hAnsi="Times New Roman" w:cs="Times New Roman"/>
          <w:sz w:val="24"/>
          <w:szCs w:val="24"/>
        </w:rPr>
        <w:t>Гулянка</w:t>
      </w:r>
      <w:proofErr w:type="gramEnd"/>
      <w:r w:rsidRPr="00C20B8B">
        <w:rPr>
          <w:rFonts w:ascii="Times New Roman" w:eastAsia="Times New Roman" w:hAnsi="Times New Roman" w:cs="Times New Roman"/>
          <w:sz w:val="24"/>
          <w:szCs w:val="24"/>
        </w:rPr>
        <w:t xml:space="preserve"> входила в структуру обряда, или была логическим его завершением, или проводилась отдельно. Предпочтение отдавалось активным формам отдыха: играм, песням, танцам. От такой формы творчества учащиеся учатся отдыхать, активно общаться и испытывать чувство коллективной радости.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Игровое занятие</w:t>
      </w:r>
      <w:r w:rsidRPr="00C20B8B">
        <w:rPr>
          <w:rFonts w:ascii="Times New Roman" w:eastAsia="Times New Roman" w:hAnsi="Times New Roman" w:cs="Times New Roman"/>
          <w:sz w:val="24"/>
          <w:szCs w:val="24"/>
        </w:rPr>
        <w:t>. Параллельно с обучением игре следить за взаимоотношениями в коллективе, за особенностями учащихся в игровом общении. Для переключения внимания, а также в целях эффективного использования времени применять различные виды фольклора: рассказывание сказок, загадывание загадок, знакомство с пословицами, поговорками, скороговорками, считалками и т.д.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Занятие</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b/>
          <w:sz w:val="24"/>
          <w:szCs w:val="24"/>
        </w:rPr>
        <w:t xml:space="preserve">подготовка к календарному празднику. </w:t>
      </w:r>
      <w:r w:rsidRPr="00C20B8B">
        <w:rPr>
          <w:rFonts w:ascii="Times New Roman" w:eastAsia="Times New Roman" w:hAnsi="Times New Roman" w:cs="Times New Roman"/>
          <w:sz w:val="24"/>
          <w:szCs w:val="24"/>
        </w:rPr>
        <w:t>Элементы занятия: разучивание календарных песен, обсуждение текстов песен, их символического значения, написание сценариев календарно-обрядовых праздников («Масленица», «Святки», «От Рождества до крещения» и др.).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Занятие</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b/>
          <w:sz w:val="24"/>
          <w:szCs w:val="24"/>
        </w:rPr>
        <w:t xml:space="preserve">беседа. </w:t>
      </w:r>
      <w:r w:rsidRPr="00C20B8B">
        <w:rPr>
          <w:rFonts w:ascii="Times New Roman" w:eastAsia="Times New Roman" w:hAnsi="Times New Roman" w:cs="Times New Roman"/>
          <w:sz w:val="24"/>
          <w:szCs w:val="24"/>
        </w:rPr>
        <w:t>Изложение теоретических знаний с использованием наглядных пособий, видеоматериалов, музыкальных примеров. Вместе с учащимися анализируем, а затем они сами задают и стараются ответить на вопросы.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Практическое занятие</w:t>
      </w:r>
      <w:r w:rsidRPr="00C20B8B">
        <w:rPr>
          <w:rFonts w:ascii="Times New Roman" w:eastAsia="Times New Roman" w:hAnsi="Times New Roman" w:cs="Times New Roman"/>
          <w:sz w:val="24"/>
          <w:szCs w:val="24"/>
        </w:rPr>
        <w:t>. Разучивание песен, игр, знакомство с основами хореографии, народными музыкальными инструментами и обучение игры на них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Занятие</w:t>
      </w:r>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b/>
          <w:sz w:val="24"/>
          <w:szCs w:val="24"/>
        </w:rPr>
        <w:t xml:space="preserve">репетиция, постановка. </w:t>
      </w:r>
      <w:r w:rsidRPr="00C20B8B">
        <w:rPr>
          <w:rFonts w:ascii="Times New Roman" w:eastAsia="Times New Roman" w:hAnsi="Times New Roman" w:cs="Times New Roman"/>
          <w:sz w:val="24"/>
          <w:szCs w:val="24"/>
        </w:rPr>
        <w:t>Отрабатываются концертные номера с использованием хореографии; развиваются актерские способности учащихся; проводятся вместе с родителями календарные праздники.</w:t>
      </w:r>
    </w:p>
    <w:p w:rsidR="00C20B8B" w:rsidRPr="00C20B8B" w:rsidRDefault="00C20B8B" w:rsidP="00C20B8B">
      <w:p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b/>
          <w:sz w:val="24"/>
          <w:szCs w:val="24"/>
        </w:rPr>
        <w:t>Самостоятельная работа</w:t>
      </w:r>
      <w:r w:rsidRPr="00C20B8B">
        <w:rPr>
          <w:rFonts w:ascii="Times New Roman" w:eastAsia="Calibri" w:hAnsi="Times New Roman" w:cs="Times New Roman"/>
          <w:sz w:val="24"/>
          <w:szCs w:val="24"/>
        </w:rPr>
        <w:t xml:space="preserve">. </w:t>
      </w:r>
      <w:r w:rsidRPr="00C20B8B">
        <w:rPr>
          <w:rFonts w:ascii="Times New Roman" w:eastAsia="Calibri" w:hAnsi="Times New Roman" w:cs="Times New Roman"/>
          <w:b/>
          <w:sz w:val="24"/>
          <w:szCs w:val="24"/>
        </w:rPr>
        <w:t xml:space="preserve">Импровизация. </w:t>
      </w:r>
      <w:r w:rsidRPr="00C20B8B">
        <w:rPr>
          <w:rFonts w:ascii="Times New Roman" w:eastAsia="Calibri" w:hAnsi="Times New Roman" w:cs="Times New Roman"/>
          <w:sz w:val="24"/>
          <w:szCs w:val="24"/>
        </w:rPr>
        <w:t>Освоение материала в первую очередь должно идти через обращение к первоисточникам (аудио прослушивание, видеопросмотр, непосредственный контакт с носителями традиции).</w:t>
      </w:r>
    </w:p>
    <w:p w:rsidR="00C20B8B" w:rsidRPr="00C20B8B" w:rsidRDefault="00C20B8B" w:rsidP="00C20B8B">
      <w:pPr>
        <w:spacing w:after="0" w:line="360" w:lineRule="auto"/>
        <w:ind w:firstLine="709"/>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Самая главная задача для учащихся - научиться петь не строго заученными партиями, а создавать свою, каждый раз новую версию исполняемой песни в стилевых рамках заданного материала. Необходимо научиться музыкально-поэтической, а также </w:t>
      </w:r>
      <w:r w:rsidRPr="00C20B8B">
        <w:rPr>
          <w:rFonts w:ascii="Times New Roman" w:eastAsia="Calibri" w:hAnsi="Times New Roman" w:cs="Times New Roman"/>
          <w:sz w:val="24"/>
          <w:szCs w:val="24"/>
        </w:rPr>
        <w:lastRenderedPageBreak/>
        <w:t>комплексной импровизации, в рамках жанровых и стилистических особенностей песенного образца.</w:t>
      </w:r>
    </w:p>
    <w:p w:rsidR="00C20B8B" w:rsidRPr="00C20B8B" w:rsidRDefault="00C20B8B" w:rsidP="00C20B8B">
      <w:pPr>
        <w:spacing w:after="0" w:line="360" w:lineRule="auto"/>
        <w:ind w:firstLine="709"/>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Значительное место в освоении программы занимает работа над изучением диалекта того или иного певческого стиля, поскольку диалект влияет на формирование певческой и тембральной позиции.</w:t>
      </w:r>
    </w:p>
    <w:p w:rsidR="00C20B8B" w:rsidRPr="00C20B8B" w:rsidRDefault="00C20B8B" w:rsidP="00C20B8B">
      <w:pPr>
        <w:spacing w:after="0" w:line="360" w:lineRule="auto"/>
        <w:ind w:firstLine="709"/>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Музыкальный фольклор, как синкретический вид искусства, предполагает одновременное овладение певческим, инструментальным, хореографическим  и драматическим исполнительством. Такой подход позволит учащимся качественно усвоить пройденный материал, овладеть необходимыми певческими и исполнительскими навыками и принимать активное участие в творческой деятельности коллектива.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Итоговое занятие. </w:t>
      </w:r>
      <w:r w:rsidRPr="00C20B8B">
        <w:rPr>
          <w:rFonts w:ascii="Times New Roman" w:eastAsia="Times New Roman" w:hAnsi="Times New Roman" w:cs="Times New Roman"/>
          <w:sz w:val="24"/>
          <w:szCs w:val="24"/>
        </w:rPr>
        <w:t>Концерт.</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Методы и приёмы обучения</w:t>
      </w:r>
    </w:p>
    <w:p w:rsidR="00C20B8B" w:rsidRPr="00C20B8B" w:rsidRDefault="00C20B8B" w:rsidP="00C20B8B">
      <w:pPr>
        <w:spacing w:after="0" w:line="360" w:lineRule="auto"/>
        <w:jc w:val="center"/>
        <w:rPr>
          <w:rFonts w:ascii="Times New Roman" w:eastAsia="Times New Roman" w:hAnsi="Times New Roman" w:cs="Times New Roman"/>
          <w:b/>
          <w:i/>
          <w:sz w:val="28"/>
          <w:szCs w:val="28"/>
        </w:rPr>
      </w:pPr>
      <w:r w:rsidRPr="00C20B8B">
        <w:rPr>
          <w:rFonts w:ascii="Times New Roman" w:eastAsia="Times New Roman" w:hAnsi="Times New Roman" w:cs="Times New Roman"/>
          <w:b/>
          <w:i/>
          <w:sz w:val="28"/>
          <w:szCs w:val="28"/>
        </w:rPr>
        <w:t>Вокально-хоровая деятельность</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Передавая певческий опыт из поколения в поколение, мастера традиционной культуры бережно сохраняли приёмы и способы исполнения народных песен. Разучивание песен по нотам и записям слов противоречит глубинным принципам народного искусства. Разучивание и исполнение песен, упражнений должны происходить на слух, с голоса педагога. У учащихся активизируется внимание, они привыкают контролировать звучание собственного голоса, звучание партии, ансамбля в целом, развивают свободу вокального интонирования. На занятиях прививаются навыки пения по принципу «</w:t>
      </w:r>
      <w:proofErr w:type="gramStart"/>
      <w:r w:rsidRPr="00C20B8B">
        <w:rPr>
          <w:rFonts w:ascii="Times New Roman" w:eastAsia="Times New Roman" w:hAnsi="Times New Roman" w:cs="Times New Roman"/>
          <w:sz w:val="24"/>
          <w:szCs w:val="24"/>
        </w:rPr>
        <w:t>от</w:t>
      </w:r>
      <w:proofErr w:type="gramEnd"/>
      <w:r w:rsidRPr="00C20B8B">
        <w:rPr>
          <w:rFonts w:ascii="Times New Roman" w:eastAsia="Times New Roman" w:hAnsi="Times New Roman" w:cs="Times New Roman"/>
          <w:sz w:val="24"/>
          <w:szCs w:val="24"/>
        </w:rPr>
        <w:t xml:space="preserve"> простого к сложному». Только овладев вокальными навыками, учащиеся обретают характерные черты звучания народного голоса, которому присущи естественный, «близкий» звук, дикция, свойственная разговорной речи, «плотное звучание, естественное головное резонирование.  Из многих методов разучивания народной песни наиболее результативными являются: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устно-слуховой;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устно-подражательный;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метод припевания (вхождение в ритм, «мелодику» незнакомой песни, когда учащиеся включаются в пение повторяющегося припева, присоединяясь к голосу педагога, ансамблю или фонограмме).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Для правильного исполнения необходимо: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проговаривать фразу в разговорной манере, произнося слова естественно, свободно, без напряжения мышц лица и гортани;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проговаривать эту же фразу нараспев в 2-3 раза медленнее обычного, следя за артикуляцией рта, соответственно разговорному произношению;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делать тоже </w:t>
      </w:r>
      <w:proofErr w:type="gramStart"/>
      <w:r w:rsidRPr="00C20B8B">
        <w:rPr>
          <w:rFonts w:ascii="Times New Roman" w:eastAsia="Times New Roman" w:hAnsi="Times New Roman" w:cs="Times New Roman"/>
          <w:sz w:val="24"/>
          <w:szCs w:val="24"/>
        </w:rPr>
        <w:t>самое</w:t>
      </w:r>
      <w:proofErr w:type="gramEnd"/>
      <w:r w:rsidRPr="00C20B8B">
        <w:rPr>
          <w:rFonts w:ascii="Times New Roman" w:eastAsia="Times New Roman" w:hAnsi="Times New Roman" w:cs="Times New Roman"/>
          <w:sz w:val="24"/>
          <w:szCs w:val="24"/>
        </w:rPr>
        <w:t xml:space="preserve"> на одном звуке в ритме песни, без выталкивания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для улучшения дикции большую пользу оказывают скороговорки;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петь мелодию, прерываясь на разговорную речь.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Подобные упражнения приносят большую пользу и оказывают влияние на процесс звукообразования и звуковедения.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 разучивании народных песен необходимо учитывать специфику народного вокала, элементы, присущие только народному пению, которые возникли от речевой, естественной интонации.</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Распевание - </w:t>
      </w:r>
      <w:r w:rsidRPr="00C20B8B">
        <w:rPr>
          <w:rFonts w:ascii="Times New Roman" w:eastAsia="Times New Roman" w:hAnsi="Times New Roman" w:cs="Times New Roman"/>
          <w:sz w:val="24"/>
          <w:szCs w:val="24"/>
        </w:rPr>
        <w:t>это цикл упражнений для голосового аппарата. Распевание проводится в начале занятия и помогает быстрой слуховой организации коллектива, концентрации внимания поющих, «разогревает» голосовой аппарат. Основной материал для распевания – песенный. При исполнении распевок особое внимание обращать на качество звука, его тембр и точность интонирования. Упражнения всё время варьируются, однако их направленность сохраняется. Например: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1.Начинанать распевки с примарной регистровой зоны, постепенно расширяя диапазон. (Си малой октавы – Соль 1 октавы; Ля малой – Фа 1);</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Для нахождения одинаковой позиции звука, плавного перехода от одной гласной к другой, с целью выработки навыка «тянуть» звук и единого звукоизвлечения гласных полезно начинать распевание с одного звука, двигаясь вниз по полутонам (А-Э-И-О-У).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Ощущение опоры звука, естественного, разговорного произношения слога – движение по полутонам вверх до звука «соль» и обратно.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 При формировании навыка соединения регистров, развития подвижности мягкого нёба, пения на вдохе в высокой позиции, направленности звука на протяжении всего распева к верхним зубам (Са-а-а-а-До-о-о-о-Че-эк-Мой).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 Развитие навыка опёртого дыхания, устойчивое интонирование больших интервалов. Ощущение грудного резонирования с плавным переходом в головной, используя мягкую атаку звука («Ты не стой не-е-стой, ко-ло-о-о-о-дец»).</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 Воспитание гармонического слуха, выравнивание строя. Пропеть «Ты волна игрива, ты волна пуглива». Далее на слоги «ле», «да», «м» / закрытым ртом/.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Именно занятия, построенные на освоении песенных формул, попевок и интонационных оборотов, значительно продвигают учащихся в их музыкальном развитии, позволяют уверенней и точней исполнять народные песни.</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lastRenderedPageBreak/>
        <w:t>Техника дыхания</w:t>
      </w:r>
      <w:r w:rsidRPr="00C20B8B">
        <w:rPr>
          <w:rFonts w:ascii="Times New Roman" w:eastAsia="Times New Roman" w:hAnsi="Times New Roman" w:cs="Times New Roman"/>
          <w:sz w:val="24"/>
          <w:szCs w:val="24"/>
        </w:rPr>
        <w:t xml:space="preserve"> – бесшумный короткий вдох, постепенное расходование которого, достигается путём упражнений на непрерывное дыхание, тренировки долготы звука (короткий вдох, длительный выдох на звуке «с»; проговорить на одном дыхании упражнение «Как на горке, на пригорке», с каждым разом увеличивая счёт). Разновидность дыхания: короткое, долгое, цепное.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Дыхательная гимнастика формирует дыхание, необходимое при вокальной работе, укрепляет диафрагму (М.Щетинин «Дыхательная гимнастика А.Н. Стрельниковой»).</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Дикция</w:t>
      </w:r>
      <w:r w:rsidRPr="00C20B8B">
        <w:rPr>
          <w:rFonts w:ascii="Times New Roman" w:eastAsia="Times New Roman" w:hAnsi="Times New Roman" w:cs="Times New Roman"/>
          <w:sz w:val="24"/>
          <w:szCs w:val="24"/>
        </w:rPr>
        <w:t>. Поёшь так, как говоришь, - один из принципов народного пения. Поэтому дикция должна быть чрезвычайно отчётливой, с таким произношением гласных и согласных, как в разговорной речи, т.к. плохая вялая дикция оказывает отрицательное влияние на звукообразование и интонацию. Произношение гласных и согласных звуков «выпуклое». Использование речевых или дикционных упражнений, нацеленных на правильность в произношении гласных и согласных звуков, звуков – традиционных в народном пении, в диалектах и говорах (использование дополнительных гласных при пропевании согласных, так называемая «огласовка»).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Певческая позиция</w:t>
      </w:r>
      <w:r w:rsidRPr="00C20B8B">
        <w:rPr>
          <w:rFonts w:ascii="Times New Roman" w:eastAsia="Times New Roman" w:hAnsi="Times New Roman" w:cs="Times New Roman"/>
          <w:sz w:val="24"/>
          <w:szCs w:val="24"/>
        </w:rPr>
        <w:t xml:space="preserve">. Позиция звука высокая, в сочетании с близким посылом на верхние зубы (достигается при помощи языка; произношение короткое звука «ц»). Правильная певческая позиция, единая манера звукообразования – необходимые условия для достижения устойчивой певческой интонации. Единая манера пения – петь просто и естественно, звук должен быть светлым, ярким и лёгким. Необходимо постепенно расширять диапазон голоса, работать над пением в унисон. Нельзя петь резко и </w:t>
      </w:r>
      <w:proofErr w:type="gramStart"/>
      <w:r w:rsidRPr="00C20B8B">
        <w:rPr>
          <w:rFonts w:ascii="Times New Roman" w:eastAsia="Times New Roman" w:hAnsi="Times New Roman" w:cs="Times New Roman"/>
          <w:sz w:val="24"/>
          <w:szCs w:val="24"/>
        </w:rPr>
        <w:t>крикливо</w:t>
      </w:r>
      <w:proofErr w:type="gramEnd"/>
      <w:r w:rsidRPr="00C20B8B">
        <w:rPr>
          <w:rFonts w:ascii="Times New Roman" w:eastAsia="Times New Roman" w:hAnsi="Times New Roman" w:cs="Times New Roman"/>
          <w:sz w:val="24"/>
          <w:szCs w:val="24"/>
        </w:rPr>
        <w:t>. Как часто строй, ансамбль, тембровое звучание страдают от пестроты вокальной манеры! Только единое звукообразование обеспечит тембровый и звуковой ансамбль. Основные качества детского голоса – лёгкость, звонкость. Необходимо избегать плечевого дыхания, сосредоточив внимание на диафрагме. Качество голоса – это тембр, диапазон, ровность звука, техника владения голосом, а не громкость. Процесс пения должен протекать осмысленно. Надо петь на «опоре» ровным непрерывным звуком, нельзя кричать, нужно тянуть звук, как можно дольше без перенапряжения организма.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Все вокальные навыки – дыхание, дикция, манера пения, - отработанные на занятиях, в конечном итоге дадут положительные результаты, которые позволят учащимся овладеть сольным и ансамблевым народным пением.</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Народная песня не знает темперации, значит, опираясь на русскую традицию, она должна звучать без инструментального сопровождения. Воспитание навыков пения без сопровождения прививается учащимся на занятиях постепенно. На первом этапе лучше всего обратиться к разучиванию одноголосных песен с ограниченным диапазоном и </w:t>
      </w:r>
      <w:r w:rsidRPr="00C20B8B">
        <w:rPr>
          <w:rFonts w:ascii="Times New Roman" w:eastAsia="Times New Roman" w:hAnsi="Times New Roman" w:cs="Times New Roman"/>
          <w:sz w:val="24"/>
          <w:szCs w:val="24"/>
        </w:rPr>
        <w:lastRenderedPageBreak/>
        <w:t>ясным ладовым развитием, затем разучивание канонов. Главное – это достижение напевного звука в умеренном темпе и чистоты интонации.</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Значительную сложность для учащихся представляет пение без дирижёра. Такое пение требует уверенного, эмоционального исполнения песни, прочных вокально-хоровых знаний; в то же время повышает чувство коллективной ответственности, активизирует творческую самостоятельность. На занятиях должны быть свои «дирижёры» - запевалы. Запевала начинает песню и тем самым задаёт темп и характер исполнения, увлекает своим настроением. Когда учащиеся достигают определённого мастерства, голоса их крепнут, они хорошо чувствуют интонацию и мелодику народной песни, только тогда можно приступать к многоголосью.</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Народное ансамблевое пение - это в основе пение многоголосное. Оно является высшей формой народного песенного искусства.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Работе по освоению многоголосного пения предшествует подготовительный период – период предварительного ознакомления учащихся с широким кругом народных песен. К распеванию подголосков следует приступать тогда, когда учащиеся хорошо познакомятся с песней, и она зазвучит уверенно и стройно в одноголосном звучании. Творческая настроенность, их увлечённость – одно из важнейших условий плодотворности народного коллектива. К унисонному пению необходимо постоянно возвращаться, т.к. исполнение одноголосных песен способствует «выравниванию» голосов, достижению чистоты интонаций, чёткости строя, ансамбля, влияет на успех работы над многоголосием.</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обучении искусству многоголосного пения, варьирования напева обязательно необходимы слуховые впечатления – прослушивание записей с образцами многоголосных песен в ансамблевом исполнении под подобранную фонограмму, на которой в многоголосном изложении исполняется разучиваемая песня.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 ансамбле мы работаем над элементами народного танца. Танец и песня </w:t>
      </w:r>
      <w:proofErr w:type="gramStart"/>
      <w:r w:rsidRPr="00C20B8B">
        <w:rPr>
          <w:rFonts w:ascii="Times New Roman" w:eastAsia="Times New Roman" w:hAnsi="Times New Roman" w:cs="Times New Roman"/>
          <w:sz w:val="24"/>
          <w:szCs w:val="24"/>
        </w:rPr>
        <w:t>неотделимы</w:t>
      </w:r>
      <w:proofErr w:type="gramEnd"/>
      <w:r w:rsidRPr="00C20B8B">
        <w:rPr>
          <w:rFonts w:ascii="Times New Roman" w:eastAsia="Times New Roman" w:hAnsi="Times New Roman" w:cs="Times New Roman"/>
          <w:sz w:val="24"/>
          <w:szCs w:val="24"/>
        </w:rPr>
        <w:t xml:space="preserve"> друг от друга. Во всех обрядах, календарных праздниках, играх, хороводах, плясках – их гармоничное соединение. Сопровождение пения с движением, как показывает практика, влияет на качество звучания, способствует более эмоциональному исполнению песни, вырабатывает у учащихся умение красиво двигаться, у некоторых заметно справляется осанка.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Народное пение - это синтезированный вид  искусства. По народной традиции певцы «действуют» в песне. Они не посторонние наблюдатели, а живые участники действия, заключённого в песне. Каждый певец в ансамбле – это и исполнитель, и создатель одновременно. Умение импровизировать, творить – ценное качество учащегося.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Формирование репертуара – важнейшая сторона деятельности педагога. Через умело составленный репертуар исполнение приобретает индивидуальный характер, свою особенную манеру; репертуар также помогает овладеть навыками многоголосного пения и пения без сопровождения. Воспитание на материале подлинного народного песенного искусства даёт учащимся возможность познать богатство русской культуры, красоту родного языка, своеобразие и закономерности строения национальной мелодики. В репертуар включаются песни любого жанра: хороводные и плясовые, игровые, авторские (песни композиторов Мурманской области и из репертуара Н.Бабкиной, Пелагеи и др.) и шуточные, календарные и т.д., а также песни Терского берега Белого моря (поморские).</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В работе над песней необходимо: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прочесть внимательно текст;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выявить структуру и ритмические особенности;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проанализировать жанровые особенности или  обрядовую принадлежность;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выбор действующих лиц и их роль в «предлагаемых обстоятельствах и поведение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персонажей;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обдумать ход действия;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спланировать хореографию, музыкальное сопровождение;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обдумать художественное оформление;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разучить текст песни и мелодию с учащимися;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объяснить свой творческий замысел.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процессе работы учитывать следующие моменты: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заинтересованность учащихся;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разнообразие форм занятий с целью сохранения у них интереса к народному пению;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поют все;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нельзя отказывать желающим, заниматься в ансамбле народной песни: если кто-то не может петь, его можно использовать в хороводе, в пляске, в празднике;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характер репертуара.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Огромную роль в образовательном процессе играет и работа с родителями. Сотрудничество педагога, с родителями учащегося помогает определить пути воздействия на него.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Предусматриваются следующие варианты взаимодействия с родителями: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предоставление возможности в начале учебного года познакомиться с программным материалом, условиями работы и деятельности работы объединения (в Доме детского творчества ежегодно проводится День открытых дверей);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информирование о достижениях учащегося через выступления педагога на родительских собраниях, через систему открытых занятий, индивидуальную работу;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участие родителей в календарно-обрядовых праздниках.</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Беседуя с родителями, учащимися, наблюдая за общением учащихся и родителей, знакомясь с условиями воспитания в семье, можно быстрее и точнее определить пути воздействия на учащегося, создать условия доверия и взаимопонимания, что положительно сказывается на его результатах.</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Для усвоения учебного материала и большей наглядности занятий применяются такие формы работы, как целенаправленное слушание народной музыки и песен, организация встреч с народными коллективами, посещение концертов и фестивалей. Именно такое, близкое и непосредственное знакомство учащихся с живым песенным фольклором пробуждают у них интерес к народному песенному творчеству, дают им необходимые знания в этой области искусства, расширяют их музыкальный кругозор.</w:t>
      </w:r>
    </w:p>
    <w:p w:rsidR="00C20B8B" w:rsidRPr="00C20B8B" w:rsidRDefault="00C20B8B" w:rsidP="00C20B8B">
      <w:pPr>
        <w:shd w:val="clear" w:color="auto" w:fill="FFFFFF"/>
        <w:spacing w:after="0" w:line="360" w:lineRule="auto"/>
        <w:jc w:val="center"/>
        <w:rPr>
          <w:rFonts w:ascii="Times New Roman" w:eastAsia="Times New Roman" w:hAnsi="Times New Roman" w:cs="Times New Roman"/>
          <w:color w:val="000000"/>
          <w:sz w:val="28"/>
          <w:szCs w:val="28"/>
        </w:rPr>
      </w:pPr>
      <w:r w:rsidRPr="00C20B8B">
        <w:rPr>
          <w:rFonts w:ascii="Times New Roman" w:eastAsia="Times New Roman" w:hAnsi="Times New Roman" w:cs="Times New Roman"/>
          <w:b/>
          <w:bCs/>
          <w:color w:val="000000"/>
          <w:sz w:val="28"/>
          <w:szCs w:val="28"/>
        </w:rPr>
        <w:t>Структура и методика проведения занятий по вокалу</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постановка дыхания;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распевание: звукообразование и звуковедение, формирование позиционности певческого аппарата, формирование качества звука, чистота интонирования, дикция, артикуляция;</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русские народные игры;</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разучивание репертуара: разучивание новой песни, повторение ранее выученных песен;</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разучивание элементов народно-сценического танца;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разучивание хороводов и плясок;</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работа над сценическим воплощением репертуара;</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беседы, слушание музыки.</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Методика проведения занятий предусматривает теоретическую подачу материала (словесные методы) и практическую работу по разучиванию репертуара, вокально-хоровую работу, работу по подготовке к праздникам, концертам, конкурсам и фестивалям.</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Основная часть занятий проводится в игровой форме. В игре поведение учащихся приобретает социальное значение, создаются условия для эстетического и духовного развития личности. Народные игры, известные с незапамятных времён, всегда были неотъемлемой частью самой жизни, народных праздников. В них участвовали все: и дети, и взрослые.</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proofErr w:type="gramStart"/>
      <w:r w:rsidRPr="00C20B8B">
        <w:rPr>
          <w:rFonts w:ascii="Times New Roman" w:eastAsia="Times New Roman" w:hAnsi="Times New Roman" w:cs="Times New Roman"/>
          <w:color w:val="000000"/>
          <w:sz w:val="24"/>
          <w:szCs w:val="24"/>
        </w:rPr>
        <w:t>Образные игровые формы проведения занятий: считалки, песенки-игры, песни-хороводы, сценки, театрализации – сочетаются с элементами народной хореографии и игрой на русских народных музыкально-шумовых инструментах (ложки, трещотки, бубны, треугольник, колокольчики).</w:t>
      </w:r>
      <w:proofErr w:type="gramEnd"/>
      <w:r w:rsidRPr="00C20B8B">
        <w:rPr>
          <w:rFonts w:ascii="Times New Roman" w:eastAsia="Times New Roman" w:hAnsi="Times New Roman" w:cs="Times New Roman"/>
          <w:color w:val="000000"/>
          <w:sz w:val="24"/>
          <w:szCs w:val="24"/>
        </w:rPr>
        <w:t xml:space="preserve"> Основная задача при организации игровой </w:t>
      </w:r>
      <w:r w:rsidRPr="00C20B8B">
        <w:rPr>
          <w:rFonts w:ascii="Times New Roman" w:eastAsia="Times New Roman" w:hAnsi="Times New Roman" w:cs="Times New Roman"/>
          <w:color w:val="000000"/>
          <w:sz w:val="24"/>
          <w:szCs w:val="24"/>
        </w:rPr>
        <w:lastRenderedPageBreak/>
        <w:t>деятельности – включение всех учащихся в игру, создание условий для развития. Это касается самих занятий в целом и предлагаемых народных игр.</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Необходимо живое общение педагога с учащимися, позволяющее легко переходить от хорошо знакомого материала к новому, от простого к сложному, т</w:t>
      </w:r>
      <w:proofErr w:type="gramStart"/>
      <w:r w:rsidRPr="00C20B8B">
        <w:rPr>
          <w:rFonts w:ascii="Times New Roman" w:eastAsia="Times New Roman" w:hAnsi="Times New Roman" w:cs="Times New Roman"/>
          <w:color w:val="000000"/>
          <w:sz w:val="24"/>
          <w:szCs w:val="24"/>
        </w:rPr>
        <w:t>.к</w:t>
      </w:r>
      <w:proofErr w:type="gramEnd"/>
      <w:r w:rsidRPr="00C20B8B">
        <w:rPr>
          <w:rFonts w:ascii="Times New Roman" w:eastAsia="Times New Roman" w:hAnsi="Times New Roman" w:cs="Times New Roman"/>
          <w:color w:val="000000"/>
          <w:sz w:val="24"/>
          <w:szCs w:val="24"/>
        </w:rPr>
        <w:t xml:space="preserve"> носит эмоциональный характер. Такой процесс восприятия информации наиболее эффективен.</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Совместная подготовка педагога и учащихся к проведению календарных праздников реализуется по принципу педагогического сотрудничества. Управление педагогическим процессом осуществляется через создание условий, реализацию творческого потенциала учащегося, самостоятельную деятельность, приобретение навыков и умений.</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Однако</w:t>
      </w:r>
      <w:proofErr w:type="gramStart"/>
      <w:r w:rsidRPr="00C20B8B">
        <w:rPr>
          <w:rFonts w:ascii="Times New Roman" w:eastAsia="Times New Roman" w:hAnsi="Times New Roman" w:cs="Times New Roman"/>
          <w:color w:val="000000"/>
          <w:sz w:val="24"/>
          <w:szCs w:val="24"/>
        </w:rPr>
        <w:t>,</w:t>
      </w:r>
      <w:proofErr w:type="gramEnd"/>
      <w:r w:rsidRPr="00C20B8B">
        <w:rPr>
          <w:rFonts w:ascii="Times New Roman" w:eastAsia="Times New Roman" w:hAnsi="Times New Roman" w:cs="Times New Roman"/>
          <w:color w:val="000000"/>
          <w:sz w:val="24"/>
          <w:szCs w:val="24"/>
        </w:rPr>
        <w:t xml:space="preserve"> следует иметь ввиду, что и при коллективном творчестве каждый учащийся хочет быть лидером, иметь собственную роль, песню.</w:t>
      </w:r>
    </w:p>
    <w:p w:rsidR="00C20B8B" w:rsidRPr="00C20B8B" w:rsidRDefault="00C20B8B" w:rsidP="00C20B8B">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 xml:space="preserve">На занятиях, при подготовке к праздникам следует учитывать желание и тягу каждого учащегося, его психологический настрой. «Зажатый» учащийся плохо осваивает материал и ощущает страх, поэтому необходима дополнительная индивидуальная работа. </w:t>
      </w:r>
    </w:p>
    <w:p w:rsidR="00C20B8B" w:rsidRPr="00C20B8B" w:rsidRDefault="00C20B8B" w:rsidP="00C20B8B">
      <w:pPr>
        <w:shd w:val="clear" w:color="auto" w:fill="FFFFFF"/>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color w:val="000000"/>
          <w:sz w:val="24"/>
          <w:szCs w:val="24"/>
        </w:rPr>
        <w:t>В процессе межличностного общения в цепи «педагог – учащийся» реализуется коммуникативный потенциал учащегося и формируется его мировоззрение. Получая информацию от педагога, каждый учащийся и группа в целом включаются в диалог, совместный поиск решения. Учащиеся учатся активно мыслить, применяя полученные знания в творческом процессе.</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5"/>
          <w:sz w:val="24"/>
          <w:szCs w:val="24"/>
        </w:rPr>
      </w:pPr>
      <w:r w:rsidRPr="00C20B8B">
        <w:rPr>
          <w:rFonts w:ascii="Times New Roman" w:eastAsia="Calibri" w:hAnsi="Times New Roman" w:cs="Times New Roman"/>
          <w:b/>
          <w:spacing w:val="-5"/>
          <w:sz w:val="24"/>
          <w:szCs w:val="24"/>
        </w:rPr>
        <w:t>Для хореографических групп</w:t>
      </w:r>
      <w:r w:rsidRPr="00C20B8B">
        <w:rPr>
          <w:rFonts w:ascii="Times New Roman" w:eastAsia="Calibri" w:hAnsi="Times New Roman" w:cs="Times New Roman"/>
          <w:spacing w:val="-5"/>
          <w:sz w:val="24"/>
          <w:szCs w:val="24"/>
        </w:rPr>
        <w:t xml:space="preserve"> основными в освоении программы являются методы «от </w:t>
      </w:r>
      <w:proofErr w:type="gramStart"/>
      <w:r w:rsidRPr="00C20B8B">
        <w:rPr>
          <w:rFonts w:ascii="Times New Roman" w:eastAsia="Calibri" w:hAnsi="Times New Roman" w:cs="Times New Roman"/>
          <w:spacing w:val="-5"/>
          <w:sz w:val="24"/>
          <w:szCs w:val="24"/>
        </w:rPr>
        <w:t>простого</w:t>
      </w:r>
      <w:proofErr w:type="gramEnd"/>
      <w:r w:rsidRPr="00C20B8B">
        <w:rPr>
          <w:rFonts w:ascii="Times New Roman" w:eastAsia="Calibri" w:hAnsi="Times New Roman" w:cs="Times New Roman"/>
          <w:spacing w:val="-5"/>
          <w:sz w:val="24"/>
          <w:szCs w:val="24"/>
        </w:rPr>
        <w:t xml:space="preserve"> к сложному», «от медленного к быстрому», «посмотри и повтори», «вместе с партнером», «осмысли и выполни», «от эмоций к логике», «от логики к ощущениям».</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3"/>
          <w:sz w:val="24"/>
          <w:szCs w:val="24"/>
        </w:rPr>
        <w:t>Наибольшую сложность представляет работа с подготовительными группами (начи</w:t>
      </w:r>
      <w:r w:rsidRPr="00C20B8B">
        <w:rPr>
          <w:rFonts w:ascii="Times New Roman" w:eastAsia="Calibri" w:hAnsi="Times New Roman" w:cs="Times New Roman"/>
          <w:spacing w:val="1"/>
          <w:sz w:val="24"/>
          <w:szCs w:val="24"/>
        </w:rPr>
        <w:t xml:space="preserve">нающими). Они быстро устают, допускают много ошибок при исполнении, </w:t>
      </w:r>
      <w:r w:rsidRPr="00C20B8B">
        <w:rPr>
          <w:rFonts w:ascii="Times New Roman" w:eastAsia="Calibri" w:hAnsi="Times New Roman" w:cs="Times New Roman"/>
          <w:spacing w:val="-1"/>
          <w:sz w:val="24"/>
          <w:szCs w:val="24"/>
        </w:rPr>
        <w:t xml:space="preserve">быстро забывают </w:t>
      </w:r>
      <w:proofErr w:type="gramStart"/>
      <w:r w:rsidRPr="00C20B8B">
        <w:rPr>
          <w:rFonts w:ascii="Times New Roman" w:eastAsia="Calibri" w:hAnsi="Times New Roman" w:cs="Times New Roman"/>
          <w:spacing w:val="-1"/>
          <w:sz w:val="24"/>
          <w:szCs w:val="24"/>
        </w:rPr>
        <w:t>пройденное</w:t>
      </w:r>
      <w:proofErr w:type="gramEnd"/>
      <w:r w:rsidRPr="00C20B8B">
        <w:rPr>
          <w:rFonts w:ascii="Times New Roman" w:eastAsia="Calibri" w:hAnsi="Times New Roman" w:cs="Times New Roman"/>
          <w:spacing w:val="-1"/>
          <w:sz w:val="24"/>
          <w:szCs w:val="24"/>
        </w:rPr>
        <w:t>. Чтобы добиться хороших результатов в обуче</w:t>
      </w:r>
      <w:r w:rsidRPr="00C20B8B">
        <w:rPr>
          <w:rFonts w:ascii="Times New Roman" w:eastAsia="Calibri" w:hAnsi="Times New Roman" w:cs="Times New Roman"/>
          <w:spacing w:val="-4"/>
          <w:sz w:val="24"/>
          <w:szCs w:val="24"/>
        </w:rPr>
        <w:t xml:space="preserve">нии, используются приемы, которые делают занятие </w:t>
      </w:r>
      <w:r w:rsidRPr="00C20B8B">
        <w:rPr>
          <w:rFonts w:ascii="Times New Roman" w:eastAsia="Calibri" w:hAnsi="Times New Roman" w:cs="Times New Roman"/>
          <w:spacing w:val="-3"/>
          <w:sz w:val="24"/>
          <w:szCs w:val="24"/>
        </w:rPr>
        <w:t xml:space="preserve">интересным, концентрируют внимание </w:t>
      </w:r>
      <w:r w:rsidRPr="00C20B8B">
        <w:rPr>
          <w:rFonts w:ascii="Times New Roman" w:eastAsia="Calibri" w:hAnsi="Times New Roman" w:cs="Times New Roman"/>
          <w:spacing w:val="-4"/>
          <w:sz w:val="24"/>
          <w:szCs w:val="24"/>
        </w:rPr>
        <w:t>учащихся</w:t>
      </w:r>
      <w:r w:rsidRPr="00C20B8B">
        <w:rPr>
          <w:rFonts w:ascii="Times New Roman" w:eastAsia="Calibri" w:hAnsi="Times New Roman" w:cs="Times New Roman"/>
          <w:spacing w:val="-3"/>
          <w:sz w:val="24"/>
          <w:szCs w:val="24"/>
        </w:rPr>
        <w:t>.</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3"/>
          <w:sz w:val="24"/>
          <w:szCs w:val="24"/>
        </w:rPr>
        <w:t>Занятия разнообразны как по содержанию (</w:t>
      </w:r>
      <w:proofErr w:type="gramStart"/>
      <w:r w:rsidRPr="00C20B8B">
        <w:rPr>
          <w:rFonts w:ascii="Times New Roman" w:eastAsia="Calibri" w:hAnsi="Times New Roman" w:cs="Times New Roman"/>
          <w:spacing w:val="-3"/>
          <w:sz w:val="24"/>
          <w:szCs w:val="24"/>
        </w:rPr>
        <w:t xml:space="preserve">ритмические </w:t>
      </w:r>
      <w:r w:rsidRPr="00C20B8B">
        <w:rPr>
          <w:rFonts w:ascii="Times New Roman" w:eastAsia="Calibri" w:hAnsi="Times New Roman" w:cs="Times New Roman"/>
          <w:spacing w:val="-2"/>
          <w:sz w:val="24"/>
          <w:szCs w:val="24"/>
        </w:rPr>
        <w:t>упражнения</w:t>
      </w:r>
      <w:proofErr w:type="gramEnd"/>
      <w:r w:rsidRPr="00C20B8B">
        <w:rPr>
          <w:rFonts w:ascii="Times New Roman" w:eastAsia="Calibri" w:hAnsi="Times New Roman" w:cs="Times New Roman"/>
          <w:spacing w:val="-2"/>
          <w:sz w:val="24"/>
          <w:szCs w:val="24"/>
        </w:rPr>
        <w:t>, задания на ориентировку, разучивание упражнений тренировочного характера, разучивание и повторение танцев), так и по набору применяе</w:t>
      </w:r>
      <w:r w:rsidRPr="00C20B8B">
        <w:rPr>
          <w:rFonts w:ascii="Times New Roman" w:eastAsia="Calibri" w:hAnsi="Times New Roman" w:cs="Times New Roman"/>
          <w:spacing w:val="-3"/>
          <w:sz w:val="24"/>
          <w:szCs w:val="24"/>
        </w:rPr>
        <w:t xml:space="preserve">мых методов. Это может быть небольшая беседа в виде вопросов и ответов, </w:t>
      </w:r>
      <w:r w:rsidRPr="00C20B8B">
        <w:rPr>
          <w:rFonts w:ascii="Times New Roman" w:eastAsia="Calibri" w:hAnsi="Times New Roman" w:cs="Times New Roman"/>
          <w:spacing w:val="-4"/>
          <w:sz w:val="24"/>
          <w:szCs w:val="24"/>
        </w:rPr>
        <w:t xml:space="preserve">прослушивание музыки и самостоятельный ее разбор, наблюдение учащихся за </w:t>
      </w:r>
      <w:r w:rsidRPr="00C20B8B">
        <w:rPr>
          <w:rFonts w:ascii="Times New Roman" w:eastAsia="Calibri" w:hAnsi="Times New Roman" w:cs="Times New Roman"/>
          <w:spacing w:val="-2"/>
          <w:sz w:val="24"/>
          <w:szCs w:val="24"/>
        </w:rPr>
        <w:t>объяснением и показом педагога, разучивание и повторение движений, танцев.</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4"/>
          <w:sz w:val="24"/>
          <w:szCs w:val="24"/>
        </w:rPr>
        <w:t>При повторении необходимо избегать однообразия, скуки, вносить в знако</w:t>
      </w:r>
      <w:r w:rsidRPr="00C20B8B">
        <w:rPr>
          <w:rFonts w:ascii="Times New Roman" w:eastAsia="Calibri" w:hAnsi="Times New Roman" w:cs="Times New Roman"/>
          <w:spacing w:val="-3"/>
          <w:sz w:val="24"/>
          <w:szCs w:val="24"/>
        </w:rPr>
        <w:t xml:space="preserve">мое движение элемент новизны, предъявлять новые требования, ставить новые задачи. Любое </w:t>
      </w:r>
      <w:r w:rsidRPr="00C20B8B">
        <w:rPr>
          <w:rFonts w:ascii="Times New Roman" w:eastAsia="Calibri" w:hAnsi="Times New Roman" w:cs="Times New Roman"/>
          <w:spacing w:val="-3"/>
          <w:sz w:val="24"/>
          <w:szCs w:val="24"/>
        </w:rPr>
        <w:lastRenderedPageBreak/>
        <w:t xml:space="preserve">задание, которое предлагается выполнить </w:t>
      </w:r>
      <w:r w:rsidRPr="00C20B8B">
        <w:rPr>
          <w:rFonts w:ascii="Times New Roman" w:eastAsia="Calibri" w:hAnsi="Times New Roman" w:cs="Times New Roman"/>
          <w:spacing w:val="-4"/>
          <w:sz w:val="24"/>
          <w:szCs w:val="24"/>
        </w:rPr>
        <w:t>учащимся</w:t>
      </w:r>
      <w:r w:rsidRPr="00C20B8B">
        <w:rPr>
          <w:rFonts w:ascii="Times New Roman" w:eastAsia="Calibri" w:hAnsi="Times New Roman" w:cs="Times New Roman"/>
          <w:spacing w:val="-3"/>
          <w:sz w:val="24"/>
          <w:szCs w:val="24"/>
        </w:rPr>
        <w:t>, должно соот</w:t>
      </w:r>
      <w:r w:rsidRPr="00C20B8B">
        <w:rPr>
          <w:rFonts w:ascii="Times New Roman" w:eastAsia="Calibri" w:hAnsi="Times New Roman" w:cs="Times New Roman"/>
          <w:sz w:val="24"/>
          <w:szCs w:val="24"/>
        </w:rPr>
        <w:t>ветствовать степени подготовленности к нему.</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4"/>
          <w:sz w:val="24"/>
          <w:szCs w:val="24"/>
        </w:rPr>
        <w:t>Весь процесс обучения строится на сознательном усвоении зна</w:t>
      </w:r>
      <w:r w:rsidRPr="00C20B8B">
        <w:rPr>
          <w:rFonts w:ascii="Times New Roman" w:eastAsia="Calibri" w:hAnsi="Times New Roman" w:cs="Times New Roman"/>
          <w:spacing w:val="-3"/>
          <w:sz w:val="24"/>
          <w:szCs w:val="24"/>
        </w:rPr>
        <w:t>ний и навыков. Это пробуждает интерес к занятиям, повышает запоминание.</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2"/>
          <w:sz w:val="24"/>
          <w:szCs w:val="24"/>
        </w:rPr>
      </w:pPr>
      <w:r w:rsidRPr="00C20B8B">
        <w:rPr>
          <w:rFonts w:ascii="Times New Roman" w:eastAsia="Calibri" w:hAnsi="Times New Roman" w:cs="Times New Roman"/>
          <w:spacing w:val="-4"/>
          <w:sz w:val="24"/>
          <w:szCs w:val="24"/>
        </w:rPr>
        <w:t xml:space="preserve">Занятия проводят в хорошем темпе, не следует долго отрабатывать одно </w:t>
      </w:r>
      <w:r w:rsidRPr="00C20B8B">
        <w:rPr>
          <w:rFonts w:ascii="Times New Roman" w:eastAsia="Calibri" w:hAnsi="Times New Roman" w:cs="Times New Roman"/>
          <w:spacing w:val="-3"/>
          <w:sz w:val="24"/>
          <w:szCs w:val="24"/>
        </w:rPr>
        <w:t xml:space="preserve">и то же движение, танец. </w:t>
      </w:r>
      <w:r w:rsidRPr="00C20B8B">
        <w:rPr>
          <w:rFonts w:ascii="Times New Roman" w:eastAsia="Calibri" w:hAnsi="Times New Roman" w:cs="Times New Roman"/>
          <w:spacing w:val="-4"/>
          <w:sz w:val="24"/>
          <w:szCs w:val="24"/>
        </w:rPr>
        <w:t xml:space="preserve">На занятии закрепляются все навыки, которые вырабатывались ранее, </w:t>
      </w:r>
      <w:r w:rsidRPr="00C20B8B">
        <w:rPr>
          <w:rFonts w:ascii="Times New Roman" w:eastAsia="Calibri" w:hAnsi="Times New Roman" w:cs="Times New Roman"/>
          <w:spacing w:val="-2"/>
          <w:sz w:val="24"/>
          <w:szCs w:val="24"/>
        </w:rPr>
        <w:t>повторяются пройденные движения и фигуры, уточняется освоенное не до конца.</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Занятие народным танцем состоит из трех частей:</w:t>
      </w:r>
    </w:p>
    <w:p w:rsidR="00C20B8B" w:rsidRPr="00C20B8B" w:rsidRDefault="00C20B8B" w:rsidP="00862113">
      <w:pPr>
        <w:widowControl w:val="0"/>
        <w:numPr>
          <w:ilvl w:val="0"/>
          <w:numId w:val="86"/>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упражнений у станка; </w:t>
      </w:r>
    </w:p>
    <w:p w:rsidR="00C20B8B" w:rsidRPr="00C20B8B" w:rsidRDefault="00C20B8B" w:rsidP="00862113">
      <w:pPr>
        <w:widowControl w:val="0"/>
        <w:numPr>
          <w:ilvl w:val="0"/>
          <w:numId w:val="85"/>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движений и комбинаций на середине зала; </w:t>
      </w:r>
    </w:p>
    <w:p w:rsidR="00C20B8B" w:rsidRPr="00C20B8B" w:rsidRDefault="00C20B8B" w:rsidP="00862113">
      <w:pPr>
        <w:widowControl w:val="0"/>
        <w:numPr>
          <w:ilvl w:val="0"/>
          <w:numId w:val="85"/>
        </w:numPr>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разучивание и композиционное построение учебных этюдов на танцевальном материале народных танцев.</w:t>
      </w:r>
    </w:p>
    <w:p w:rsidR="00C20B8B" w:rsidRPr="00C20B8B" w:rsidRDefault="00C20B8B" w:rsidP="00C20B8B">
      <w:pPr>
        <w:widowControl w:val="0"/>
        <w:spacing w:after="0" w:line="360" w:lineRule="auto"/>
        <w:ind w:firstLine="567"/>
        <w:jc w:val="both"/>
        <w:rPr>
          <w:rFonts w:ascii="Times New Roman" w:eastAsia="Calibri" w:hAnsi="Times New Roman" w:cs="Times New Roman"/>
          <w:spacing w:val="-4"/>
          <w:sz w:val="24"/>
          <w:szCs w:val="24"/>
        </w:rPr>
      </w:pPr>
      <w:r w:rsidRPr="00C20B8B">
        <w:rPr>
          <w:rFonts w:ascii="Times New Roman" w:eastAsia="Calibri" w:hAnsi="Times New Roman" w:cs="Times New Roman"/>
          <w:sz w:val="24"/>
          <w:szCs w:val="24"/>
        </w:rPr>
        <w:t>Упражнения народно-сценического танца построены по принципу усложняющихся движений, развивающих суставно-мышечно-связочный аппарат. Они выстраиваются по возрастной доступности, строго систематизированы и последовательны.</w:t>
      </w:r>
    </w:p>
    <w:p w:rsidR="00C20B8B" w:rsidRPr="00C20B8B" w:rsidRDefault="00C20B8B" w:rsidP="00C20B8B">
      <w:pPr>
        <w:widowControl w:val="0"/>
        <w:shd w:val="clear" w:color="auto" w:fill="FFFFFF"/>
        <w:spacing w:after="0" w:line="360" w:lineRule="auto"/>
        <w:ind w:firstLine="567"/>
        <w:jc w:val="both"/>
        <w:outlineLvl w:val="0"/>
        <w:rPr>
          <w:rFonts w:ascii="Times New Roman" w:eastAsia="Calibri" w:hAnsi="Times New Roman" w:cs="Times New Roman"/>
          <w:b/>
          <w:i/>
          <w:sz w:val="24"/>
          <w:szCs w:val="24"/>
        </w:rPr>
      </w:pPr>
      <w:r w:rsidRPr="00C20B8B">
        <w:rPr>
          <w:rFonts w:ascii="Times New Roman" w:eastAsia="Calibri" w:hAnsi="Times New Roman" w:cs="Times New Roman"/>
          <w:b/>
          <w:i/>
          <w:spacing w:val="-2"/>
          <w:sz w:val="24"/>
          <w:szCs w:val="24"/>
        </w:rPr>
        <w:t>Разучивание танцев проводится в следующей последовательности:</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i/>
          <w:iCs/>
          <w:spacing w:val="-4"/>
          <w:sz w:val="24"/>
          <w:szCs w:val="24"/>
        </w:rPr>
        <w:t xml:space="preserve">Вводное слово педагога. </w:t>
      </w:r>
      <w:r w:rsidRPr="00C20B8B">
        <w:rPr>
          <w:rFonts w:ascii="Times New Roman" w:eastAsia="Calibri" w:hAnsi="Times New Roman" w:cs="Times New Roman"/>
          <w:spacing w:val="-4"/>
          <w:sz w:val="24"/>
          <w:szCs w:val="24"/>
        </w:rPr>
        <w:t xml:space="preserve">Перед разучиванием нового танца сообщаются </w:t>
      </w:r>
      <w:r w:rsidRPr="00C20B8B">
        <w:rPr>
          <w:rFonts w:ascii="Times New Roman" w:eastAsia="Calibri" w:hAnsi="Times New Roman" w:cs="Times New Roman"/>
          <w:sz w:val="24"/>
          <w:szCs w:val="24"/>
        </w:rPr>
        <w:t xml:space="preserve">некоторые сведения о нем, дается объяснение </w:t>
      </w:r>
      <w:r w:rsidRPr="00C20B8B">
        <w:rPr>
          <w:rFonts w:ascii="Times New Roman" w:eastAsia="Calibri" w:hAnsi="Times New Roman" w:cs="Times New Roman"/>
          <w:spacing w:val="-4"/>
          <w:sz w:val="24"/>
          <w:szCs w:val="24"/>
        </w:rPr>
        <w:t xml:space="preserve">к названию (например, полонез — старинный танец польского происхождения). </w:t>
      </w:r>
      <w:r w:rsidRPr="00C20B8B">
        <w:rPr>
          <w:rFonts w:ascii="Times New Roman" w:eastAsia="Calibri" w:hAnsi="Times New Roman" w:cs="Times New Roman"/>
          <w:spacing w:val="-5"/>
          <w:sz w:val="24"/>
          <w:szCs w:val="24"/>
        </w:rPr>
        <w:t>Затем дается общая характеристика танца — говорится об истории его воз</w:t>
      </w:r>
      <w:r w:rsidRPr="00C20B8B">
        <w:rPr>
          <w:rFonts w:ascii="Times New Roman" w:eastAsia="Calibri" w:hAnsi="Times New Roman" w:cs="Times New Roman"/>
          <w:spacing w:val="-2"/>
          <w:sz w:val="24"/>
          <w:szCs w:val="24"/>
        </w:rPr>
        <w:t>никновения, отмечаются характерные особенности музыки и хореографии.</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 xml:space="preserve">Если </w:t>
      </w:r>
      <w:r w:rsidRPr="00C20B8B">
        <w:rPr>
          <w:rFonts w:ascii="Times New Roman" w:eastAsia="Calibri" w:hAnsi="Times New Roman" w:cs="Times New Roman"/>
          <w:spacing w:val="-1"/>
          <w:sz w:val="24"/>
          <w:szCs w:val="24"/>
        </w:rPr>
        <w:t xml:space="preserve">танец построен на элементах народной пляски, рассказывается о характерных </w:t>
      </w:r>
      <w:r w:rsidRPr="00C20B8B">
        <w:rPr>
          <w:rFonts w:ascii="Times New Roman" w:eastAsia="Calibri" w:hAnsi="Times New Roman" w:cs="Times New Roman"/>
          <w:spacing w:val="-3"/>
          <w:sz w:val="24"/>
          <w:szCs w:val="24"/>
        </w:rPr>
        <w:t xml:space="preserve">чертах плясок данного народа; если танец относится к группе старинных, то сообщаются сведения о времени, когда он появился, о стиле исполнения и этикете </w:t>
      </w:r>
      <w:r w:rsidRPr="00C20B8B">
        <w:rPr>
          <w:rFonts w:ascii="Times New Roman" w:eastAsia="Calibri" w:hAnsi="Times New Roman" w:cs="Times New Roman"/>
          <w:sz w:val="24"/>
          <w:szCs w:val="24"/>
        </w:rPr>
        <w:t>тех лет и т. п.</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i/>
          <w:iCs/>
          <w:spacing w:val="-5"/>
          <w:sz w:val="24"/>
          <w:szCs w:val="24"/>
        </w:rPr>
        <w:t>Слушание музыки и ее анализ.</w:t>
      </w:r>
      <w:r w:rsidR="00E2198C">
        <w:rPr>
          <w:rFonts w:ascii="Times New Roman" w:eastAsia="Calibri" w:hAnsi="Times New Roman" w:cs="Times New Roman"/>
          <w:b/>
          <w:i/>
          <w:iCs/>
          <w:spacing w:val="-5"/>
          <w:sz w:val="24"/>
          <w:szCs w:val="24"/>
        </w:rPr>
        <w:t xml:space="preserve"> </w:t>
      </w:r>
      <w:r w:rsidRPr="00C20B8B">
        <w:rPr>
          <w:rFonts w:ascii="Times New Roman" w:eastAsia="Calibri" w:hAnsi="Times New Roman" w:cs="Times New Roman"/>
          <w:spacing w:val="-5"/>
          <w:sz w:val="24"/>
          <w:szCs w:val="24"/>
        </w:rPr>
        <w:t>Затем предлагается прослушать музыку к тан</w:t>
      </w:r>
      <w:r w:rsidRPr="00C20B8B">
        <w:rPr>
          <w:rFonts w:ascii="Times New Roman" w:eastAsia="Calibri" w:hAnsi="Times New Roman" w:cs="Times New Roman"/>
          <w:spacing w:val="-4"/>
          <w:sz w:val="24"/>
          <w:szCs w:val="24"/>
        </w:rPr>
        <w:t xml:space="preserve">цу, определить ее характер, темп, музыкальный размер, ритмический рисунок, </w:t>
      </w:r>
      <w:r w:rsidRPr="00C20B8B">
        <w:rPr>
          <w:rFonts w:ascii="Times New Roman" w:eastAsia="Calibri" w:hAnsi="Times New Roman" w:cs="Times New Roman"/>
          <w:spacing w:val="-3"/>
          <w:sz w:val="24"/>
          <w:szCs w:val="24"/>
        </w:rPr>
        <w:t>определить строение (части музыкального предложения, фразы).</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1"/>
          <w:sz w:val="24"/>
          <w:szCs w:val="24"/>
        </w:rPr>
        <w:t xml:space="preserve">Следующий этап — </w:t>
      </w:r>
      <w:r w:rsidRPr="00C20B8B">
        <w:rPr>
          <w:rFonts w:ascii="Times New Roman" w:eastAsia="Calibri" w:hAnsi="Times New Roman" w:cs="Times New Roman"/>
          <w:b/>
          <w:i/>
          <w:iCs/>
          <w:spacing w:val="-1"/>
          <w:sz w:val="24"/>
          <w:szCs w:val="24"/>
        </w:rPr>
        <w:t xml:space="preserve">разучивание элементов танца, танцевальных движений, </w:t>
      </w:r>
      <w:r w:rsidRPr="00C20B8B">
        <w:rPr>
          <w:rFonts w:ascii="Times New Roman" w:eastAsia="Calibri" w:hAnsi="Times New Roman" w:cs="Times New Roman"/>
          <w:b/>
          <w:i/>
          <w:iCs/>
          <w:spacing w:val="-2"/>
          <w:sz w:val="24"/>
          <w:szCs w:val="24"/>
        </w:rPr>
        <w:t>поз, переходов и рисунка танца.</w:t>
      </w:r>
      <w:r w:rsidRPr="00C20B8B">
        <w:rPr>
          <w:rFonts w:ascii="Times New Roman" w:eastAsia="Calibri" w:hAnsi="Times New Roman" w:cs="Times New Roman"/>
          <w:sz w:val="24"/>
          <w:szCs w:val="24"/>
        </w:rPr>
        <w:t xml:space="preserve"> </w:t>
      </w:r>
      <w:proofErr w:type="gramStart"/>
      <w:r w:rsidRPr="00C20B8B">
        <w:rPr>
          <w:rFonts w:ascii="Times New Roman" w:eastAsia="Calibri" w:hAnsi="Times New Roman" w:cs="Times New Roman"/>
          <w:sz w:val="24"/>
          <w:szCs w:val="24"/>
        </w:rPr>
        <w:t xml:space="preserve">Особое внимание педагог уделяет  рисунку танца, т.к. он </w:t>
      </w:r>
      <w:r w:rsidRPr="00C20B8B">
        <w:rPr>
          <w:rFonts w:ascii="Times New Roman" w:eastAsia="Calibri" w:hAnsi="Times New Roman" w:cs="Times New Roman"/>
          <w:spacing w:val="-1"/>
          <w:sz w:val="24"/>
          <w:szCs w:val="24"/>
        </w:rPr>
        <w:t>организует движение танцующих, систематизируя их различ</w:t>
      </w:r>
      <w:r w:rsidRPr="00C20B8B">
        <w:rPr>
          <w:rFonts w:ascii="Times New Roman" w:eastAsia="Calibri" w:hAnsi="Times New Roman" w:cs="Times New Roman"/>
          <w:sz w:val="24"/>
          <w:szCs w:val="24"/>
        </w:rPr>
        <w:t>ные построения и перестроения, оказывает на зрителя определенное психическое</w:t>
      </w:r>
      <w:r w:rsidRPr="00C20B8B">
        <w:rPr>
          <w:rFonts w:ascii="Times New Roman" w:eastAsia="Calibri" w:hAnsi="Times New Roman" w:cs="Times New Roman"/>
          <w:spacing w:val="-2"/>
          <w:sz w:val="24"/>
          <w:szCs w:val="24"/>
        </w:rPr>
        <w:t xml:space="preserve">воздействие, и задача педагога добиться, чтобы рисунок танца наиболее полно </w:t>
      </w:r>
      <w:r w:rsidRPr="00C20B8B">
        <w:rPr>
          <w:rFonts w:ascii="Times New Roman" w:eastAsia="Calibri" w:hAnsi="Times New Roman" w:cs="Times New Roman"/>
          <w:spacing w:val="-1"/>
          <w:sz w:val="24"/>
          <w:szCs w:val="24"/>
        </w:rPr>
        <w:t>выражал ту мысль, и тот характер, которые заложены в номере.</w:t>
      </w:r>
      <w:proofErr w:type="gramEnd"/>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4"/>
          <w:sz w:val="24"/>
          <w:szCs w:val="24"/>
        </w:rPr>
        <w:t>Приступая к разучиванию движений, поз, переходов, рисунка, педагог объ</w:t>
      </w:r>
      <w:r w:rsidRPr="00C20B8B">
        <w:rPr>
          <w:rFonts w:ascii="Times New Roman" w:eastAsia="Calibri" w:hAnsi="Times New Roman" w:cs="Times New Roman"/>
          <w:spacing w:val="-6"/>
          <w:sz w:val="24"/>
          <w:szCs w:val="24"/>
        </w:rPr>
        <w:t xml:space="preserve">ясняет и показывает их сам, за тем то же повторяют ученики. Этот метод является </w:t>
      </w:r>
      <w:r w:rsidRPr="00C20B8B">
        <w:rPr>
          <w:rFonts w:ascii="Times New Roman" w:eastAsia="Calibri" w:hAnsi="Times New Roman" w:cs="Times New Roman"/>
          <w:spacing w:val="-2"/>
          <w:sz w:val="24"/>
          <w:szCs w:val="24"/>
        </w:rPr>
        <w:t>традиционным и широко используется при обучении.</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4"/>
          <w:sz w:val="24"/>
          <w:szCs w:val="24"/>
        </w:rPr>
        <w:lastRenderedPageBreak/>
        <w:t xml:space="preserve">При разучивании движений хорошие результаты </w:t>
      </w:r>
      <w:r w:rsidRPr="00C20B8B">
        <w:rPr>
          <w:rFonts w:ascii="Times New Roman" w:eastAsia="Calibri" w:hAnsi="Times New Roman" w:cs="Times New Roman"/>
          <w:spacing w:val="-5"/>
          <w:sz w:val="24"/>
          <w:szCs w:val="24"/>
        </w:rPr>
        <w:t xml:space="preserve">дает метод, при котором </w:t>
      </w:r>
      <w:r w:rsidRPr="00C20B8B">
        <w:rPr>
          <w:rFonts w:ascii="Times New Roman" w:eastAsia="Calibri" w:hAnsi="Times New Roman" w:cs="Times New Roman"/>
          <w:spacing w:val="-4"/>
          <w:sz w:val="24"/>
          <w:szCs w:val="24"/>
        </w:rPr>
        <w:t>учащиеся</w:t>
      </w:r>
      <w:r w:rsidRPr="00C20B8B">
        <w:rPr>
          <w:rFonts w:ascii="Times New Roman" w:eastAsia="Calibri" w:hAnsi="Times New Roman" w:cs="Times New Roman"/>
          <w:spacing w:val="-5"/>
          <w:sz w:val="24"/>
          <w:szCs w:val="24"/>
        </w:rPr>
        <w:t xml:space="preserve"> повторяют движение вместе с объяснением и </w:t>
      </w:r>
      <w:r w:rsidRPr="00C20B8B">
        <w:rPr>
          <w:rFonts w:ascii="Times New Roman" w:eastAsia="Calibri" w:hAnsi="Times New Roman" w:cs="Times New Roman"/>
          <w:spacing w:val="-4"/>
          <w:sz w:val="24"/>
          <w:szCs w:val="24"/>
        </w:rPr>
        <w:t>показом, и лишь затем исполняют движение самостоятельно. Это по</w:t>
      </w:r>
      <w:r w:rsidRPr="00C20B8B">
        <w:rPr>
          <w:rFonts w:ascii="Times New Roman" w:eastAsia="Calibri" w:hAnsi="Times New Roman" w:cs="Times New Roman"/>
          <w:spacing w:val="-6"/>
          <w:sz w:val="24"/>
          <w:szCs w:val="24"/>
        </w:rPr>
        <w:t xml:space="preserve">зволяет фиксировать внимание на тех частях движения, где чаще всего </w:t>
      </w:r>
      <w:r w:rsidRPr="00C20B8B">
        <w:rPr>
          <w:rFonts w:ascii="Times New Roman" w:eastAsia="Calibri" w:hAnsi="Times New Roman" w:cs="Times New Roman"/>
          <w:spacing w:val="-4"/>
          <w:sz w:val="24"/>
          <w:szCs w:val="24"/>
        </w:rPr>
        <w:t xml:space="preserve">допускаются ошибки, своевременно поправлять их, а учащиеся имеют возможность лучше разобраться в структуре движения, мышечно почувствовать его, </w:t>
      </w:r>
      <w:r w:rsidRPr="00C20B8B">
        <w:rPr>
          <w:rFonts w:ascii="Times New Roman" w:eastAsia="Calibri" w:hAnsi="Times New Roman" w:cs="Times New Roman"/>
          <w:spacing w:val="-5"/>
          <w:sz w:val="24"/>
          <w:szCs w:val="24"/>
        </w:rPr>
        <w:t>быстрее запомнить.</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5"/>
          <w:sz w:val="24"/>
          <w:szCs w:val="24"/>
        </w:rPr>
      </w:pPr>
      <w:r w:rsidRPr="00C20B8B">
        <w:rPr>
          <w:rFonts w:ascii="Times New Roman" w:eastAsia="Calibri" w:hAnsi="Times New Roman" w:cs="Times New Roman"/>
          <w:spacing w:val="-5"/>
          <w:sz w:val="24"/>
          <w:szCs w:val="24"/>
        </w:rPr>
        <w:t xml:space="preserve">Процесс разучивания обычно сопровождается музыкой или идет под счет </w:t>
      </w:r>
      <w:r w:rsidRPr="00C20B8B">
        <w:rPr>
          <w:rFonts w:ascii="Times New Roman" w:eastAsia="Calibri" w:hAnsi="Times New Roman" w:cs="Times New Roman"/>
          <w:spacing w:val="1"/>
          <w:sz w:val="24"/>
          <w:szCs w:val="24"/>
        </w:rPr>
        <w:t xml:space="preserve">педагога. Наиболее распространенная последовательность разучивания под </w:t>
      </w:r>
      <w:r w:rsidRPr="00C20B8B">
        <w:rPr>
          <w:rFonts w:ascii="Times New Roman" w:eastAsia="Calibri" w:hAnsi="Times New Roman" w:cs="Times New Roman"/>
          <w:spacing w:val="-6"/>
          <w:sz w:val="24"/>
          <w:szCs w:val="24"/>
        </w:rPr>
        <w:t xml:space="preserve">счет и музыку такая: педагог показывает движение под счет, </w:t>
      </w:r>
      <w:r w:rsidRPr="00C20B8B">
        <w:rPr>
          <w:rFonts w:ascii="Times New Roman" w:eastAsia="Calibri" w:hAnsi="Times New Roman" w:cs="Times New Roman"/>
          <w:spacing w:val="-4"/>
          <w:sz w:val="24"/>
          <w:szCs w:val="24"/>
        </w:rPr>
        <w:t>учащиеся</w:t>
      </w:r>
      <w:r w:rsidRPr="00C20B8B">
        <w:rPr>
          <w:rFonts w:ascii="Times New Roman" w:eastAsia="Calibri" w:hAnsi="Times New Roman" w:cs="Times New Roman"/>
          <w:spacing w:val="-6"/>
          <w:sz w:val="24"/>
          <w:szCs w:val="24"/>
        </w:rPr>
        <w:t xml:space="preserve"> выполняют движение </w:t>
      </w:r>
      <w:r w:rsidRPr="00C20B8B">
        <w:rPr>
          <w:rFonts w:ascii="Times New Roman" w:eastAsia="Calibri" w:hAnsi="Times New Roman" w:cs="Times New Roman"/>
          <w:spacing w:val="-4"/>
          <w:sz w:val="24"/>
          <w:szCs w:val="24"/>
        </w:rPr>
        <w:t xml:space="preserve">под счет. Затем педагог показывает </w:t>
      </w:r>
      <w:r w:rsidRPr="00C20B8B">
        <w:rPr>
          <w:rFonts w:ascii="Times New Roman" w:eastAsia="Calibri" w:hAnsi="Times New Roman" w:cs="Times New Roman"/>
          <w:spacing w:val="-6"/>
          <w:sz w:val="24"/>
          <w:szCs w:val="24"/>
        </w:rPr>
        <w:t xml:space="preserve">движение </w:t>
      </w:r>
      <w:r w:rsidRPr="00C20B8B">
        <w:rPr>
          <w:rFonts w:ascii="Times New Roman" w:eastAsia="Calibri" w:hAnsi="Times New Roman" w:cs="Times New Roman"/>
          <w:spacing w:val="-4"/>
          <w:sz w:val="24"/>
          <w:szCs w:val="24"/>
        </w:rPr>
        <w:t xml:space="preserve">под музыку, учащиесявыполняют движение </w:t>
      </w:r>
      <w:r w:rsidRPr="00C20B8B">
        <w:rPr>
          <w:rFonts w:ascii="Times New Roman" w:eastAsia="Calibri" w:hAnsi="Times New Roman" w:cs="Times New Roman"/>
          <w:spacing w:val="-5"/>
          <w:sz w:val="24"/>
          <w:szCs w:val="24"/>
        </w:rPr>
        <w:t>под музыку.</w:t>
      </w:r>
    </w:p>
    <w:p w:rsidR="00C20B8B" w:rsidRPr="00C20B8B" w:rsidRDefault="00C20B8B" w:rsidP="00C20B8B">
      <w:pPr>
        <w:widowControl w:val="0"/>
        <w:shd w:val="clear" w:color="auto" w:fill="FFFFFF"/>
        <w:tabs>
          <w:tab w:val="left" w:pos="5486"/>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Учащиеся</w:t>
      </w:r>
      <w:r w:rsidRPr="00C20B8B">
        <w:rPr>
          <w:rFonts w:ascii="Times New Roman" w:eastAsia="Calibri" w:hAnsi="Times New Roman" w:cs="Times New Roman"/>
          <w:spacing w:val="-1"/>
          <w:sz w:val="24"/>
          <w:szCs w:val="24"/>
        </w:rPr>
        <w:t xml:space="preserve"> быстрее осваивают движение, повторяя его за педагогом. Способность к зрительному восприятию, свойственная в детском </w:t>
      </w:r>
      <w:r w:rsidRPr="00C20B8B">
        <w:rPr>
          <w:rFonts w:ascii="Times New Roman" w:eastAsia="Calibri" w:hAnsi="Times New Roman" w:cs="Times New Roman"/>
          <w:sz w:val="24"/>
          <w:szCs w:val="24"/>
        </w:rPr>
        <w:t xml:space="preserve">возрасте, позволяет лучше запоминать движения. Но необходимо также развивать способность учащихся самостоятельно выполнять движения, слушая музыку и не глядя на соседа. При этом надо  </w:t>
      </w:r>
      <w:r w:rsidRPr="00C20B8B">
        <w:rPr>
          <w:rFonts w:ascii="Times New Roman" w:eastAsia="Calibri" w:hAnsi="Times New Roman" w:cs="Times New Roman"/>
          <w:spacing w:val="1"/>
          <w:sz w:val="24"/>
          <w:szCs w:val="24"/>
        </w:rPr>
        <w:t>объяснить, почему нельзя смотреть на соседа (он может оши</w:t>
      </w:r>
      <w:r w:rsidRPr="00C20B8B">
        <w:rPr>
          <w:rFonts w:ascii="Times New Roman" w:eastAsia="Calibri" w:hAnsi="Times New Roman" w:cs="Times New Roman"/>
          <w:sz w:val="24"/>
          <w:szCs w:val="24"/>
        </w:rPr>
        <w:t xml:space="preserve">баться). При разборе ошибок </w:t>
      </w:r>
      <w:r w:rsidRPr="00C20B8B">
        <w:rPr>
          <w:rFonts w:ascii="Times New Roman" w:eastAsia="Calibri" w:hAnsi="Times New Roman" w:cs="Times New Roman"/>
          <w:spacing w:val="-4"/>
          <w:sz w:val="24"/>
          <w:szCs w:val="24"/>
        </w:rPr>
        <w:t>учащихся</w:t>
      </w:r>
      <w:r w:rsidRPr="00C20B8B">
        <w:rPr>
          <w:rFonts w:ascii="Times New Roman" w:eastAsia="Calibri" w:hAnsi="Times New Roman" w:cs="Times New Roman"/>
          <w:sz w:val="24"/>
          <w:szCs w:val="24"/>
        </w:rPr>
        <w:t xml:space="preserve">, нужно учитывать, </w:t>
      </w:r>
      <w:r w:rsidRPr="00C20B8B">
        <w:rPr>
          <w:rFonts w:ascii="Times New Roman" w:eastAsia="Calibri" w:hAnsi="Times New Roman" w:cs="Times New Roman"/>
          <w:spacing w:val="1"/>
          <w:sz w:val="24"/>
          <w:szCs w:val="24"/>
        </w:rPr>
        <w:t>что в памяти остается последний вариант, и заканчивать разбор ошибки всегда правильным вариантом.</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6"/>
          <w:sz w:val="24"/>
          <w:szCs w:val="24"/>
        </w:rPr>
        <w:t xml:space="preserve">Существует несколько методов разучивания танцевальных движений. Выбор </w:t>
      </w:r>
      <w:r w:rsidRPr="00C20B8B">
        <w:rPr>
          <w:rFonts w:ascii="Times New Roman" w:eastAsia="Calibri" w:hAnsi="Times New Roman" w:cs="Times New Roman"/>
          <w:spacing w:val="-4"/>
          <w:sz w:val="24"/>
          <w:szCs w:val="24"/>
        </w:rPr>
        <w:t xml:space="preserve">метода зависит от сложности </w:t>
      </w:r>
      <w:r w:rsidRPr="00C20B8B">
        <w:rPr>
          <w:rFonts w:ascii="Times New Roman" w:eastAsia="Calibri" w:hAnsi="Times New Roman" w:cs="Times New Roman"/>
          <w:spacing w:val="-6"/>
          <w:sz w:val="24"/>
          <w:szCs w:val="24"/>
        </w:rPr>
        <w:t xml:space="preserve">танца, </w:t>
      </w:r>
      <w:r w:rsidRPr="00C20B8B">
        <w:rPr>
          <w:rFonts w:ascii="Times New Roman" w:eastAsia="Calibri" w:hAnsi="Times New Roman" w:cs="Times New Roman"/>
          <w:spacing w:val="-4"/>
          <w:sz w:val="24"/>
          <w:szCs w:val="24"/>
        </w:rPr>
        <w:t>его структуры и входящих в него элементов.</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1"/>
          <w:sz w:val="24"/>
          <w:szCs w:val="24"/>
        </w:rPr>
        <w:t xml:space="preserve">Метод разучивания </w:t>
      </w:r>
      <w:r w:rsidRPr="00C20B8B">
        <w:rPr>
          <w:rFonts w:ascii="Times New Roman" w:eastAsia="Calibri" w:hAnsi="Times New Roman" w:cs="Times New Roman"/>
          <w:b/>
          <w:i/>
          <w:spacing w:val="-1"/>
          <w:sz w:val="24"/>
          <w:szCs w:val="24"/>
        </w:rPr>
        <w:t>по частям</w:t>
      </w:r>
      <w:r w:rsidRPr="00C20B8B">
        <w:rPr>
          <w:rFonts w:ascii="Times New Roman" w:eastAsia="Calibri" w:hAnsi="Times New Roman" w:cs="Times New Roman"/>
          <w:spacing w:val="-1"/>
          <w:sz w:val="24"/>
          <w:szCs w:val="24"/>
        </w:rPr>
        <w:t xml:space="preserve"> сводится к делению движения на простые </w:t>
      </w:r>
      <w:r w:rsidRPr="00C20B8B">
        <w:rPr>
          <w:rFonts w:ascii="Times New Roman" w:eastAsia="Calibri" w:hAnsi="Times New Roman" w:cs="Times New Roman"/>
          <w:spacing w:val="-4"/>
          <w:sz w:val="24"/>
          <w:szCs w:val="24"/>
        </w:rPr>
        <w:t>части и разучиванию каждой части отдельно с последующей группировкой частей в нужной последовательности в единое целое. Этим методом разучивается, например, шаг польки, который можно разложить на две части: подскок и трой</w:t>
      </w:r>
      <w:r w:rsidRPr="00C20B8B">
        <w:rPr>
          <w:rFonts w:ascii="Times New Roman" w:eastAsia="Calibri" w:hAnsi="Times New Roman" w:cs="Times New Roman"/>
          <w:spacing w:val="-5"/>
          <w:sz w:val="24"/>
          <w:szCs w:val="24"/>
        </w:rPr>
        <w:t>ное переступание.</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i/>
          <w:spacing w:val="-4"/>
          <w:sz w:val="24"/>
          <w:szCs w:val="24"/>
        </w:rPr>
        <w:t>Целостный метод</w:t>
      </w:r>
      <w:r w:rsidRPr="00C20B8B">
        <w:rPr>
          <w:rFonts w:ascii="Times New Roman" w:eastAsia="Calibri" w:hAnsi="Times New Roman" w:cs="Times New Roman"/>
          <w:spacing w:val="-4"/>
          <w:sz w:val="24"/>
          <w:szCs w:val="24"/>
        </w:rPr>
        <w:t xml:space="preserve"> разучивания заключается в разучивании движения целиком в замедленном темпе. Этим методом удобно разучивать простые движения, </w:t>
      </w:r>
      <w:r w:rsidRPr="00C20B8B">
        <w:rPr>
          <w:rFonts w:ascii="Times New Roman" w:eastAsia="Calibri" w:hAnsi="Times New Roman" w:cs="Times New Roman"/>
          <w:spacing w:val="-5"/>
          <w:sz w:val="24"/>
          <w:szCs w:val="24"/>
        </w:rPr>
        <w:t xml:space="preserve">например такие, как боковой галоп, русский переменный шаг, а также сложные </w:t>
      </w:r>
      <w:r w:rsidRPr="00C20B8B">
        <w:rPr>
          <w:rFonts w:ascii="Times New Roman" w:eastAsia="Calibri" w:hAnsi="Times New Roman" w:cs="Times New Roman"/>
          <w:spacing w:val="-3"/>
          <w:sz w:val="24"/>
          <w:szCs w:val="24"/>
        </w:rPr>
        <w:t xml:space="preserve">движения, которые нельзя разложить на отдельные самостоятельные части, </w:t>
      </w:r>
      <w:r w:rsidRPr="00C20B8B">
        <w:rPr>
          <w:rFonts w:ascii="Times New Roman" w:eastAsia="Calibri" w:hAnsi="Times New Roman" w:cs="Times New Roman"/>
          <w:spacing w:val="-1"/>
          <w:sz w:val="24"/>
          <w:szCs w:val="24"/>
        </w:rPr>
        <w:t>например шассе, балансе и др.</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3"/>
          <w:sz w:val="24"/>
          <w:szCs w:val="24"/>
        </w:rPr>
      </w:pPr>
      <w:r w:rsidRPr="00C20B8B">
        <w:rPr>
          <w:rFonts w:ascii="Times New Roman" w:eastAsia="Calibri" w:hAnsi="Times New Roman" w:cs="Times New Roman"/>
          <w:spacing w:val="-5"/>
          <w:sz w:val="24"/>
          <w:szCs w:val="24"/>
        </w:rPr>
        <w:t xml:space="preserve">Для разучивания особенно сложных движений может быть применено </w:t>
      </w:r>
      <w:r w:rsidRPr="00C20B8B">
        <w:rPr>
          <w:rFonts w:ascii="Times New Roman" w:eastAsia="Calibri" w:hAnsi="Times New Roman" w:cs="Times New Roman"/>
          <w:b/>
          <w:i/>
          <w:spacing w:val="-5"/>
          <w:sz w:val="24"/>
          <w:szCs w:val="24"/>
        </w:rPr>
        <w:t>временное упрощение</w:t>
      </w:r>
      <w:r w:rsidRPr="00C20B8B">
        <w:rPr>
          <w:rFonts w:ascii="Times New Roman" w:eastAsia="Calibri" w:hAnsi="Times New Roman" w:cs="Times New Roman"/>
          <w:spacing w:val="-5"/>
          <w:sz w:val="24"/>
          <w:szCs w:val="24"/>
        </w:rPr>
        <w:t>; этот метод заключается в том, что сложное упражнение сводится к простой структуре и разучивается в таком виде. Затем движение посте</w:t>
      </w:r>
      <w:r w:rsidRPr="00C20B8B">
        <w:rPr>
          <w:rFonts w:ascii="Times New Roman" w:eastAsia="Calibri" w:hAnsi="Times New Roman" w:cs="Times New Roman"/>
          <w:spacing w:val="-4"/>
          <w:sz w:val="24"/>
          <w:szCs w:val="24"/>
        </w:rPr>
        <w:t>пенно усложняют, приближаясь к законченной форме. Этот метод широко при</w:t>
      </w:r>
      <w:r w:rsidRPr="00C20B8B">
        <w:rPr>
          <w:rFonts w:ascii="Times New Roman" w:eastAsia="Calibri" w:hAnsi="Times New Roman" w:cs="Times New Roman"/>
          <w:spacing w:val="-6"/>
          <w:sz w:val="24"/>
          <w:szCs w:val="24"/>
        </w:rPr>
        <w:t xml:space="preserve">меняется при разучивании таких танцевальных движений, как шаг польки, вальса, </w:t>
      </w:r>
      <w:r w:rsidRPr="00C20B8B">
        <w:rPr>
          <w:rFonts w:ascii="Times New Roman" w:eastAsia="Calibri" w:hAnsi="Times New Roman" w:cs="Times New Roman"/>
          <w:spacing w:val="-4"/>
          <w:sz w:val="24"/>
          <w:szCs w:val="24"/>
        </w:rPr>
        <w:t xml:space="preserve">мужской шаг мазурки и др. Так, например, шаг польки можно разучивать как приставной шаг, затем приставной шаг исполнять на полупальцах, без подскока </w:t>
      </w:r>
      <w:r w:rsidRPr="00C20B8B">
        <w:rPr>
          <w:rFonts w:ascii="Times New Roman" w:eastAsia="Calibri" w:hAnsi="Times New Roman" w:cs="Times New Roman"/>
          <w:spacing w:val="-3"/>
          <w:sz w:val="24"/>
          <w:szCs w:val="24"/>
        </w:rPr>
        <w:t>на «и» при подъеме ноги вперед и в окончательном виде — с подскоком.</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3"/>
          <w:sz w:val="24"/>
          <w:szCs w:val="24"/>
        </w:rPr>
        <w:t>Очень важный вопрос обучения — формирование пары. При формировании пары следует учитывать</w:t>
      </w:r>
      <w:r w:rsidRPr="00C20B8B">
        <w:rPr>
          <w:rFonts w:ascii="Times New Roman" w:eastAsia="Calibri" w:hAnsi="Times New Roman" w:cs="Times New Roman"/>
          <w:spacing w:val="2"/>
          <w:sz w:val="24"/>
          <w:szCs w:val="24"/>
        </w:rPr>
        <w:t xml:space="preserve"> не только антропометрические</w:t>
      </w:r>
      <w:r w:rsidRPr="00C20B8B">
        <w:rPr>
          <w:rFonts w:ascii="Times New Roman" w:eastAsia="Calibri" w:hAnsi="Times New Roman" w:cs="Times New Roman"/>
          <w:sz w:val="24"/>
          <w:szCs w:val="24"/>
        </w:rPr>
        <w:t>, но и психологические и внешние</w:t>
      </w:r>
      <w:r w:rsidRPr="00C20B8B">
        <w:rPr>
          <w:rFonts w:ascii="Times New Roman" w:eastAsia="Calibri" w:hAnsi="Times New Roman" w:cs="Times New Roman"/>
          <w:spacing w:val="2"/>
          <w:sz w:val="24"/>
          <w:szCs w:val="24"/>
        </w:rPr>
        <w:t xml:space="preserve"> дан</w:t>
      </w:r>
      <w:r w:rsidRPr="00C20B8B">
        <w:rPr>
          <w:rFonts w:ascii="Times New Roman" w:eastAsia="Calibri" w:hAnsi="Times New Roman" w:cs="Times New Roman"/>
          <w:spacing w:val="2"/>
          <w:sz w:val="24"/>
          <w:szCs w:val="24"/>
        </w:rPr>
        <w:softHyphen/>
      </w:r>
      <w:r w:rsidRPr="00C20B8B">
        <w:rPr>
          <w:rFonts w:ascii="Times New Roman" w:eastAsia="Calibri" w:hAnsi="Times New Roman" w:cs="Times New Roman"/>
          <w:sz w:val="24"/>
          <w:szCs w:val="24"/>
        </w:rPr>
        <w:lastRenderedPageBreak/>
        <w:t xml:space="preserve">ные. Чаще всего станцовываются похожие люди. </w:t>
      </w:r>
      <w:proofErr w:type="gramStart"/>
      <w:r w:rsidRPr="00C20B8B">
        <w:rPr>
          <w:rFonts w:ascii="Times New Roman" w:eastAsia="Calibri" w:hAnsi="Times New Roman" w:cs="Times New Roman"/>
          <w:sz w:val="24"/>
          <w:szCs w:val="24"/>
        </w:rPr>
        <w:t>Похожие</w:t>
      </w:r>
      <w:proofErr w:type="gramEnd"/>
      <w:r w:rsidRPr="00C20B8B">
        <w:rPr>
          <w:rFonts w:ascii="Times New Roman" w:eastAsia="Calibri" w:hAnsi="Times New Roman" w:cs="Times New Roman"/>
          <w:sz w:val="24"/>
          <w:szCs w:val="24"/>
        </w:rPr>
        <w:t xml:space="preserve"> не только внешне, но и по характеру, темпераменту. При этом ответственная задача педагога  — не только правильно сформировать пары, но если потребуется, вовремя заменить </w:t>
      </w:r>
      <w:r w:rsidRPr="00C20B8B">
        <w:rPr>
          <w:rFonts w:ascii="Times New Roman" w:eastAsia="Calibri" w:hAnsi="Times New Roman" w:cs="Times New Roman"/>
          <w:spacing w:val="1"/>
          <w:sz w:val="24"/>
          <w:szCs w:val="24"/>
        </w:rPr>
        <w:t>партнеров, чтобы сохранить интерес к занятиям.</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Не менее сложной является задача научить двигаться в паре. </w:t>
      </w:r>
      <w:r w:rsidRPr="00C20B8B">
        <w:rPr>
          <w:rFonts w:ascii="Times New Roman" w:eastAsia="Calibri" w:hAnsi="Times New Roman" w:cs="Times New Roman"/>
          <w:spacing w:val="-1"/>
          <w:sz w:val="24"/>
          <w:szCs w:val="24"/>
        </w:rPr>
        <w:t>Здесь необходимо подвести учащихся к изменению мироощуще</w:t>
      </w:r>
      <w:r w:rsidRPr="00C20B8B">
        <w:rPr>
          <w:rFonts w:ascii="Times New Roman" w:eastAsia="Calibri" w:hAnsi="Times New Roman" w:cs="Times New Roman"/>
          <w:spacing w:val="-5"/>
          <w:sz w:val="24"/>
          <w:szCs w:val="24"/>
        </w:rPr>
        <w:t xml:space="preserve">ния из "я" в "мы", потому что, только ощущая себя "вместе", можно </w:t>
      </w:r>
      <w:r w:rsidRPr="00C20B8B">
        <w:rPr>
          <w:rFonts w:ascii="Times New Roman" w:eastAsia="Calibri" w:hAnsi="Times New Roman" w:cs="Times New Roman"/>
          <w:spacing w:val="-1"/>
          <w:sz w:val="24"/>
          <w:szCs w:val="24"/>
        </w:rPr>
        <w:t>справиться с техническими рекомендациями по исполнению пар</w:t>
      </w:r>
      <w:r w:rsidRPr="00C20B8B">
        <w:rPr>
          <w:rFonts w:ascii="Times New Roman" w:eastAsia="Calibri" w:hAnsi="Times New Roman" w:cs="Times New Roman"/>
          <w:spacing w:val="-4"/>
          <w:sz w:val="24"/>
          <w:szCs w:val="24"/>
        </w:rPr>
        <w:t>ной фигуры.</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1"/>
          <w:sz w:val="24"/>
          <w:szCs w:val="24"/>
        </w:rPr>
        <w:t xml:space="preserve">В танцах со сложной координацией </w:t>
      </w:r>
      <w:r w:rsidRPr="00C20B8B">
        <w:rPr>
          <w:rFonts w:ascii="Times New Roman" w:eastAsia="Calibri" w:hAnsi="Times New Roman" w:cs="Times New Roman"/>
          <w:spacing w:val="-2"/>
          <w:sz w:val="24"/>
          <w:szCs w:val="24"/>
        </w:rPr>
        <w:t>необходимо четко соблюдать последователь</w:t>
      </w:r>
      <w:r w:rsidRPr="00C20B8B">
        <w:rPr>
          <w:rFonts w:ascii="Times New Roman" w:eastAsia="Calibri" w:hAnsi="Times New Roman" w:cs="Times New Roman"/>
          <w:spacing w:val="2"/>
          <w:sz w:val="24"/>
          <w:szCs w:val="24"/>
        </w:rPr>
        <w:t xml:space="preserve">ность подачи информации о движении. Танец "начинается от </w:t>
      </w:r>
      <w:r w:rsidRPr="00C20B8B">
        <w:rPr>
          <w:rFonts w:ascii="Times New Roman" w:eastAsia="Calibri" w:hAnsi="Times New Roman" w:cs="Times New Roman"/>
          <w:spacing w:val="-2"/>
          <w:sz w:val="24"/>
          <w:szCs w:val="24"/>
        </w:rPr>
        <w:t>пола", и следует показывать и объяснять в последовательности:</w:t>
      </w:r>
    </w:p>
    <w:p w:rsidR="00C20B8B" w:rsidRPr="00C20B8B" w:rsidRDefault="00C20B8B" w:rsidP="00C20B8B">
      <w:pPr>
        <w:widowControl w:val="0"/>
        <w:shd w:val="clear" w:color="auto" w:fill="FFFFFF"/>
        <w:tabs>
          <w:tab w:val="left" w:pos="643"/>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 куда наступаем (как переносим вес);</w:t>
      </w:r>
    </w:p>
    <w:p w:rsidR="00C20B8B" w:rsidRPr="00C20B8B" w:rsidRDefault="00C20B8B" w:rsidP="00C20B8B">
      <w:pPr>
        <w:widowControl w:val="0"/>
        <w:shd w:val="clear" w:color="auto" w:fill="FFFFFF"/>
        <w:tabs>
          <w:tab w:val="left" w:pos="643"/>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 как ставим ногу (как работает стопа);</w:t>
      </w:r>
    </w:p>
    <w:p w:rsidR="00C20B8B" w:rsidRPr="00C20B8B" w:rsidRDefault="00C20B8B" w:rsidP="00C20B8B">
      <w:pPr>
        <w:widowControl w:val="0"/>
        <w:shd w:val="clear" w:color="auto" w:fill="FFFFFF"/>
        <w:tabs>
          <w:tab w:val="left" w:pos="619"/>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3"/>
          <w:sz w:val="24"/>
          <w:szCs w:val="24"/>
        </w:rPr>
        <w:t>- что делает корпус;</w:t>
      </w:r>
    </w:p>
    <w:p w:rsidR="00C20B8B" w:rsidRPr="00C20B8B" w:rsidRDefault="00C20B8B" w:rsidP="00C20B8B">
      <w:pPr>
        <w:widowControl w:val="0"/>
        <w:shd w:val="clear" w:color="auto" w:fill="FFFFFF"/>
        <w:tabs>
          <w:tab w:val="left" w:pos="619"/>
          <w:tab w:val="left" w:pos="4925"/>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6"/>
          <w:sz w:val="24"/>
          <w:szCs w:val="24"/>
        </w:rPr>
        <w:t>- как танцуют руки;</w:t>
      </w:r>
    </w:p>
    <w:p w:rsidR="00C20B8B" w:rsidRPr="00C20B8B" w:rsidRDefault="00C20B8B" w:rsidP="00C20B8B">
      <w:pPr>
        <w:widowControl w:val="0"/>
        <w:shd w:val="clear" w:color="auto" w:fill="FFFFFF"/>
        <w:spacing w:after="0" w:line="360" w:lineRule="auto"/>
        <w:ind w:firstLine="567"/>
        <w:rPr>
          <w:rFonts w:ascii="Times New Roman" w:eastAsia="Calibri" w:hAnsi="Times New Roman" w:cs="Times New Roman"/>
          <w:spacing w:val="-1"/>
          <w:sz w:val="24"/>
          <w:szCs w:val="24"/>
        </w:rPr>
      </w:pPr>
      <w:r w:rsidRPr="00C20B8B">
        <w:rPr>
          <w:rFonts w:ascii="Times New Roman" w:eastAsia="Calibri" w:hAnsi="Times New Roman" w:cs="Times New Roman"/>
          <w:spacing w:val="-1"/>
          <w:sz w:val="24"/>
          <w:szCs w:val="24"/>
        </w:rPr>
        <w:t>- куда направлен взгляд (что делает голова).</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7"/>
          <w:sz w:val="24"/>
          <w:szCs w:val="24"/>
        </w:rPr>
        <w:t xml:space="preserve">Дети старшего возраста способны осмысливать свои </w:t>
      </w:r>
      <w:r w:rsidRPr="00C20B8B">
        <w:rPr>
          <w:rFonts w:ascii="Times New Roman" w:eastAsia="Calibri" w:hAnsi="Times New Roman" w:cs="Times New Roman"/>
          <w:spacing w:val="6"/>
          <w:sz w:val="24"/>
          <w:szCs w:val="24"/>
        </w:rPr>
        <w:t xml:space="preserve">действия, и это надо использовать и развивать, объясняя, для </w:t>
      </w:r>
      <w:r w:rsidRPr="00C20B8B">
        <w:rPr>
          <w:rFonts w:ascii="Times New Roman" w:eastAsia="Calibri" w:hAnsi="Times New Roman" w:cs="Times New Roman"/>
          <w:spacing w:val="2"/>
          <w:sz w:val="24"/>
          <w:szCs w:val="24"/>
        </w:rPr>
        <w:t>чего мы то или иное делаем: «В танцах ничего не бывает просто</w:t>
      </w:r>
      <w:r w:rsidRPr="00C20B8B">
        <w:rPr>
          <w:rFonts w:ascii="Times New Roman" w:eastAsia="Calibri" w:hAnsi="Times New Roman" w:cs="Times New Roman"/>
          <w:spacing w:val="1"/>
          <w:sz w:val="24"/>
          <w:szCs w:val="24"/>
        </w:rPr>
        <w:t xml:space="preserve"> так». Им лучше объяснять конкретнее: какие мышцы и как надо </w:t>
      </w:r>
      <w:r w:rsidRPr="00C20B8B">
        <w:rPr>
          <w:rFonts w:ascii="Times New Roman" w:eastAsia="Calibri" w:hAnsi="Times New Roman" w:cs="Times New Roman"/>
          <w:sz w:val="24"/>
          <w:szCs w:val="24"/>
        </w:rPr>
        <w:t>включить в работу, как правильно перенести вес с ноги на ногу в движении. Когда усвоена техника, можно перейти к ритмической окраске и в область ощущений, ассоциаций.</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1"/>
          <w:sz w:val="24"/>
          <w:szCs w:val="24"/>
        </w:rPr>
        <w:t>Параллельное изучение сразу 2—3 танцев делает заня</w:t>
      </w:r>
      <w:r w:rsidRPr="00C20B8B">
        <w:rPr>
          <w:rFonts w:ascii="Times New Roman" w:eastAsia="Calibri" w:hAnsi="Times New Roman" w:cs="Times New Roman"/>
          <w:sz w:val="24"/>
          <w:szCs w:val="24"/>
        </w:rPr>
        <w:t>тие</w:t>
      </w:r>
      <w:r w:rsidRPr="00C20B8B">
        <w:rPr>
          <w:rFonts w:ascii="Times New Roman" w:eastAsia="Calibri" w:hAnsi="Times New Roman" w:cs="Times New Roman"/>
          <w:spacing w:val="-1"/>
          <w:sz w:val="24"/>
          <w:szCs w:val="24"/>
        </w:rPr>
        <w:t xml:space="preserve"> более разнообразным</w:t>
      </w:r>
      <w:r w:rsidRPr="00C20B8B">
        <w:rPr>
          <w:rFonts w:ascii="Times New Roman" w:eastAsia="Calibri" w:hAnsi="Times New Roman" w:cs="Times New Roman"/>
          <w:sz w:val="24"/>
          <w:szCs w:val="24"/>
        </w:rPr>
        <w:t>, переключает внимание и повышает интерес учащихся, при</w:t>
      </w:r>
      <w:r w:rsidRPr="00C20B8B">
        <w:rPr>
          <w:rFonts w:ascii="Times New Roman" w:eastAsia="Calibri" w:hAnsi="Times New Roman" w:cs="Times New Roman"/>
          <w:spacing w:val="-1"/>
          <w:sz w:val="24"/>
          <w:szCs w:val="24"/>
        </w:rPr>
        <w:t xml:space="preserve">водит к более быстрому «растанцовыванию» </w:t>
      </w:r>
      <w:r w:rsidRPr="00C20B8B">
        <w:rPr>
          <w:rFonts w:ascii="Times New Roman" w:eastAsia="Calibri" w:hAnsi="Times New Roman" w:cs="Times New Roman"/>
          <w:spacing w:val="-4"/>
          <w:sz w:val="24"/>
          <w:szCs w:val="24"/>
        </w:rPr>
        <w:t>учащегося</w:t>
      </w:r>
      <w:r w:rsidRPr="00C20B8B">
        <w:rPr>
          <w:rFonts w:ascii="Times New Roman" w:eastAsia="Calibri" w:hAnsi="Times New Roman" w:cs="Times New Roman"/>
          <w:spacing w:val="-1"/>
          <w:sz w:val="24"/>
          <w:szCs w:val="24"/>
        </w:rPr>
        <w:t>.</w:t>
      </w:r>
    </w:p>
    <w:p w:rsidR="00C20B8B" w:rsidRPr="00C20B8B" w:rsidRDefault="00C20B8B" w:rsidP="00C20B8B">
      <w:pPr>
        <w:widowControl w:val="0"/>
        <w:shd w:val="clear" w:color="auto" w:fill="FFFFFF"/>
        <w:tabs>
          <w:tab w:val="left" w:pos="0"/>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1"/>
          <w:sz w:val="24"/>
          <w:szCs w:val="24"/>
        </w:rPr>
        <w:t xml:space="preserve">На занятии </w:t>
      </w:r>
      <w:r w:rsidRPr="00C20B8B">
        <w:rPr>
          <w:rFonts w:ascii="Times New Roman" w:eastAsia="Calibri" w:hAnsi="Times New Roman" w:cs="Times New Roman"/>
          <w:spacing w:val="-4"/>
          <w:sz w:val="24"/>
          <w:szCs w:val="24"/>
        </w:rPr>
        <w:t xml:space="preserve">свободно общаясь с </w:t>
      </w:r>
      <w:r w:rsidRPr="00C20B8B">
        <w:rPr>
          <w:rFonts w:ascii="Times New Roman" w:eastAsia="Calibri" w:hAnsi="Times New Roman" w:cs="Times New Roman"/>
          <w:sz w:val="24"/>
          <w:szCs w:val="24"/>
        </w:rPr>
        <w:t>учащимися</w:t>
      </w:r>
      <w:r w:rsidRPr="00C20B8B">
        <w:rPr>
          <w:rFonts w:ascii="Times New Roman" w:eastAsia="Calibri" w:hAnsi="Times New Roman" w:cs="Times New Roman"/>
          <w:spacing w:val="-4"/>
          <w:sz w:val="24"/>
          <w:szCs w:val="24"/>
        </w:rPr>
        <w:t xml:space="preserve"> на принципах сотворчества, содружества, общего интереса к делу, реагируя </w:t>
      </w:r>
      <w:r w:rsidRPr="00C20B8B">
        <w:rPr>
          <w:rFonts w:ascii="Times New Roman" w:eastAsia="Calibri" w:hAnsi="Times New Roman" w:cs="Times New Roman"/>
          <w:spacing w:val="-1"/>
          <w:sz w:val="24"/>
          <w:szCs w:val="24"/>
        </w:rPr>
        <w:t>на восприятие и, поддерживая атмосферу радости, ин</w:t>
      </w:r>
      <w:r w:rsidRPr="00C20B8B">
        <w:rPr>
          <w:rFonts w:ascii="Times New Roman" w:eastAsia="Calibri" w:hAnsi="Times New Roman" w:cs="Times New Roman"/>
          <w:spacing w:val="-3"/>
          <w:sz w:val="24"/>
          <w:szCs w:val="24"/>
        </w:rPr>
        <w:t xml:space="preserve">тереса и веселья, педагог побуждает </w:t>
      </w:r>
      <w:r w:rsidRPr="00C20B8B">
        <w:rPr>
          <w:rFonts w:ascii="Times New Roman" w:eastAsia="Calibri" w:hAnsi="Times New Roman" w:cs="Times New Roman"/>
          <w:spacing w:val="-4"/>
          <w:sz w:val="24"/>
          <w:szCs w:val="24"/>
        </w:rPr>
        <w:t>учащихся</w:t>
      </w:r>
      <w:r w:rsidRPr="00C20B8B">
        <w:rPr>
          <w:rFonts w:ascii="Times New Roman" w:eastAsia="Calibri" w:hAnsi="Times New Roman" w:cs="Times New Roman"/>
          <w:spacing w:val="-3"/>
          <w:sz w:val="24"/>
          <w:szCs w:val="24"/>
        </w:rPr>
        <w:t xml:space="preserve"> к творчеству.</w:t>
      </w:r>
    </w:p>
    <w:p w:rsidR="00C20B8B" w:rsidRPr="00C20B8B" w:rsidRDefault="00C20B8B" w:rsidP="00C20B8B">
      <w:pPr>
        <w:widowControl w:val="0"/>
        <w:shd w:val="clear" w:color="auto" w:fill="FFFFFF"/>
        <w:tabs>
          <w:tab w:val="left" w:pos="0"/>
        </w:tabs>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7"/>
          <w:sz w:val="24"/>
          <w:szCs w:val="24"/>
        </w:rPr>
        <w:t xml:space="preserve">На занятиях вырабатывается свой язык общения: речь — </w:t>
      </w:r>
      <w:r w:rsidRPr="00C20B8B">
        <w:rPr>
          <w:rFonts w:ascii="Times New Roman" w:eastAsia="Calibri" w:hAnsi="Times New Roman" w:cs="Times New Roman"/>
          <w:spacing w:val="-2"/>
          <w:sz w:val="24"/>
          <w:szCs w:val="24"/>
        </w:rPr>
        <w:t>жест — музыка, который позволяет быстро сменить вид деятельности, мобилизует внимание.</w:t>
      </w:r>
    </w:p>
    <w:p w:rsidR="00C20B8B" w:rsidRPr="00C20B8B" w:rsidRDefault="00C20B8B" w:rsidP="00C20B8B">
      <w:pPr>
        <w:widowControl w:val="0"/>
        <w:shd w:val="clear" w:color="auto" w:fill="FFFFFF"/>
        <w:tabs>
          <w:tab w:val="left" w:pos="0"/>
        </w:tabs>
        <w:spacing w:after="0" w:line="360" w:lineRule="auto"/>
        <w:ind w:firstLine="567"/>
        <w:jc w:val="both"/>
        <w:rPr>
          <w:rFonts w:ascii="Times New Roman" w:eastAsia="Calibri" w:hAnsi="Times New Roman" w:cs="Times New Roman"/>
          <w:spacing w:val="-1"/>
          <w:sz w:val="24"/>
          <w:szCs w:val="24"/>
        </w:rPr>
      </w:pPr>
      <w:r w:rsidRPr="00C20B8B">
        <w:rPr>
          <w:rFonts w:ascii="Times New Roman" w:eastAsia="Calibri" w:hAnsi="Times New Roman" w:cs="Times New Roman"/>
          <w:sz w:val="24"/>
          <w:szCs w:val="24"/>
        </w:rPr>
        <w:t xml:space="preserve">В целях создания положительной мотивации преимущественно на занятиях младших групп используются </w:t>
      </w:r>
      <w:r w:rsidRPr="00C20B8B">
        <w:rPr>
          <w:rFonts w:ascii="Times New Roman" w:eastAsia="Calibri" w:hAnsi="Times New Roman" w:cs="Times New Roman"/>
          <w:spacing w:val="1"/>
          <w:sz w:val="24"/>
          <w:szCs w:val="24"/>
        </w:rPr>
        <w:t>игровые моменты, ролевые игры, направленные на переключе</w:t>
      </w:r>
      <w:r w:rsidRPr="00C20B8B">
        <w:rPr>
          <w:rFonts w:ascii="Times New Roman" w:eastAsia="Calibri" w:hAnsi="Times New Roman" w:cs="Times New Roman"/>
          <w:spacing w:val="-1"/>
          <w:sz w:val="24"/>
          <w:szCs w:val="24"/>
        </w:rPr>
        <w:t>ние внимания, разгрузку и отдых.</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5"/>
          <w:sz w:val="24"/>
          <w:szCs w:val="24"/>
        </w:rPr>
        <w:t xml:space="preserve">Непосредственная связь танца с музыкой прослеживается </w:t>
      </w:r>
      <w:r w:rsidRPr="00C20B8B">
        <w:rPr>
          <w:rFonts w:ascii="Times New Roman" w:eastAsia="Calibri" w:hAnsi="Times New Roman" w:cs="Times New Roman"/>
          <w:spacing w:val="-6"/>
          <w:sz w:val="24"/>
          <w:szCs w:val="24"/>
        </w:rPr>
        <w:t xml:space="preserve">в успешном </w:t>
      </w:r>
      <w:r w:rsidRPr="00C20B8B">
        <w:rPr>
          <w:rFonts w:ascii="Times New Roman" w:eastAsia="Calibri" w:hAnsi="Times New Roman" w:cs="Times New Roman"/>
          <w:spacing w:val="-3"/>
          <w:sz w:val="24"/>
          <w:szCs w:val="24"/>
        </w:rPr>
        <w:t xml:space="preserve">усвоении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spacing w:val="-3"/>
          <w:sz w:val="24"/>
          <w:szCs w:val="24"/>
        </w:rPr>
        <w:t xml:space="preserve"> понятий «ритм», «счет», «размер».</w:t>
      </w:r>
      <w:r w:rsidRPr="00C20B8B">
        <w:rPr>
          <w:rFonts w:ascii="Times New Roman" w:eastAsia="Calibri" w:hAnsi="Times New Roman" w:cs="Times New Roman"/>
          <w:spacing w:val="-6"/>
          <w:sz w:val="24"/>
          <w:szCs w:val="24"/>
        </w:rPr>
        <w:t xml:space="preserve"> При изучении общих понятий в танцах </w:t>
      </w:r>
      <w:r w:rsidRPr="00C20B8B">
        <w:rPr>
          <w:rFonts w:ascii="Times New Roman" w:eastAsia="Calibri" w:hAnsi="Times New Roman" w:cs="Times New Roman"/>
          <w:spacing w:val="-4"/>
          <w:sz w:val="24"/>
          <w:szCs w:val="24"/>
        </w:rPr>
        <w:lastRenderedPageBreak/>
        <w:t>учащиеся</w:t>
      </w:r>
      <w:r w:rsidRPr="00C20B8B">
        <w:rPr>
          <w:rFonts w:ascii="Times New Roman" w:eastAsia="Calibri" w:hAnsi="Times New Roman" w:cs="Times New Roman"/>
          <w:spacing w:val="-6"/>
          <w:sz w:val="24"/>
          <w:szCs w:val="24"/>
        </w:rPr>
        <w:t xml:space="preserve"> сталкиваются с понятиями «угол поворота», «направление движе</w:t>
      </w:r>
      <w:r w:rsidRPr="00C20B8B">
        <w:rPr>
          <w:rFonts w:ascii="Times New Roman" w:eastAsia="Calibri" w:hAnsi="Times New Roman" w:cs="Times New Roman"/>
          <w:sz w:val="24"/>
          <w:szCs w:val="24"/>
        </w:rPr>
        <w:t xml:space="preserve">ния» (по линии танца, диагонально), «доли счета» (1/4, 2/4, 3/4 </w:t>
      </w:r>
      <w:r w:rsidRPr="00C20B8B">
        <w:rPr>
          <w:rFonts w:ascii="Times New Roman" w:eastAsia="Calibri" w:hAnsi="Times New Roman" w:cs="Times New Roman"/>
          <w:spacing w:val="-3"/>
          <w:sz w:val="24"/>
          <w:szCs w:val="24"/>
        </w:rPr>
        <w:t xml:space="preserve">и т. д.). </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6"/>
          <w:sz w:val="24"/>
          <w:szCs w:val="24"/>
        </w:rPr>
      </w:pPr>
      <w:r w:rsidRPr="00C20B8B">
        <w:rPr>
          <w:rFonts w:ascii="Times New Roman" w:eastAsia="Calibri" w:hAnsi="Times New Roman" w:cs="Times New Roman"/>
          <w:sz w:val="24"/>
          <w:szCs w:val="24"/>
        </w:rPr>
        <w:t xml:space="preserve">Самая тесная взаимосвязь прослеживается </w:t>
      </w:r>
      <w:r w:rsidRPr="00C20B8B">
        <w:rPr>
          <w:rFonts w:ascii="Times New Roman" w:eastAsia="Calibri" w:hAnsi="Times New Roman" w:cs="Times New Roman"/>
          <w:spacing w:val="-5"/>
          <w:sz w:val="24"/>
          <w:szCs w:val="24"/>
        </w:rPr>
        <w:t xml:space="preserve">между танцами и физкультурой: и по строению занятия, и по его </w:t>
      </w:r>
      <w:r w:rsidRPr="00C20B8B">
        <w:rPr>
          <w:rFonts w:ascii="Times New Roman" w:eastAsia="Calibri" w:hAnsi="Times New Roman" w:cs="Times New Roman"/>
          <w:spacing w:val="-3"/>
          <w:sz w:val="24"/>
          <w:szCs w:val="24"/>
        </w:rPr>
        <w:t>насыщенности. Начинаясь с разминки, имея кульминацию в се</w:t>
      </w:r>
      <w:r w:rsidRPr="00C20B8B">
        <w:rPr>
          <w:rFonts w:ascii="Times New Roman" w:eastAsia="Calibri" w:hAnsi="Times New Roman" w:cs="Times New Roman"/>
          <w:spacing w:val="-3"/>
          <w:sz w:val="24"/>
          <w:szCs w:val="24"/>
        </w:rPr>
        <w:softHyphen/>
      </w:r>
      <w:r w:rsidRPr="00C20B8B">
        <w:rPr>
          <w:rFonts w:ascii="Times New Roman" w:eastAsia="Calibri" w:hAnsi="Times New Roman" w:cs="Times New Roman"/>
          <w:spacing w:val="-4"/>
          <w:sz w:val="24"/>
          <w:szCs w:val="24"/>
        </w:rPr>
        <w:t xml:space="preserve">редине и спад физической и эмоциональной нагрузки к концу, каждое занятие имеет конкретную цель — натренировать те или </w:t>
      </w:r>
      <w:r w:rsidRPr="00C20B8B">
        <w:rPr>
          <w:rFonts w:ascii="Times New Roman" w:eastAsia="Calibri" w:hAnsi="Times New Roman" w:cs="Times New Roman"/>
          <w:spacing w:val="-5"/>
          <w:sz w:val="24"/>
          <w:szCs w:val="24"/>
        </w:rPr>
        <w:t>иные группы мышц для выполнения различных движений. Регу</w:t>
      </w:r>
      <w:r w:rsidRPr="00C20B8B">
        <w:rPr>
          <w:rFonts w:ascii="Times New Roman" w:eastAsia="Calibri" w:hAnsi="Times New Roman" w:cs="Times New Roman"/>
          <w:spacing w:val="-4"/>
          <w:sz w:val="24"/>
          <w:szCs w:val="24"/>
        </w:rPr>
        <w:t xml:space="preserve">лярные занятия танцами, как и </w:t>
      </w:r>
      <w:proofErr w:type="gramStart"/>
      <w:r w:rsidRPr="00C20B8B">
        <w:rPr>
          <w:rFonts w:ascii="Times New Roman" w:eastAsia="Calibri" w:hAnsi="Times New Roman" w:cs="Times New Roman"/>
          <w:spacing w:val="-4"/>
          <w:sz w:val="24"/>
          <w:szCs w:val="24"/>
        </w:rPr>
        <w:t>занятия</w:t>
      </w:r>
      <w:proofErr w:type="gramEnd"/>
      <w:r w:rsidRPr="00C20B8B">
        <w:rPr>
          <w:rFonts w:ascii="Times New Roman" w:eastAsia="Calibri" w:hAnsi="Times New Roman" w:cs="Times New Roman"/>
          <w:spacing w:val="-4"/>
          <w:sz w:val="24"/>
          <w:szCs w:val="24"/>
        </w:rPr>
        <w:t xml:space="preserve"> физкультурой, создают и </w:t>
      </w:r>
      <w:r w:rsidRPr="00C20B8B">
        <w:rPr>
          <w:rFonts w:ascii="Times New Roman" w:eastAsia="Calibri" w:hAnsi="Times New Roman" w:cs="Times New Roman"/>
          <w:spacing w:val="-7"/>
          <w:sz w:val="24"/>
          <w:szCs w:val="24"/>
        </w:rPr>
        <w:t xml:space="preserve">укрепляют мышечный корсет, улучшают работу сердца, нервной </w:t>
      </w:r>
      <w:r w:rsidRPr="00C20B8B">
        <w:rPr>
          <w:rFonts w:ascii="Times New Roman" w:eastAsia="Calibri" w:hAnsi="Times New Roman" w:cs="Times New Roman"/>
          <w:spacing w:val="-6"/>
          <w:sz w:val="24"/>
          <w:szCs w:val="24"/>
        </w:rPr>
        <w:t>системы, укрепляют психику.</w:t>
      </w:r>
    </w:p>
    <w:p w:rsidR="00C20B8B" w:rsidRPr="00C20B8B" w:rsidRDefault="00C20B8B" w:rsidP="00C20B8B">
      <w:pPr>
        <w:widowControl w:val="0"/>
        <w:spacing w:after="0" w:line="360" w:lineRule="auto"/>
        <w:ind w:firstLine="567"/>
        <w:jc w:val="both"/>
        <w:rPr>
          <w:rFonts w:ascii="Times New Roman" w:eastAsia="Calibri" w:hAnsi="Times New Roman" w:cs="Times New Roman"/>
          <w:spacing w:val="-1"/>
          <w:sz w:val="24"/>
          <w:szCs w:val="24"/>
        </w:rPr>
      </w:pPr>
      <w:r w:rsidRPr="00C20B8B">
        <w:rPr>
          <w:rFonts w:ascii="Times New Roman" w:eastAsia="Calibri" w:hAnsi="Times New Roman" w:cs="Times New Roman"/>
          <w:sz w:val="24"/>
          <w:szCs w:val="24"/>
        </w:rPr>
        <w:t xml:space="preserve">В течение всего времени обучения программой предусмотрены просмотры фрагментов балетов, выступлений известных ансамблей народного танца, прослушивание музыкальных фрагментов балетов и народных танцев. В целях развития общего кругозора </w:t>
      </w:r>
      <w:r w:rsidRPr="00C20B8B">
        <w:rPr>
          <w:rFonts w:ascii="Times New Roman" w:eastAsia="Calibri" w:hAnsi="Times New Roman" w:cs="Times New Roman"/>
          <w:spacing w:val="-4"/>
          <w:sz w:val="24"/>
          <w:szCs w:val="24"/>
        </w:rPr>
        <w:t>учащихся</w:t>
      </w:r>
      <w:r w:rsidRPr="00C20B8B">
        <w:rPr>
          <w:rFonts w:ascii="Times New Roman" w:eastAsia="Calibri" w:hAnsi="Times New Roman" w:cs="Times New Roman"/>
          <w:sz w:val="24"/>
          <w:szCs w:val="24"/>
        </w:rPr>
        <w:t xml:space="preserve">, в специально отведенные учебные часы, проводятся циклы ознакомительных бесед о хореографическом </w:t>
      </w:r>
      <w:r w:rsidRPr="00C20B8B">
        <w:rPr>
          <w:rFonts w:ascii="Times New Roman" w:eastAsia="Calibri" w:hAnsi="Times New Roman" w:cs="Times New Roman"/>
          <w:spacing w:val="-1"/>
          <w:sz w:val="24"/>
          <w:szCs w:val="24"/>
        </w:rPr>
        <w:t>искусстве:</w:t>
      </w:r>
    </w:p>
    <w:p w:rsidR="00C20B8B" w:rsidRPr="00C20B8B" w:rsidRDefault="00C20B8B" w:rsidP="00862113">
      <w:pPr>
        <w:widowControl w:val="0"/>
        <w:numPr>
          <w:ilvl w:val="0"/>
          <w:numId w:val="87"/>
        </w:numPr>
        <w:spacing w:after="0" w:line="360" w:lineRule="auto"/>
        <w:jc w:val="both"/>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прослушивание классических произведений П.И.Чайковского, А.Вивальди, К.</w:t>
      </w:r>
      <w:proofErr w:type="gramStart"/>
      <w:r w:rsidRPr="00C20B8B">
        <w:rPr>
          <w:rFonts w:ascii="Times New Roman" w:eastAsia="Calibri" w:hAnsi="Times New Roman" w:cs="Times New Roman"/>
          <w:color w:val="000000"/>
          <w:sz w:val="24"/>
          <w:szCs w:val="24"/>
        </w:rPr>
        <w:t>Сен- Сансе</w:t>
      </w:r>
      <w:proofErr w:type="gramEnd"/>
      <w:r w:rsidRPr="00C20B8B">
        <w:rPr>
          <w:rFonts w:ascii="Times New Roman" w:eastAsia="Calibri" w:hAnsi="Times New Roman" w:cs="Times New Roman"/>
          <w:color w:val="000000"/>
          <w:sz w:val="24"/>
          <w:szCs w:val="24"/>
        </w:rPr>
        <w:t>;</w:t>
      </w:r>
    </w:p>
    <w:p w:rsidR="00C20B8B" w:rsidRPr="00C20B8B" w:rsidRDefault="00C20B8B" w:rsidP="00862113">
      <w:pPr>
        <w:widowControl w:val="0"/>
        <w:numPr>
          <w:ilvl w:val="0"/>
          <w:numId w:val="87"/>
        </w:numPr>
        <w:spacing w:after="0" w:line="360" w:lineRule="auto"/>
        <w:rPr>
          <w:rFonts w:ascii="Times New Roman" w:eastAsia="Calibri" w:hAnsi="Times New Roman" w:cs="Times New Roman"/>
          <w:color w:val="000000"/>
          <w:sz w:val="24"/>
          <w:szCs w:val="24"/>
        </w:rPr>
      </w:pPr>
      <w:proofErr w:type="gramStart"/>
      <w:r w:rsidRPr="00C20B8B">
        <w:rPr>
          <w:rFonts w:ascii="Times New Roman" w:eastAsia="Calibri" w:hAnsi="Times New Roman" w:cs="Times New Roman"/>
          <w:color w:val="000000"/>
          <w:sz w:val="24"/>
          <w:szCs w:val="24"/>
        </w:rPr>
        <w:t>прослушивание музыкальных произведений народного характера «Светит месяц» оркестр им. Н. Осипова, «Березка» (хоровод) оркестр ансамбля «Березка», «Кадриль» А.Беляев (баян), «Русские наигрыши» ансамбль русских народных инструментов;</w:t>
      </w:r>
      <w:proofErr w:type="gramEnd"/>
    </w:p>
    <w:p w:rsidR="00C20B8B" w:rsidRPr="00C20B8B" w:rsidRDefault="00C20B8B" w:rsidP="00862113">
      <w:pPr>
        <w:widowControl w:val="0"/>
        <w:numPr>
          <w:ilvl w:val="0"/>
          <w:numId w:val="89"/>
        </w:numPr>
        <w:shd w:val="clear" w:color="auto" w:fill="FFFFFF"/>
        <w:autoSpaceDE w:val="0"/>
        <w:autoSpaceDN w:val="0"/>
        <w:adjustRightInd w:val="0"/>
        <w:spacing w:after="0" w:line="360" w:lineRule="auto"/>
        <w:rPr>
          <w:rFonts w:ascii="Times New Roman" w:eastAsia="Calibri" w:hAnsi="Times New Roman" w:cs="Times New Roman"/>
          <w:color w:val="000000"/>
          <w:spacing w:val="-6"/>
          <w:sz w:val="24"/>
          <w:szCs w:val="24"/>
        </w:rPr>
      </w:pPr>
      <w:proofErr w:type="gramStart"/>
      <w:r w:rsidRPr="00C20B8B">
        <w:rPr>
          <w:rFonts w:ascii="Times New Roman" w:eastAsia="Calibri" w:hAnsi="Times New Roman" w:cs="Times New Roman"/>
          <w:color w:val="000000"/>
          <w:sz w:val="24"/>
          <w:szCs w:val="24"/>
        </w:rPr>
        <w:t>танцы народов мира, прослушивание музыкальных произведений «Лявониха» (Белоруссия), «Буковинская полька» (Украина), «Мхедрули» (Грузия), «Жок» (Молдавия);</w:t>
      </w:r>
      <w:proofErr w:type="gramEnd"/>
    </w:p>
    <w:p w:rsidR="00C20B8B" w:rsidRPr="00C20B8B" w:rsidRDefault="00C20B8B" w:rsidP="00862113">
      <w:pPr>
        <w:widowControl w:val="0"/>
        <w:numPr>
          <w:ilvl w:val="0"/>
          <w:numId w:val="89"/>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color w:val="000000"/>
          <w:spacing w:val="-6"/>
          <w:sz w:val="24"/>
          <w:szCs w:val="24"/>
        </w:rPr>
        <w:t>профессиональные ансамбли народного танца «Березка», ансамбль И. Моисеева;</w:t>
      </w:r>
    </w:p>
    <w:p w:rsidR="00C20B8B" w:rsidRPr="00C20B8B" w:rsidRDefault="00C20B8B" w:rsidP="00862113">
      <w:pPr>
        <w:widowControl w:val="0"/>
        <w:numPr>
          <w:ilvl w:val="0"/>
          <w:numId w:val="89"/>
        </w:numPr>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либретто балета, что это?;</w:t>
      </w:r>
    </w:p>
    <w:p w:rsidR="00C20B8B" w:rsidRPr="00C20B8B" w:rsidRDefault="00C20B8B" w:rsidP="00862113">
      <w:pPr>
        <w:widowControl w:val="0"/>
        <w:numPr>
          <w:ilvl w:val="0"/>
          <w:numId w:val="89"/>
        </w:numPr>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краткое содержание </w:t>
      </w:r>
      <w:r w:rsidRPr="00C20B8B">
        <w:rPr>
          <w:rFonts w:ascii="Times New Roman" w:eastAsia="Calibri" w:hAnsi="Times New Roman" w:cs="Times New Roman"/>
          <w:color w:val="000000"/>
          <w:spacing w:val="-2"/>
          <w:sz w:val="24"/>
          <w:szCs w:val="24"/>
        </w:rPr>
        <w:t xml:space="preserve">балета. Балета </w:t>
      </w:r>
      <w:r w:rsidRPr="00C20B8B">
        <w:rPr>
          <w:rFonts w:ascii="Times New Roman" w:eastAsia="Calibri" w:hAnsi="Times New Roman" w:cs="Times New Roman"/>
          <w:color w:val="000000"/>
          <w:sz w:val="24"/>
          <w:szCs w:val="24"/>
        </w:rPr>
        <w:t>П. Чайковского «Щелкунчик»;</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краткое содержание </w:t>
      </w:r>
      <w:r w:rsidRPr="00C20B8B">
        <w:rPr>
          <w:rFonts w:ascii="Times New Roman" w:eastAsia="Calibri" w:hAnsi="Times New Roman" w:cs="Times New Roman"/>
          <w:color w:val="000000"/>
          <w:spacing w:val="-2"/>
          <w:sz w:val="24"/>
          <w:szCs w:val="24"/>
        </w:rPr>
        <w:t xml:space="preserve">балета. Балета </w:t>
      </w:r>
      <w:r w:rsidRPr="00C20B8B">
        <w:rPr>
          <w:rFonts w:ascii="Times New Roman" w:eastAsia="Calibri" w:hAnsi="Times New Roman" w:cs="Times New Roman"/>
          <w:color w:val="000000"/>
          <w:sz w:val="24"/>
          <w:szCs w:val="24"/>
        </w:rPr>
        <w:t>П. Чайковского «Спящая красавица»;</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 xml:space="preserve">краткое содержание </w:t>
      </w:r>
      <w:r w:rsidRPr="00C20B8B">
        <w:rPr>
          <w:rFonts w:ascii="Times New Roman" w:eastAsia="Calibri" w:hAnsi="Times New Roman" w:cs="Times New Roman"/>
          <w:color w:val="000000"/>
          <w:spacing w:val="-2"/>
          <w:sz w:val="24"/>
          <w:szCs w:val="24"/>
        </w:rPr>
        <w:t xml:space="preserve">балета. Балета </w:t>
      </w:r>
      <w:r w:rsidRPr="00C20B8B">
        <w:rPr>
          <w:rFonts w:ascii="Times New Roman" w:eastAsia="Calibri" w:hAnsi="Times New Roman" w:cs="Times New Roman"/>
          <w:color w:val="000000"/>
          <w:sz w:val="24"/>
          <w:szCs w:val="24"/>
        </w:rPr>
        <w:t>П. Чайковского «Лебединое озеро»;</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2"/>
          <w:sz w:val="24"/>
          <w:szCs w:val="24"/>
        </w:rPr>
        <w:t>тема добра и зла в балетах Чайковского «Лебединое озеро», «Щелкунчик» и «Спящая красавица»;</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z w:val="24"/>
          <w:szCs w:val="24"/>
        </w:rPr>
        <w:t xml:space="preserve">краткое содержание </w:t>
      </w:r>
      <w:r w:rsidRPr="00C20B8B">
        <w:rPr>
          <w:rFonts w:ascii="Times New Roman" w:eastAsia="Calibri" w:hAnsi="Times New Roman" w:cs="Times New Roman"/>
          <w:color w:val="000000"/>
          <w:spacing w:val="-2"/>
          <w:sz w:val="24"/>
          <w:szCs w:val="24"/>
        </w:rPr>
        <w:t>балета</w:t>
      </w:r>
      <w:r w:rsidRPr="00C20B8B">
        <w:rPr>
          <w:rFonts w:ascii="Times New Roman" w:eastAsia="Calibri" w:hAnsi="Times New Roman" w:cs="Times New Roman"/>
          <w:color w:val="000000"/>
          <w:sz w:val="24"/>
          <w:szCs w:val="24"/>
        </w:rPr>
        <w:t xml:space="preserve"> И. Стравинского «Петрушка» в постановке М. Фокина;</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pacing w:val="-2"/>
          <w:sz w:val="24"/>
          <w:szCs w:val="24"/>
        </w:rPr>
        <w:t xml:space="preserve">прослушивание музыкальных </w:t>
      </w:r>
      <w:r w:rsidRPr="00C20B8B">
        <w:rPr>
          <w:rFonts w:ascii="Times New Roman" w:eastAsia="Calibri" w:hAnsi="Times New Roman" w:cs="Times New Roman"/>
          <w:color w:val="000000"/>
          <w:sz w:val="24"/>
          <w:szCs w:val="24"/>
        </w:rPr>
        <w:t>фрагментов из балетов;</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z w:val="24"/>
          <w:szCs w:val="24"/>
        </w:rPr>
      </w:pPr>
      <w:r w:rsidRPr="00C20B8B">
        <w:rPr>
          <w:rFonts w:ascii="Times New Roman" w:eastAsia="Calibri" w:hAnsi="Times New Roman" w:cs="Times New Roman"/>
          <w:color w:val="000000"/>
          <w:sz w:val="24"/>
          <w:szCs w:val="24"/>
        </w:rPr>
        <w:t>содружество либреттиста, ком</w:t>
      </w:r>
      <w:r w:rsidRPr="00C20B8B">
        <w:rPr>
          <w:rFonts w:ascii="Times New Roman" w:eastAsia="Calibri" w:hAnsi="Times New Roman" w:cs="Times New Roman"/>
          <w:color w:val="000000"/>
          <w:spacing w:val="-2"/>
          <w:sz w:val="24"/>
          <w:szCs w:val="24"/>
        </w:rPr>
        <w:t>позитора, балетмейстера, художника и исполнителей;</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3"/>
          <w:sz w:val="24"/>
          <w:szCs w:val="24"/>
        </w:rPr>
        <w:lastRenderedPageBreak/>
        <w:t>мастера балета</w:t>
      </w:r>
      <w:r w:rsidRPr="00C20B8B">
        <w:rPr>
          <w:rFonts w:ascii="Times New Roman" w:eastAsia="Calibri" w:hAnsi="Times New Roman" w:cs="Times New Roman"/>
          <w:color w:val="000000"/>
          <w:spacing w:val="-2"/>
          <w:sz w:val="24"/>
          <w:szCs w:val="24"/>
        </w:rPr>
        <w:t xml:space="preserve"> (известные исполнители)</w:t>
      </w:r>
      <w:r w:rsidRPr="00C20B8B">
        <w:rPr>
          <w:rFonts w:ascii="Times New Roman" w:eastAsia="Calibri" w:hAnsi="Times New Roman" w:cs="Times New Roman"/>
          <w:color w:val="000000"/>
          <w:spacing w:val="-3"/>
          <w:sz w:val="24"/>
          <w:szCs w:val="24"/>
        </w:rPr>
        <w:t>, их творческие портреты;</w:t>
      </w:r>
    </w:p>
    <w:p w:rsidR="00C20B8B" w:rsidRPr="00C20B8B" w:rsidRDefault="00C20B8B" w:rsidP="00862113">
      <w:pPr>
        <w:widowControl w:val="0"/>
        <w:numPr>
          <w:ilvl w:val="0"/>
          <w:numId w:val="88"/>
        </w:numPr>
        <w:shd w:val="clear" w:color="auto" w:fill="FFFFFF"/>
        <w:autoSpaceDE w:val="0"/>
        <w:autoSpaceDN w:val="0"/>
        <w:adjustRightInd w:val="0"/>
        <w:spacing w:after="0" w:line="360" w:lineRule="auto"/>
        <w:rPr>
          <w:rFonts w:ascii="Times New Roman" w:eastAsia="Calibri" w:hAnsi="Times New Roman" w:cs="Times New Roman"/>
          <w:color w:val="000000"/>
          <w:spacing w:val="-2"/>
          <w:sz w:val="24"/>
          <w:szCs w:val="24"/>
        </w:rPr>
      </w:pPr>
      <w:r w:rsidRPr="00C20B8B">
        <w:rPr>
          <w:rFonts w:ascii="Times New Roman" w:eastAsia="Calibri" w:hAnsi="Times New Roman" w:cs="Times New Roman"/>
          <w:color w:val="000000"/>
          <w:spacing w:val="-4"/>
          <w:sz w:val="24"/>
          <w:szCs w:val="24"/>
        </w:rPr>
        <w:t>танцевальные формы на основе симфонической музыки в клас</w:t>
      </w:r>
      <w:r w:rsidRPr="00C20B8B">
        <w:rPr>
          <w:rFonts w:ascii="Times New Roman" w:eastAsia="Calibri" w:hAnsi="Times New Roman" w:cs="Times New Roman"/>
          <w:color w:val="000000"/>
          <w:spacing w:val="-2"/>
          <w:sz w:val="24"/>
          <w:szCs w:val="24"/>
        </w:rPr>
        <w:t>сических балетах (адажио, вариа</w:t>
      </w:r>
      <w:r w:rsidRPr="00C20B8B">
        <w:rPr>
          <w:rFonts w:ascii="Times New Roman" w:eastAsia="Calibri" w:hAnsi="Times New Roman" w:cs="Times New Roman"/>
          <w:color w:val="000000"/>
          <w:sz w:val="24"/>
          <w:szCs w:val="24"/>
        </w:rPr>
        <w:t>ция, кода).</w:t>
      </w:r>
    </w:p>
    <w:p w:rsidR="00C20B8B" w:rsidRPr="00C20B8B" w:rsidRDefault="00C20B8B" w:rsidP="00C20B8B">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color w:val="000000"/>
          <w:sz w:val="24"/>
          <w:szCs w:val="24"/>
        </w:rPr>
        <w:t xml:space="preserve">Так же в начале, середине года проводятся </w:t>
      </w:r>
      <w:r w:rsidRPr="00C20B8B">
        <w:rPr>
          <w:rFonts w:ascii="Times New Roman" w:eastAsia="Calibri" w:hAnsi="Times New Roman" w:cs="Times New Roman"/>
          <w:sz w:val="24"/>
          <w:szCs w:val="24"/>
        </w:rPr>
        <w:t>б</w:t>
      </w:r>
      <w:r w:rsidRPr="00C20B8B">
        <w:rPr>
          <w:rFonts w:ascii="Times New Roman" w:eastAsia="Calibri" w:hAnsi="Times New Roman" w:cs="Times New Roman"/>
          <w:spacing w:val="-1"/>
          <w:sz w:val="24"/>
          <w:szCs w:val="24"/>
        </w:rPr>
        <w:t xml:space="preserve">еседы о нормах и правилах поведения в коллективе:  </w:t>
      </w:r>
      <w:r w:rsidRPr="00C20B8B">
        <w:rPr>
          <w:rFonts w:ascii="Times New Roman" w:eastAsia="Calibri" w:hAnsi="Times New Roman" w:cs="Times New Roman"/>
          <w:spacing w:val="5"/>
          <w:sz w:val="24"/>
          <w:szCs w:val="24"/>
        </w:rPr>
        <w:t xml:space="preserve">прежде всего на занятиях, репетициях и за кулисами во время </w:t>
      </w:r>
      <w:r w:rsidRPr="00C20B8B">
        <w:rPr>
          <w:rFonts w:ascii="Times New Roman" w:eastAsia="Calibri" w:hAnsi="Times New Roman" w:cs="Times New Roman"/>
          <w:sz w:val="24"/>
          <w:szCs w:val="24"/>
        </w:rPr>
        <w:t xml:space="preserve">выступлений; о необходимости бережного отношения к окружающим </w:t>
      </w:r>
      <w:r w:rsidRPr="00C20B8B">
        <w:rPr>
          <w:rFonts w:ascii="Times New Roman" w:eastAsia="Calibri" w:hAnsi="Times New Roman" w:cs="Times New Roman"/>
          <w:spacing w:val="1"/>
          <w:sz w:val="24"/>
          <w:szCs w:val="24"/>
        </w:rPr>
        <w:t>материальным ценностям, в том числе к костюмам и реквизиту. В</w:t>
      </w:r>
      <w:r w:rsidRPr="00C20B8B">
        <w:rPr>
          <w:rFonts w:ascii="Times New Roman" w:eastAsia="Calibri" w:hAnsi="Times New Roman" w:cs="Times New Roman"/>
          <w:sz w:val="24"/>
          <w:szCs w:val="24"/>
        </w:rPr>
        <w:t xml:space="preserve"> процессе мероприятий воспитательного характера, которые проводятся во внеурочное время, организуются экскурсии в художественный музей, художественную галерею, на спектакли и концерты известных исполнителей.</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Огромную роль в процессе обучения играет и работа с родителями. Сотрудничество педагога с родителями помогает определить пути воздействия на учащихся. Предусматриваются следующие варианты взаимодействия с родителями:</w:t>
      </w:r>
    </w:p>
    <w:p w:rsidR="00C20B8B" w:rsidRPr="00C20B8B" w:rsidRDefault="00C20B8B" w:rsidP="00862113">
      <w:pPr>
        <w:widowControl w:val="0"/>
        <w:numPr>
          <w:ilvl w:val="0"/>
          <w:numId w:val="84"/>
        </w:numPr>
        <w:tabs>
          <w:tab w:val="num" w:pos="0"/>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предоставление возможности в начале учебного года познакомиться с программным материалом, условиями работы и деятельностью работы объединения (для этого в Доме творчества ежегодно в сентябре проводится День открытых дверей);</w:t>
      </w:r>
    </w:p>
    <w:p w:rsidR="00C20B8B" w:rsidRPr="00C20B8B" w:rsidRDefault="00C20B8B" w:rsidP="00862113">
      <w:pPr>
        <w:widowControl w:val="0"/>
        <w:numPr>
          <w:ilvl w:val="0"/>
          <w:numId w:val="84"/>
        </w:numPr>
        <w:tabs>
          <w:tab w:val="num" w:pos="0"/>
        </w:tabs>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xml:space="preserve"> информирование о достижениях учащихся через выступления педагога на родительских собраниях, через систему открытых занятий, индивидуальную работу.</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Беседуя с родителями учащихся, наблюдая за общением учащихся и родителей, можно быстрее и точнее определить пути воздействия на учащегося, создать условия доверия и взаимопонимания, что положительно сказывается на результатах.</w:t>
      </w:r>
    </w:p>
    <w:p w:rsidR="00C20B8B" w:rsidRPr="00C20B8B" w:rsidRDefault="00C20B8B" w:rsidP="00C20B8B">
      <w:pPr>
        <w:shd w:val="clear" w:color="auto" w:fill="FFFFFF"/>
        <w:spacing w:after="0" w:line="360" w:lineRule="auto"/>
        <w:jc w:val="center"/>
        <w:rPr>
          <w:rFonts w:ascii="Times New Roman" w:eastAsia="Times New Roman" w:hAnsi="Times New Roman" w:cs="Times New Roman"/>
          <w:b/>
          <w:color w:val="000000"/>
          <w:sz w:val="24"/>
          <w:szCs w:val="24"/>
        </w:rPr>
      </w:pPr>
      <w:r w:rsidRPr="00C20B8B">
        <w:rPr>
          <w:rFonts w:ascii="Times New Roman" w:eastAsia="Times New Roman" w:hAnsi="Times New Roman" w:cs="Times New Roman"/>
          <w:b/>
          <w:sz w:val="28"/>
          <w:szCs w:val="28"/>
        </w:rPr>
        <w:t>Методическая работа педагога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Значимым моментом для работы по данной образовательной программе является обеспечение педагогическими кадрами, которые: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занимаются разработкой методических пособий;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занимаются планированием и анализом педагогической деятельности;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работают с методической и специальной литературой;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участвуют в мастер-классах, семинарах, конференциях, праздниках;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участвуют в творческих встречах по обмену опытом с народными фольклорными коллективами области и России;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совершенствуют профессиональное мастерство (курсы повышения квалификации, участие в областных методических совещаниях по обобщению опыта, выступления на научно-практических конференциях);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занимаются организацией и проведением открытых занятий, народных праздников для коллег и родителей;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используют Интернет-ресурсы.</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Материально-техническое оснащение кабинета</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народные музыкальные инструменты;</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баян;</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аудио- и видеоаппаратура;</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создание интерьера русской народной избы;</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нотный материал;</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методические пособия;</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народные сценические костюмы;</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фонотека с записью фонограмм;</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сценическая площадка для репетиций не менее одного раза в неделю (сцена Дома детского творчества);</w:t>
      </w:r>
    </w:p>
    <w:p w:rsidR="00C20B8B" w:rsidRPr="00C20B8B" w:rsidRDefault="00C20B8B" w:rsidP="00C20B8B">
      <w:pPr>
        <w:tabs>
          <w:tab w:val="left" w:pos="851"/>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компьютер;</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видеотека;</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музыкальный инструмент – клавинова;</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музыкальный центр;</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r w:rsidRPr="00C20B8B">
        <w:rPr>
          <w:rFonts w:ascii="Times New Roman" w:eastAsia="Times New Roman" w:hAnsi="Times New Roman" w:cs="Times New Roman"/>
          <w:sz w:val="24"/>
          <w:szCs w:val="24"/>
          <w:lang w:val="en-US"/>
        </w:rPr>
        <w:t>DVD</w:t>
      </w:r>
      <w:r w:rsidRPr="00C20B8B">
        <w:rPr>
          <w:rFonts w:ascii="Times New Roman" w:eastAsia="Times New Roman" w:hAnsi="Times New Roman" w:cs="Times New Roman"/>
          <w:sz w:val="24"/>
          <w:szCs w:val="24"/>
        </w:rPr>
        <w:t xml:space="preserve"> проигрыватель;</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видеомагнитофон;</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телевизор;</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микшерский пульт.</w:t>
      </w: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sz w:val="24"/>
          <w:szCs w:val="24"/>
        </w:rPr>
      </w:pPr>
      <w:r w:rsidRPr="00C20B8B">
        <w:rPr>
          <w:rFonts w:ascii="Times New Roman" w:eastAsia="Calibri" w:hAnsi="Times New Roman" w:cs="Times New Roman"/>
          <w:b/>
          <w:sz w:val="24"/>
          <w:szCs w:val="24"/>
        </w:rPr>
        <w:t xml:space="preserve">Для занятий хореографических групп </w:t>
      </w:r>
      <w:proofErr w:type="gramStart"/>
      <w:r w:rsidRPr="00C20B8B">
        <w:rPr>
          <w:rFonts w:ascii="Times New Roman" w:eastAsia="Calibri" w:hAnsi="Times New Roman" w:cs="Times New Roman"/>
          <w:b/>
          <w:sz w:val="24"/>
          <w:szCs w:val="24"/>
        </w:rPr>
        <w:t>необходимы</w:t>
      </w:r>
      <w:proofErr w:type="gramEnd"/>
      <w:r w:rsidRPr="00C20B8B">
        <w:rPr>
          <w:rFonts w:ascii="Times New Roman" w:eastAsia="Calibri" w:hAnsi="Times New Roman" w:cs="Times New Roman"/>
          <w:b/>
          <w:sz w:val="24"/>
          <w:szCs w:val="24"/>
        </w:rPr>
        <w:t>:</w:t>
      </w:r>
    </w:p>
    <w:p w:rsidR="00C20B8B" w:rsidRPr="00C20B8B" w:rsidRDefault="00C20B8B" w:rsidP="00C20B8B">
      <w:pPr>
        <w:widowControl w:val="0"/>
        <w:shd w:val="clear" w:color="auto" w:fill="FFFFFF"/>
        <w:tabs>
          <w:tab w:val="left" w:pos="1429"/>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светлый, просторный зал, деревянный настил пола, зеркальная стенка, достаточное количество станков аудиоаппаратура;</w:t>
      </w:r>
    </w:p>
    <w:p w:rsidR="00C20B8B" w:rsidRPr="00C20B8B" w:rsidRDefault="00C20B8B" w:rsidP="00C20B8B">
      <w:pPr>
        <w:widowControl w:val="0"/>
        <w:shd w:val="clear" w:color="auto" w:fill="FFFFFF"/>
        <w:tabs>
          <w:tab w:val="left" w:pos="1429"/>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видеоаппаратура;</w:t>
      </w:r>
    </w:p>
    <w:p w:rsidR="00C20B8B" w:rsidRPr="00C20B8B" w:rsidRDefault="00C20B8B" w:rsidP="00C20B8B">
      <w:pPr>
        <w:widowControl w:val="0"/>
        <w:shd w:val="clear" w:color="auto" w:fill="FFFFFF"/>
        <w:tabs>
          <w:tab w:val="left" w:pos="1429"/>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специальная форма одежды и обуви (купальники, трико, хитоны, балетные тапочки, специальная обувь);</w:t>
      </w:r>
    </w:p>
    <w:p w:rsidR="00C20B8B" w:rsidRPr="00C20B8B" w:rsidRDefault="00C20B8B" w:rsidP="00C20B8B">
      <w:pPr>
        <w:widowControl w:val="0"/>
        <w:shd w:val="clear" w:color="auto" w:fill="FFFFFF"/>
        <w:tabs>
          <w:tab w:val="left" w:pos="1429"/>
        </w:tabs>
        <w:autoSpaceDE w:val="0"/>
        <w:autoSpaceDN w:val="0"/>
        <w:adjustRightInd w:val="0"/>
        <w:spacing w:after="0" w:line="360" w:lineRule="auto"/>
        <w:jc w:val="both"/>
        <w:rPr>
          <w:rFonts w:ascii="Times New Roman" w:eastAsia="Calibri" w:hAnsi="Times New Roman" w:cs="Times New Roman"/>
          <w:sz w:val="24"/>
          <w:szCs w:val="24"/>
        </w:rPr>
      </w:pPr>
      <w:r w:rsidRPr="00C20B8B">
        <w:rPr>
          <w:rFonts w:ascii="Times New Roman" w:eastAsia="Calibri" w:hAnsi="Times New Roman" w:cs="Times New Roman"/>
          <w:sz w:val="24"/>
          <w:szCs w:val="24"/>
        </w:rPr>
        <w:t>- сценические костюмы.</w:t>
      </w:r>
    </w:p>
    <w:p w:rsidR="00C20B8B" w:rsidRPr="00C20B8B" w:rsidRDefault="00C20B8B" w:rsidP="00C20B8B">
      <w:pPr>
        <w:tabs>
          <w:tab w:val="left" w:pos="851"/>
        </w:tabs>
        <w:spacing w:after="0" w:line="360" w:lineRule="auto"/>
        <w:rPr>
          <w:rFonts w:ascii="Times New Roman" w:eastAsia="Times New Roman" w:hAnsi="Times New Roman" w:cs="Times New Roman"/>
          <w:sz w:val="24"/>
          <w:szCs w:val="24"/>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sectPr w:rsidR="00C20B8B" w:rsidRPr="00C20B8B" w:rsidSect="00E122D0">
          <w:pgSz w:w="11906" w:h="16838"/>
          <w:pgMar w:top="1134" w:right="851" w:bottom="1134" w:left="1701" w:header="709" w:footer="709" w:gutter="0"/>
          <w:pgNumType w:start="112"/>
          <w:cols w:space="708"/>
          <w:docGrid w:linePitch="360"/>
        </w:sect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lastRenderedPageBreak/>
        <w:t>Список литературы</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17"/>
          <w:sz w:val="24"/>
          <w:szCs w:val="24"/>
        </w:rPr>
        <w:t>Базаров Н.Я., Мей Б.Р. Азбука классического танца. – М.: Детская литература, 1989.</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4"/>
          <w:sz w:val="24"/>
          <w:szCs w:val="24"/>
        </w:rPr>
        <w:t>Балашов Д., Ю.Красовская. Русские свадебные песни Терского берега Белого моря. //</w:t>
      </w:r>
      <w:r w:rsidRPr="00C20B8B">
        <w:rPr>
          <w:rFonts w:ascii="Times New Roman" w:eastAsia="Times New Roman" w:hAnsi="Times New Roman" w:cs="Times New Roman"/>
          <w:color w:val="000000"/>
          <w:spacing w:val="-1"/>
          <w:sz w:val="24"/>
          <w:szCs w:val="24"/>
        </w:rPr>
        <w:t>Уч.-изд.п.-2-е изд., переизд. Мурманским областным Центром творчества и досуга.</w:t>
      </w:r>
      <w:r w:rsidRPr="00C20B8B">
        <w:rPr>
          <w:rFonts w:ascii="Times New Roman" w:eastAsia="Times New Roman" w:hAnsi="Times New Roman" w:cs="Times New Roman"/>
          <w:color w:val="000000"/>
          <w:spacing w:val="8"/>
          <w:sz w:val="24"/>
          <w:szCs w:val="24"/>
        </w:rPr>
        <w:t>2002-168 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1"/>
          <w:sz w:val="24"/>
          <w:szCs w:val="24"/>
        </w:rPr>
      </w:pPr>
      <w:r w:rsidRPr="00C20B8B">
        <w:rPr>
          <w:rFonts w:ascii="Times New Roman" w:eastAsia="Times New Roman" w:hAnsi="Times New Roman" w:cs="Times New Roman"/>
          <w:color w:val="000000"/>
          <w:sz w:val="24"/>
          <w:szCs w:val="24"/>
        </w:rPr>
        <w:t>Бауэр В., Дюмотц., Головин С. Энциклопедия символов / Пер</w:t>
      </w:r>
      <w:proofErr w:type="gramStart"/>
      <w:r w:rsidRPr="00C20B8B">
        <w:rPr>
          <w:rFonts w:ascii="Times New Roman" w:eastAsia="Times New Roman" w:hAnsi="Times New Roman" w:cs="Times New Roman"/>
          <w:color w:val="000000"/>
          <w:sz w:val="24"/>
          <w:szCs w:val="24"/>
        </w:rPr>
        <w:t>.с</w:t>
      </w:r>
      <w:proofErr w:type="gramEnd"/>
      <w:r w:rsidRPr="00C20B8B">
        <w:rPr>
          <w:rFonts w:ascii="Times New Roman" w:eastAsia="Times New Roman" w:hAnsi="Times New Roman" w:cs="Times New Roman"/>
          <w:color w:val="000000"/>
          <w:sz w:val="24"/>
          <w:szCs w:val="24"/>
        </w:rPr>
        <w:t xml:space="preserve"> нем. Г.Гаева. - М.:</w:t>
      </w:r>
      <w:r w:rsidRPr="00C20B8B">
        <w:rPr>
          <w:rFonts w:ascii="Times New Roman" w:eastAsia="Times New Roman" w:hAnsi="Times New Roman" w:cs="Times New Roman"/>
          <w:color w:val="000000"/>
          <w:spacing w:val="-6"/>
          <w:sz w:val="24"/>
          <w:szCs w:val="24"/>
        </w:rPr>
        <w:t>КРОН-ПРЕСС, 1998. -512с. - серия «Академия».</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5"/>
          <w:sz w:val="24"/>
          <w:szCs w:val="24"/>
        </w:rPr>
        <w:t xml:space="preserve">Буйлова Л.Н., Кочнева С.В. Организация методической службы учреждений </w:t>
      </w:r>
      <w:r w:rsidRPr="00C20B8B">
        <w:rPr>
          <w:rFonts w:ascii="Times New Roman" w:eastAsia="Times New Roman" w:hAnsi="Times New Roman" w:cs="Times New Roman"/>
          <w:color w:val="000000"/>
          <w:spacing w:val="-6"/>
          <w:sz w:val="24"/>
          <w:szCs w:val="24"/>
        </w:rPr>
        <w:t xml:space="preserve">дополнительного образования детей: </w:t>
      </w:r>
      <w:proofErr w:type="gramStart"/>
      <w:r w:rsidRPr="00C20B8B">
        <w:rPr>
          <w:rFonts w:ascii="Times New Roman" w:eastAsia="Times New Roman" w:hAnsi="Times New Roman" w:cs="Times New Roman"/>
          <w:color w:val="000000"/>
          <w:spacing w:val="-6"/>
          <w:sz w:val="24"/>
          <w:szCs w:val="24"/>
        </w:rPr>
        <w:t>Учебно-методическое</w:t>
      </w:r>
      <w:proofErr w:type="gramEnd"/>
      <w:r w:rsidRPr="00C20B8B">
        <w:rPr>
          <w:rFonts w:ascii="Times New Roman" w:eastAsia="Times New Roman" w:hAnsi="Times New Roman" w:cs="Times New Roman"/>
          <w:color w:val="000000"/>
          <w:spacing w:val="-6"/>
          <w:sz w:val="24"/>
          <w:szCs w:val="24"/>
        </w:rPr>
        <w:t xml:space="preserve"> - М.: Гуманитарный </w:t>
      </w:r>
      <w:r w:rsidRPr="00C20B8B">
        <w:rPr>
          <w:rFonts w:ascii="Times New Roman" w:eastAsia="Times New Roman" w:hAnsi="Times New Roman" w:cs="Times New Roman"/>
          <w:color w:val="000000"/>
          <w:spacing w:val="-7"/>
          <w:sz w:val="24"/>
          <w:szCs w:val="24"/>
        </w:rPr>
        <w:t>издательский центр ВЛАДОС, 2011.</w:t>
      </w:r>
    </w:p>
    <w:p w:rsidR="00C20B8B" w:rsidRPr="00C20B8B" w:rsidRDefault="00C20B8B" w:rsidP="00C20B8B">
      <w:pPr>
        <w:numPr>
          <w:ilvl w:val="0"/>
          <w:numId w:val="38"/>
        </w:numPr>
        <w:shd w:val="clear" w:color="auto" w:fill="FFFFFF"/>
        <w:tabs>
          <w:tab w:val="left" w:pos="426"/>
        </w:tabs>
        <w:spacing w:after="0" w:line="360" w:lineRule="auto"/>
        <w:ind w:left="426" w:right="461" w:hanging="426"/>
        <w:contextualSpacing/>
        <w:jc w:val="both"/>
        <w:rPr>
          <w:rFonts w:ascii="Times New Roman" w:eastAsia="Times New Roman" w:hAnsi="Times New Roman" w:cs="Times New Roman"/>
          <w:color w:val="000000"/>
          <w:spacing w:val="-16"/>
          <w:sz w:val="24"/>
          <w:szCs w:val="24"/>
        </w:rPr>
      </w:pPr>
      <w:r w:rsidRPr="00C20B8B">
        <w:rPr>
          <w:rFonts w:ascii="Times New Roman" w:eastAsia="Times New Roman" w:hAnsi="Times New Roman" w:cs="Times New Roman"/>
          <w:color w:val="000000"/>
          <w:spacing w:val="-6"/>
          <w:sz w:val="24"/>
          <w:szCs w:val="24"/>
        </w:rPr>
        <w:t>Ваганова Л.Д. Основы классического танца. - М.: Детская литература, 1988.</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27"/>
          <w:sz w:val="24"/>
          <w:szCs w:val="24"/>
        </w:rPr>
      </w:pPr>
      <w:r w:rsidRPr="00C20B8B">
        <w:rPr>
          <w:rFonts w:ascii="Times New Roman" w:eastAsia="Times New Roman" w:hAnsi="Times New Roman" w:cs="Times New Roman"/>
          <w:color w:val="000000"/>
          <w:spacing w:val="-3"/>
          <w:sz w:val="24"/>
          <w:szCs w:val="24"/>
        </w:rPr>
        <w:t>Васильев Ю., Широков А. Рассказы о русских народных инструментах. - М.: Эксмо,</w:t>
      </w:r>
      <w:r w:rsidRPr="00C20B8B">
        <w:rPr>
          <w:rFonts w:ascii="Times New Roman" w:eastAsia="Times New Roman" w:hAnsi="Times New Roman" w:cs="Times New Roman"/>
          <w:color w:val="000000"/>
          <w:spacing w:val="5"/>
          <w:sz w:val="24"/>
          <w:szCs w:val="24"/>
        </w:rPr>
        <w:t>1999.-320с.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color w:val="000000"/>
          <w:spacing w:val="-2"/>
          <w:sz w:val="24"/>
          <w:szCs w:val="24"/>
        </w:rPr>
        <w:t xml:space="preserve">Васильева Е.Ю. Педагогическая мастерская: опыт проектирования образовательной </w:t>
      </w:r>
      <w:r w:rsidRPr="00C20B8B">
        <w:rPr>
          <w:rFonts w:ascii="Times New Roman" w:eastAsia="Times New Roman" w:hAnsi="Times New Roman" w:cs="Times New Roman"/>
          <w:color w:val="000000"/>
          <w:spacing w:val="-4"/>
          <w:sz w:val="24"/>
          <w:szCs w:val="24"/>
        </w:rPr>
        <w:t>программы. - Архангельск, 1999.</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5"/>
          <w:sz w:val="24"/>
          <w:szCs w:val="24"/>
        </w:rPr>
        <w:t>Возвращение к истокам. Народное искусство и детское творчество</w:t>
      </w:r>
      <w:proofErr w:type="gramStart"/>
      <w:r w:rsidRPr="00C20B8B">
        <w:rPr>
          <w:rFonts w:ascii="Times New Roman" w:eastAsia="Times New Roman" w:hAnsi="Times New Roman" w:cs="Times New Roman"/>
          <w:color w:val="000000"/>
          <w:spacing w:val="5"/>
          <w:sz w:val="24"/>
          <w:szCs w:val="24"/>
        </w:rPr>
        <w:t xml:space="preserve"> / П</w:t>
      </w:r>
      <w:proofErr w:type="gramEnd"/>
      <w:r w:rsidRPr="00C20B8B">
        <w:rPr>
          <w:rFonts w:ascii="Times New Roman" w:eastAsia="Times New Roman" w:hAnsi="Times New Roman" w:cs="Times New Roman"/>
          <w:color w:val="000000"/>
          <w:spacing w:val="5"/>
          <w:sz w:val="24"/>
          <w:szCs w:val="24"/>
        </w:rPr>
        <w:t xml:space="preserve">од редакцией </w:t>
      </w:r>
      <w:r w:rsidRPr="00C20B8B">
        <w:rPr>
          <w:rFonts w:ascii="Times New Roman" w:eastAsia="Times New Roman" w:hAnsi="Times New Roman" w:cs="Times New Roman"/>
          <w:color w:val="000000"/>
          <w:spacing w:val="-6"/>
          <w:sz w:val="24"/>
          <w:szCs w:val="24"/>
        </w:rPr>
        <w:t xml:space="preserve">Шпикаловой Т.Я., Пороговский Г.А. М.: Гуманитарный издательский центр </w:t>
      </w:r>
      <w:r w:rsidRPr="00C20B8B">
        <w:rPr>
          <w:rFonts w:ascii="Times New Roman" w:eastAsia="Times New Roman" w:hAnsi="Times New Roman" w:cs="Times New Roman"/>
          <w:color w:val="000000"/>
          <w:spacing w:val="-3"/>
          <w:sz w:val="24"/>
          <w:szCs w:val="24"/>
        </w:rPr>
        <w:t>«Владос», 2000.. - 154с.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9"/>
          <w:sz w:val="24"/>
          <w:szCs w:val="24"/>
        </w:rPr>
      </w:pPr>
      <w:r w:rsidRPr="00C20B8B">
        <w:rPr>
          <w:rFonts w:ascii="Times New Roman" w:eastAsia="Times New Roman" w:hAnsi="Times New Roman" w:cs="Times New Roman"/>
          <w:color w:val="000000"/>
          <w:spacing w:val="-7"/>
          <w:sz w:val="24"/>
          <w:szCs w:val="24"/>
        </w:rPr>
        <w:t>Гилярова Н.Н. Хрестоматия по русскому народному творчеству (1-2-3-4 год обучения).</w:t>
      </w:r>
      <w:r w:rsidRPr="00C20B8B">
        <w:rPr>
          <w:rFonts w:ascii="Times New Roman" w:eastAsia="Times New Roman" w:hAnsi="Times New Roman" w:cs="Times New Roman"/>
          <w:color w:val="000000"/>
          <w:spacing w:val="-4"/>
          <w:sz w:val="24"/>
          <w:szCs w:val="24"/>
        </w:rPr>
        <w:t>- М.: Родник, РСЛФА, 1996 - 60 с., нот.</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9"/>
          <w:sz w:val="24"/>
          <w:szCs w:val="24"/>
        </w:rPr>
      </w:pPr>
      <w:r w:rsidRPr="00C20B8B">
        <w:rPr>
          <w:rFonts w:ascii="Times New Roman" w:eastAsia="Times New Roman" w:hAnsi="Times New Roman" w:cs="Times New Roman"/>
          <w:color w:val="000000"/>
          <w:sz w:val="24"/>
          <w:szCs w:val="24"/>
        </w:rPr>
        <w:t xml:space="preserve"> Грушко Е.А., Медведев Ю.М. Мифы и легенды Древней Руси: Иллюстрированная </w:t>
      </w:r>
      <w:r w:rsidRPr="00C20B8B">
        <w:rPr>
          <w:rFonts w:ascii="Times New Roman" w:eastAsia="Times New Roman" w:hAnsi="Times New Roman" w:cs="Times New Roman"/>
          <w:color w:val="000000"/>
          <w:spacing w:val="-2"/>
          <w:sz w:val="24"/>
          <w:szCs w:val="24"/>
        </w:rPr>
        <w:t>энциклопедия. - М.: Эксмо, 2003г. 208 с., ил.</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5"/>
          <w:sz w:val="24"/>
          <w:szCs w:val="24"/>
        </w:rPr>
        <w:t>Дайн Г.Л. Детский народный календарь. Приметы, поверья, игры, рецепты, рукоделие</w:t>
      </w:r>
      <w:r w:rsidRPr="00C20B8B">
        <w:rPr>
          <w:rFonts w:ascii="Times New Roman" w:eastAsia="Times New Roman" w:hAnsi="Times New Roman" w:cs="Times New Roman"/>
          <w:color w:val="000000"/>
          <w:spacing w:val="-3"/>
          <w:sz w:val="24"/>
          <w:szCs w:val="24"/>
        </w:rPr>
        <w:t>/Ил. Л. Ермиловой. - М.: Дет. лит</w:t>
      </w:r>
      <w:proofErr w:type="gramStart"/>
      <w:r w:rsidRPr="00C20B8B">
        <w:rPr>
          <w:rFonts w:ascii="Times New Roman" w:eastAsia="Times New Roman" w:hAnsi="Times New Roman" w:cs="Times New Roman"/>
          <w:color w:val="000000"/>
          <w:spacing w:val="-3"/>
          <w:sz w:val="24"/>
          <w:szCs w:val="24"/>
        </w:rPr>
        <w:t xml:space="preserve">., </w:t>
      </w:r>
      <w:proofErr w:type="gramEnd"/>
      <w:r w:rsidRPr="00C20B8B">
        <w:rPr>
          <w:rFonts w:ascii="Times New Roman" w:eastAsia="Times New Roman" w:hAnsi="Times New Roman" w:cs="Times New Roman"/>
          <w:color w:val="000000"/>
          <w:spacing w:val="-3"/>
          <w:sz w:val="24"/>
          <w:szCs w:val="24"/>
        </w:rPr>
        <w:t>2001. - 159 с.: ил.</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8"/>
          <w:sz w:val="24"/>
          <w:szCs w:val="24"/>
        </w:rPr>
      </w:pPr>
      <w:r w:rsidRPr="00C20B8B">
        <w:rPr>
          <w:rFonts w:ascii="Times New Roman" w:eastAsia="Times New Roman" w:hAnsi="Times New Roman" w:cs="Times New Roman"/>
          <w:color w:val="000000"/>
          <w:spacing w:val="-4"/>
          <w:sz w:val="24"/>
          <w:szCs w:val="24"/>
        </w:rPr>
        <w:t xml:space="preserve">Детские частушки, шутки, прибаутки/ Популярное пособие для родителей и </w:t>
      </w:r>
      <w:r w:rsidRPr="00C20B8B">
        <w:rPr>
          <w:rFonts w:ascii="Times New Roman" w:eastAsia="Times New Roman" w:hAnsi="Times New Roman" w:cs="Times New Roman"/>
          <w:color w:val="000000"/>
          <w:spacing w:val="-7"/>
          <w:sz w:val="24"/>
          <w:szCs w:val="24"/>
        </w:rPr>
        <w:t>педагогов. - Ярославль: Академия развития, 1997.-223 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3"/>
          <w:sz w:val="24"/>
          <w:szCs w:val="24"/>
        </w:rPr>
        <w:t>Дидактика: Учебно-методические  материалы  по  курсу</w:t>
      </w:r>
      <w:proofErr w:type="gramStart"/>
      <w:r w:rsidRPr="00C20B8B">
        <w:rPr>
          <w:rFonts w:ascii="Times New Roman" w:eastAsia="Times New Roman" w:hAnsi="Times New Roman" w:cs="Times New Roman"/>
          <w:color w:val="000000"/>
          <w:spacing w:val="-3"/>
          <w:sz w:val="24"/>
          <w:szCs w:val="24"/>
        </w:rPr>
        <w:t xml:space="preserve"> / П</w:t>
      </w:r>
      <w:proofErr w:type="gramEnd"/>
      <w:r w:rsidRPr="00C20B8B">
        <w:rPr>
          <w:rFonts w:ascii="Times New Roman" w:eastAsia="Times New Roman" w:hAnsi="Times New Roman" w:cs="Times New Roman"/>
          <w:color w:val="000000"/>
          <w:spacing w:val="-3"/>
          <w:sz w:val="24"/>
          <w:szCs w:val="24"/>
        </w:rPr>
        <w:t xml:space="preserve">од ред. О.А. Абдулиной. </w:t>
      </w:r>
      <w:r w:rsidRPr="00C20B8B">
        <w:rPr>
          <w:rFonts w:ascii="Times New Roman" w:eastAsia="Times New Roman" w:hAnsi="Times New Roman" w:cs="Times New Roman"/>
          <w:color w:val="000000"/>
          <w:spacing w:val="-13"/>
          <w:sz w:val="24"/>
          <w:szCs w:val="24"/>
        </w:rPr>
        <w:t>М.: Прометей, 1992.</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z w:val="24"/>
          <w:szCs w:val="24"/>
        </w:rPr>
        <w:t xml:space="preserve">Дыкман Л.Я. Гармоничный ребенок. Как этого достичь? Труд, игры, творчество,        </w:t>
      </w:r>
      <w:r w:rsidRPr="00C20B8B">
        <w:rPr>
          <w:rFonts w:ascii="Times New Roman" w:eastAsia="Times New Roman" w:hAnsi="Times New Roman" w:cs="Times New Roman"/>
          <w:color w:val="000000"/>
          <w:spacing w:val="-5"/>
          <w:sz w:val="24"/>
          <w:szCs w:val="24"/>
        </w:rPr>
        <w:t xml:space="preserve">праздники года. - С.-Пб: Дамаск 1999. - 176 с., нот. </w:t>
      </w:r>
      <w:r w:rsidRPr="00C20B8B">
        <w:rPr>
          <w:rFonts w:ascii="Times New Roman" w:eastAsia="Times New Roman" w:hAnsi="Times New Roman" w:cs="Times New Roman"/>
          <w:sz w:val="24"/>
          <w:szCs w:val="24"/>
        </w:rPr>
        <w:t>Журналы «Внешкольник»</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sz w:val="24"/>
          <w:szCs w:val="24"/>
        </w:rPr>
        <w:t>Журналы «Воспитание школьников».</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sz w:val="24"/>
          <w:szCs w:val="24"/>
        </w:rPr>
        <w:t>Журналы «Народное творчество».</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z w:val="24"/>
          <w:szCs w:val="24"/>
        </w:rPr>
        <w:t xml:space="preserve">Забылин М. Русский народ. Полная иллюстрированная энциклопедия. Праздники, </w:t>
      </w:r>
      <w:r w:rsidRPr="00C20B8B">
        <w:rPr>
          <w:rFonts w:ascii="Times New Roman" w:eastAsia="Times New Roman" w:hAnsi="Times New Roman" w:cs="Times New Roman"/>
          <w:color w:val="000000"/>
          <w:spacing w:val="-4"/>
          <w:sz w:val="24"/>
          <w:szCs w:val="24"/>
        </w:rPr>
        <w:t>обряды и обычаи. - М.: изд. ЭКСМО, 2005. - 256 с., ил.</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color w:val="000000"/>
          <w:spacing w:val="-6"/>
          <w:sz w:val="24"/>
          <w:szCs w:val="24"/>
        </w:rPr>
        <w:t>Кларин</w:t>
      </w:r>
      <w:proofErr w:type="gramEnd"/>
      <w:r w:rsidRPr="00C20B8B">
        <w:rPr>
          <w:rFonts w:ascii="Times New Roman" w:eastAsia="Times New Roman" w:hAnsi="Times New Roman" w:cs="Times New Roman"/>
          <w:color w:val="000000"/>
          <w:spacing w:val="-6"/>
          <w:sz w:val="24"/>
          <w:szCs w:val="24"/>
        </w:rPr>
        <w:t xml:space="preserve"> М.В. Педагогическая технология в учебном процессе. -  М.: Педагогика, 1989.</w:t>
      </w:r>
    </w:p>
    <w:p w:rsidR="00C20B8B" w:rsidRPr="00C20B8B" w:rsidRDefault="00C20B8B" w:rsidP="00C20B8B">
      <w:pPr>
        <w:numPr>
          <w:ilvl w:val="0"/>
          <w:numId w:val="38"/>
        </w:numPr>
        <w:shd w:val="clear" w:color="auto" w:fill="FFFFFF"/>
        <w:tabs>
          <w:tab w:val="left" w:pos="426"/>
        </w:tabs>
        <w:spacing w:after="0" w:line="360" w:lineRule="auto"/>
        <w:ind w:left="567" w:hanging="567"/>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4"/>
          <w:sz w:val="24"/>
          <w:szCs w:val="24"/>
        </w:rPr>
        <w:lastRenderedPageBreak/>
        <w:t xml:space="preserve">Климов А.А. Русский народный танец. Выпуск 1. Учебное пособие. Изд. при участии </w:t>
      </w:r>
      <w:r w:rsidRPr="00C20B8B">
        <w:rPr>
          <w:rFonts w:ascii="Times New Roman" w:eastAsia="Times New Roman" w:hAnsi="Times New Roman" w:cs="Times New Roman"/>
          <w:color w:val="000000"/>
          <w:spacing w:val="-5"/>
          <w:sz w:val="24"/>
          <w:szCs w:val="24"/>
        </w:rPr>
        <w:t>ТООО «Либерея». 1996. - 42 с.; ил.</w:t>
      </w:r>
    </w:p>
    <w:p w:rsidR="00C20B8B" w:rsidRPr="00C20B8B" w:rsidRDefault="00C20B8B" w:rsidP="00C20B8B">
      <w:pPr>
        <w:numPr>
          <w:ilvl w:val="0"/>
          <w:numId w:val="38"/>
        </w:numPr>
        <w:shd w:val="clear" w:color="auto" w:fill="FFFFFF"/>
        <w:tabs>
          <w:tab w:val="left" w:pos="426"/>
          <w:tab w:val="left" w:pos="567"/>
        </w:tabs>
        <w:spacing w:after="0" w:line="360" w:lineRule="auto"/>
        <w:ind w:left="567" w:hanging="567"/>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t xml:space="preserve">Князева О.Л., Маханева  М.Д. Приобщение детей к истокам русской народной </w:t>
      </w:r>
      <w:r w:rsidRPr="00C20B8B">
        <w:rPr>
          <w:rFonts w:ascii="Times New Roman" w:eastAsia="Times New Roman" w:hAnsi="Times New Roman" w:cs="Times New Roman"/>
          <w:color w:val="000000"/>
          <w:spacing w:val="-6"/>
          <w:sz w:val="24"/>
          <w:szCs w:val="24"/>
        </w:rPr>
        <w:t xml:space="preserve">культуры: Программа. Учебно-методическое пособие. -2-е изд., перераб. и доп. - </w:t>
      </w:r>
      <w:proofErr w:type="gramStart"/>
      <w:r w:rsidRPr="00C20B8B">
        <w:rPr>
          <w:rFonts w:ascii="Times New Roman" w:eastAsia="Times New Roman" w:hAnsi="Times New Roman" w:cs="Times New Roman"/>
          <w:color w:val="000000"/>
          <w:spacing w:val="-6"/>
          <w:sz w:val="24"/>
          <w:szCs w:val="24"/>
        </w:rPr>
        <w:t>С-Пб</w:t>
      </w:r>
      <w:proofErr w:type="gramEnd"/>
      <w:r w:rsidRPr="00C20B8B">
        <w:rPr>
          <w:rFonts w:ascii="Times New Roman" w:eastAsia="Times New Roman" w:hAnsi="Times New Roman" w:cs="Times New Roman"/>
          <w:color w:val="000000"/>
          <w:spacing w:val="-6"/>
          <w:sz w:val="24"/>
          <w:szCs w:val="24"/>
        </w:rPr>
        <w:t>..</w:t>
      </w:r>
      <w:r w:rsidRPr="00C20B8B">
        <w:rPr>
          <w:rFonts w:ascii="Times New Roman" w:eastAsia="Times New Roman" w:hAnsi="Times New Roman" w:cs="Times New Roman"/>
          <w:color w:val="000000"/>
          <w:spacing w:val="-5"/>
          <w:sz w:val="24"/>
          <w:szCs w:val="24"/>
        </w:rPr>
        <w:t>Детство-Пресс, 1999. - 304 с.; ил.</w:t>
      </w:r>
    </w:p>
    <w:p w:rsidR="00C20B8B" w:rsidRPr="00C20B8B" w:rsidRDefault="00C20B8B" w:rsidP="00C20B8B">
      <w:pPr>
        <w:numPr>
          <w:ilvl w:val="0"/>
          <w:numId w:val="38"/>
        </w:numPr>
        <w:shd w:val="clear" w:color="auto" w:fill="FFFFFF"/>
        <w:tabs>
          <w:tab w:val="left" w:pos="426"/>
          <w:tab w:val="left" w:pos="567"/>
        </w:tabs>
        <w:spacing w:after="0" w:line="360" w:lineRule="auto"/>
        <w:ind w:left="426" w:hanging="426"/>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2"/>
          <w:sz w:val="24"/>
          <w:szCs w:val="24"/>
        </w:rPr>
        <w:t>Костравицкая В.Н. 100 уроков классического танца. - М.: Музыкальная литература,</w:t>
      </w:r>
      <w:r w:rsidRPr="00C20B8B">
        <w:rPr>
          <w:rFonts w:ascii="Times New Roman" w:eastAsia="Times New Roman" w:hAnsi="Times New Roman" w:cs="Times New Roman"/>
          <w:color w:val="000000"/>
          <w:spacing w:val="-16"/>
          <w:sz w:val="24"/>
          <w:szCs w:val="24"/>
        </w:rPr>
        <w:t>1999.</w:t>
      </w:r>
    </w:p>
    <w:p w:rsidR="00C20B8B" w:rsidRPr="00C20B8B" w:rsidRDefault="00C20B8B" w:rsidP="00C20B8B">
      <w:pPr>
        <w:numPr>
          <w:ilvl w:val="0"/>
          <w:numId w:val="38"/>
        </w:numPr>
        <w:shd w:val="clear" w:color="auto" w:fill="FFFFFF"/>
        <w:tabs>
          <w:tab w:val="left" w:pos="426"/>
          <w:tab w:val="left" w:pos="567"/>
        </w:tabs>
        <w:spacing w:after="0" w:line="360" w:lineRule="auto"/>
        <w:ind w:left="567" w:hanging="567"/>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7"/>
          <w:sz w:val="24"/>
          <w:szCs w:val="24"/>
        </w:rPr>
        <w:t xml:space="preserve">Куприянова Л.Л. Русский фольклор. Пособие для учителя музыки </w:t>
      </w:r>
      <w:r w:rsidRPr="00C20B8B">
        <w:rPr>
          <w:rFonts w:ascii="Times New Roman" w:eastAsia="Times New Roman" w:hAnsi="Times New Roman" w:cs="Times New Roman"/>
          <w:color w:val="000000"/>
          <w:spacing w:val="-4"/>
          <w:sz w:val="24"/>
          <w:szCs w:val="24"/>
        </w:rPr>
        <w:t>общеобразовательных школ. - М.: Мнемозина, 1996. - 48 с., нот.</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color w:val="000000"/>
          <w:spacing w:val="-6"/>
          <w:sz w:val="24"/>
          <w:szCs w:val="24"/>
        </w:rPr>
        <w:t>Мерзлякова С.М., Мерзлякова Т.П. Музыкально- игровой материал для дошкольников и младших школьников</w:t>
      </w:r>
      <w:proofErr w:type="gramStart"/>
      <w:r w:rsidRPr="00C20B8B">
        <w:rPr>
          <w:rFonts w:ascii="Times New Roman" w:eastAsia="Times New Roman" w:hAnsi="Times New Roman" w:cs="Times New Roman"/>
          <w:color w:val="000000"/>
          <w:spacing w:val="-6"/>
          <w:sz w:val="24"/>
          <w:szCs w:val="24"/>
        </w:rPr>
        <w:t xml:space="preserve"> / Н</w:t>
      </w:r>
      <w:proofErr w:type="gramEnd"/>
      <w:r w:rsidRPr="00C20B8B">
        <w:rPr>
          <w:rFonts w:ascii="Times New Roman" w:eastAsia="Times New Roman" w:hAnsi="Times New Roman" w:cs="Times New Roman"/>
          <w:color w:val="000000"/>
          <w:spacing w:val="-6"/>
          <w:sz w:val="24"/>
          <w:szCs w:val="24"/>
        </w:rPr>
        <w:t>аш веселый хоровод Вып.1.-М.: Владос,2002-111с.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color w:val="000000"/>
          <w:spacing w:val="-6"/>
          <w:sz w:val="24"/>
          <w:szCs w:val="24"/>
        </w:rPr>
        <w:t>Мессерер А.А. Танец. Мысль. Время. - М.: Педагогика, 1989.</w:t>
      </w:r>
    </w:p>
    <w:p w:rsidR="00C20B8B" w:rsidRPr="00C20B8B" w:rsidRDefault="00C20B8B" w:rsidP="00C20B8B">
      <w:pPr>
        <w:numPr>
          <w:ilvl w:val="0"/>
          <w:numId w:val="38"/>
        </w:numPr>
        <w:shd w:val="clear" w:color="auto" w:fill="FFFFFF"/>
        <w:tabs>
          <w:tab w:val="left" w:pos="0"/>
          <w:tab w:val="left" w:pos="426"/>
        </w:tabs>
        <w:spacing w:after="0" w:line="360" w:lineRule="auto"/>
        <w:ind w:left="426" w:hanging="426"/>
        <w:jc w:val="both"/>
        <w:rPr>
          <w:rFonts w:ascii="Times New Roman" w:eastAsia="Times New Roman" w:hAnsi="Times New Roman" w:cs="Times New Roman"/>
          <w:color w:val="000000"/>
          <w:spacing w:val="-16"/>
          <w:sz w:val="24"/>
          <w:szCs w:val="24"/>
        </w:rPr>
      </w:pPr>
      <w:r w:rsidRPr="00C20B8B">
        <w:rPr>
          <w:rFonts w:ascii="Times New Roman" w:eastAsia="Times New Roman" w:hAnsi="Times New Roman" w:cs="Times New Roman"/>
          <w:color w:val="000000"/>
          <w:spacing w:val="-6"/>
          <w:sz w:val="24"/>
          <w:szCs w:val="24"/>
        </w:rPr>
        <w:t>Металлиди Ж.Ж. Мы играем, сочиняем и поем. - М.: Музыкальная литература, 2003.</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7"/>
          <w:sz w:val="24"/>
          <w:szCs w:val="24"/>
        </w:rPr>
        <w:t>Мочалов Ю.Н. Композиция сценического пространства. - М.: Музыкальная литература,</w:t>
      </w:r>
      <w:r w:rsidRPr="00C20B8B">
        <w:rPr>
          <w:rFonts w:ascii="Times New Roman" w:eastAsia="Times New Roman" w:hAnsi="Times New Roman" w:cs="Times New Roman"/>
          <w:color w:val="000000"/>
          <w:spacing w:val="-12"/>
          <w:sz w:val="24"/>
          <w:szCs w:val="24"/>
        </w:rPr>
        <w:t>2001.</w:t>
      </w:r>
    </w:p>
    <w:p w:rsidR="00C20B8B" w:rsidRPr="00C20B8B" w:rsidRDefault="00C20B8B" w:rsidP="00C20B8B">
      <w:pPr>
        <w:numPr>
          <w:ilvl w:val="0"/>
          <w:numId w:val="38"/>
        </w:numPr>
        <w:shd w:val="clear" w:color="auto" w:fill="FFFFFF"/>
        <w:tabs>
          <w:tab w:val="left" w:pos="142"/>
          <w:tab w:val="left" w:pos="426"/>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Мудрость народная: Жизнь человека в русском фольклоре</w:t>
      </w:r>
      <w:proofErr w:type="gramStart"/>
      <w:r w:rsidRPr="00C20B8B">
        <w:rPr>
          <w:rFonts w:ascii="Times New Roman" w:eastAsia="Times New Roman" w:hAnsi="Times New Roman" w:cs="Times New Roman"/>
          <w:color w:val="000000"/>
          <w:spacing w:val="-2"/>
          <w:sz w:val="24"/>
          <w:szCs w:val="24"/>
        </w:rPr>
        <w:t xml:space="preserve"> / П</w:t>
      </w:r>
      <w:proofErr w:type="gramEnd"/>
      <w:r w:rsidRPr="00C20B8B">
        <w:rPr>
          <w:rFonts w:ascii="Times New Roman" w:eastAsia="Times New Roman" w:hAnsi="Times New Roman" w:cs="Times New Roman"/>
          <w:color w:val="000000"/>
          <w:spacing w:val="-2"/>
          <w:sz w:val="24"/>
          <w:szCs w:val="24"/>
        </w:rPr>
        <w:t xml:space="preserve">од ред.В. П.Аникина, </w:t>
      </w:r>
      <w:r w:rsidRPr="00C20B8B">
        <w:rPr>
          <w:rFonts w:ascii="Times New Roman" w:eastAsia="Times New Roman" w:hAnsi="Times New Roman" w:cs="Times New Roman"/>
          <w:color w:val="000000"/>
          <w:spacing w:val="-6"/>
          <w:sz w:val="24"/>
          <w:szCs w:val="24"/>
        </w:rPr>
        <w:t>В.П.Гусева, Н.И.Толстого. Вып.1 - 4. М.: Художественная литература ,1991.-592 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9"/>
          <w:sz w:val="24"/>
          <w:szCs w:val="24"/>
        </w:rPr>
      </w:pPr>
      <w:r w:rsidRPr="00C20B8B">
        <w:rPr>
          <w:rFonts w:ascii="Times New Roman" w:eastAsia="Times New Roman" w:hAnsi="Times New Roman" w:cs="Times New Roman"/>
          <w:color w:val="000000"/>
          <w:spacing w:val="-3"/>
          <w:sz w:val="24"/>
          <w:szCs w:val="24"/>
        </w:rPr>
        <w:t xml:space="preserve">Народное искусство в воспитании детей./Под ред. Т.С. Комаровой - М.: Российское </w:t>
      </w:r>
      <w:r w:rsidRPr="00C20B8B">
        <w:rPr>
          <w:rFonts w:ascii="Times New Roman" w:eastAsia="Times New Roman" w:hAnsi="Times New Roman" w:cs="Times New Roman"/>
          <w:color w:val="000000"/>
          <w:spacing w:val="-8"/>
          <w:sz w:val="24"/>
          <w:szCs w:val="24"/>
        </w:rPr>
        <w:t>педагогическое агентство, 1997</w:t>
      </w:r>
      <w:r w:rsidRPr="00C20B8B">
        <w:rPr>
          <w:rFonts w:ascii="Times New Roman" w:eastAsia="Times New Roman" w:hAnsi="Times New Roman" w:cs="Times New Roman"/>
          <w:sz w:val="24"/>
          <w:szCs w:val="24"/>
        </w:rPr>
        <w:t>.</w:t>
      </w:r>
    </w:p>
    <w:p w:rsidR="00C20B8B" w:rsidRPr="00C20B8B" w:rsidRDefault="00C20B8B" w:rsidP="00C20B8B">
      <w:pPr>
        <w:numPr>
          <w:ilvl w:val="0"/>
          <w:numId w:val="38"/>
        </w:numPr>
        <w:shd w:val="clear" w:color="auto" w:fill="FFFFFF"/>
        <w:tabs>
          <w:tab w:val="left" w:pos="426"/>
          <w:tab w:val="left" w:pos="567"/>
        </w:tabs>
        <w:spacing w:after="0" w:line="360" w:lineRule="auto"/>
        <w:ind w:left="567" w:hanging="567"/>
        <w:jc w:val="both"/>
        <w:rPr>
          <w:rFonts w:ascii="Times New Roman" w:eastAsia="Times New Roman" w:hAnsi="Times New Roman" w:cs="Times New Roman"/>
          <w:color w:val="000000"/>
          <w:spacing w:val="-19"/>
          <w:sz w:val="24"/>
          <w:szCs w:val="24"/>
        </w:rPr>
      </w:pPr>
      <w:r w:rsidRPr="00C20B8B">
        <w:rPr>
          <w:rFonts w:ascii="Times New Roman" w:eastAsia="Times New Roman" w:hAnsi="Times New Roman" w:cs="Times New Roman"/>
          <w:color w:val="000000"/>
          <w:spacing w:val="-4"/>
          <w:sz w:val="24"/>
          <w:szCs w:val="24"/>
        </w:rPr>
        <w:t xml:space="preserve">Ожегов С.И.Шведова Н.Ю. Словарь русского языка: ок.80000 слов и </w:t>
      </w:r>
      <w:r w:rsidRPr="00C20B8B">
        <w:rPr>
          <w:rFonts w:ascii="Times New Roman" w:eastAsia="Times New Roman" w:hAnsi="Times New Roman" w:cs="Times New Roman"/>
          <w:color w:val="000000"/>
          <w:spacing w:val="-3"/>
          <w:sz w:val="24"/>
          <w:szCs w:val="24"/>
        </w:rPr>
        <w:t xml:space="preserve">фразеологических выражений /Российская АН, Российский фонд культуры; 2-е изд., </w:t>
      </w:r>
      <w:r w:rsidRPr="00C20B8B">
        <w:rPr>
          <w:rFonts w:ascii="Times New Roman" w:eastAsia="Times New Roman" w:hAnsi="Times New Roman" w:cs="Times New Roman"/>
          <w:color w:val="000000"/>
          <w:spacing w:val="-5"/>
          <w:sz w:val="24"/>
          <w:szCs w:val="24"/>
        </w:rPr>
        <w:t>испр. и доп. - М.: Азъ, 1994. - 928 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27"/>
          <w:sz w:val="24"/>
          <w:szCs w:val="24"/>
        </w:rPr>
      </w:pPr>
      <w:r w:rsidRPr="00C20B8B">
        <w:rPr>
          <w:rFonts w:ascii="Times New Roman" w:eastAsia="Times New Roman" w:hAnsi="Times New Roman" w:cs="Times New Roman"/>
          <w:color w:val="000000"/>
          <w:spacing w:val="-7"/>
          <w:sz w:val="24"/>
          <w:szCs w:val="24"/>
        </w:rPr>
        <w:t>Оконь В. Введение в общую дидактику. - М.: Высшая школа, 1990.</w:t>
      </w:r>
    </w:p>
    <w:p w:rsidR="00C20B8B" w:rsidRPr="00C20B8B" w:rsidRDefault="00C20B8B" w:rsidP="00C20B8B">
      <w:pPr>
        <w:numPr>
          <w:ilvl w:val="0"/>
          <w:numId w:val="38"/>
        </w:numPr>
        <w:tabs>
          <w:tab w:val="left" w:pos="426"/>
        </w:tabs>
        <w:spacing w:after="0" w:line="360" w:lineRule="auto"/>
        <w:ind w:left="567" w:hanging="567"/>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Cs/>
          <w:sz w:val="24"/>
          <w:szCs w:val="24"/>
        </w:rPr>
        <w:t>Организация занятий художественным творчеством в образовательно-оздоровительном лагере</w:t>
      </w:r>
      <w:r w:rsidRPr="00C20B8B">
        <w:rPr>
          <w:rFonts w:ascii="Times New Roman" w:eastAsia="Times New Roman" w:hAnsi="Times New Roman" w:cs="Times New Roman"/>
          <w:sz w:val="24"/>
          <w:szCs w:val="24"/>
        </w:rPr>
        <w:t>: Метод. Пособие</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од ред. О.П.Савельевой, Л.Н. Ходуновой. – Магнитогорск: МаГУ, 2003. – 108с.</w:t>
      </w:r>
    </w:p>
    <w:p w:rsidR="00C20B8B" w:rsidRPr="00C20B8B" w:rsidRDefault="00C20B8B" w:rsidP="00C20B8B">
      <w:pPr>
        <w:numPr>
          <w:ilvl w:val="0"/>
          <w:numId w:val="38"/>
        </w:numPr>
        <w:shd w:val="clear" w:color="auto" w:fill="FFFFFF"/>
        <w:tabs>
          <w:tab w:val="left" w:pos="426"/>
        </w:tabs>
        <w:spacing w:after="0" w:line="360" w:lineRule="auto"/>
        <w:ind w:left="567" w:hanging="567"/>
        <w:jc w:val="both"/>
        <w:rPr>
          <w:rFonts w:ascii="Times New Roman" w:eastAsia="Times New Roman" w:hAnsi="Times New Roman" w:cs="Times New Roman"/>
          <w:color w:val="000000"/>
          <w:spacing w:val="-10"/>
          <w:sz w:val="24"/>
          <w:szCs w:val="24"/>
        </w:rPr>
      </w:pPr>
      <w:r w:rsidRPr="00C20B8B">
        <w:rPr>
          <w:rFonts w:ascii="Times New Roman" w:eastAsia="Times New Roman" w:hAnsi="Times New Roman" w:cs="Times New Roman"/>
          <w:color w:val="000000"/>
          <w:spacing w:val="-4"/>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7"/>
          <w:sz w:val="24"/>
          <w:szCs w:val="24"/>
        </w:rPr>
        <w:t xml:space="preserve">детей. Весна </w:t>
      </w:r>
      <w:proofErr w:type="gramStart"/>
      <w:r w:rsidRPr="00C20B8B">
        <w:rPr>
          <w:rFonts w:ascii="Times New Roman" w:eastAsia="Times New Roman" w:hAnsi="Times New Roman" w:cs="Times New Roman"/>
          <w:color w:val="000000"/>
          <w:spacing w:val="-7"/>
          <w:sz w:val="24"/>
          <w:szCs w:val="24"/>
        </w:rPr>
        <w:t>-М</w:t>
      </w:r>
      <w:proofErr w:type="gramEnd"/>
      <w:r w:rsidRPr="00C20B8B">
        <w:rPr>
          <w:rFonts w:ascii="Times New Roman" w:eastAsia="Times New Roman" w:hAnsi="Times New Roman" w:cs="Times New Roman"/>
          <w:color w:val="000000"/>
          <w:spacing w:val="-7"/>
          <w:sz w:val="24"/>
          <w:szCs w:val="24"/>
        </w:rPr>
        <w:t>.: Художественная литература, 1999.- 109 с.</w:t>
      </w:r>
    </w:p>
    <w:p w:rsidR="00C20B8B" w:rsidRPr="00C20B8B" w:rsidRDefault="00C20B8B" w:rsidP="00C20B8B">
      <w:pPr>
        <w:numPr>
          <w:ilvl w:val="0"/>
          <w:numId w:val="38"/>
        </w:numPr>
        <w:shd w:val="clear" w:color="auto" w:fill="FFFFFF"/>
        <w:tabs>
          <w:tab w:val="left" w:pos="426"/>
        </w:tabs>
        <w:spacing w:after="0" w:line="360" w:lineRule="auto"/>
        <w:ind w:left="567" w:hanging="567"/>
        <w:jc w:val="both"/>
        <w:rPr>
          <w:rFonts w:ascii="Times New Roman" w:eastAsia="Times New Roman" w:hAnsi="Times New Roman" w:cs="Times New Roman"/>
          <w:color w:val="000000"/>
          <w:spacing w:val="-11"/>
          <w:sz w:val="24"/>
          <w:szCs w:val="24"/>
        </w:rPr>
      </w:pPr>
      <w:r w:rsidRPr="00C20B8B">
        <w:rPr>
          <w:rFonts w:ascii="Times New Roman" w:eastAsia="Times New Roman" w:hAnsi="Times New Roman" w:cs="Times New Roman"/>
          <w:color w:val="000000"/>
          <w:spacing w:val="-3"/>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7"/>
          <w:sz w:val="24"/>
          <w:szCs w:val="24"/>
        </w:rPr>
        <w:t xml:space="preserve">детей. Лето - М.: Художественная литература, 1999.- 109 </w:t>
      </w:r>
      <w:proofErr w:type="gramStart"/>
      <w:r w:rsidRPr="00C20B8B">
        <w:rPr>
          <w:rFonts w:ascii="Times New Roman" w:eastAsia="Times New Roman" w:hAnsi="Times New Roman" w:cs="Times New Roman"/>
          <w:color w:val="000000"/>
          <w:spacing w:val="-7"/>
          <w:sz w:val="24"/>
          <w:szCs w:val="24"/>
        </w:rPr>
        <w:t>с</w:t>
      </w:r>
      <w:proofErr w:type="gramEnd"/>
    </w:p>
    <w:p w:rsidR="00C20B8B" w:rsidRPr="00C20B8B" w:rsidRDefault="00C20B8B" w:rsidP="00C20B8B">
      <w:pPr>
        <w:numPr>
          <w:ilvl w:val="0"/>
          <w:numId w:val="38"/>
        </w:numPr>
        <w:shd w:val="clear" w:color="auto" w:fill="FFFFFF"/>
        <w:tabs>
          <w:tab w:val="left" w:pos="426"/>
        </w:tabs>
        <w:spacing w:after="0" w:line="360" w:lineRule="auto"/>
        <w:ind w:left="567" w:hanging="567"/>
        <w:jc w:val="both"/>
        <w:rPr>
          <w:rFonts w:ascii="Times New Roman" w:eastAsia="Times New Roman" w:hAnsi="Times New Roman" w:cs="Times New Roman"/>
          <w:color w:val="000000"/>
          <w:spacing w:val="-11"/>
          <w:sz w:val="24"/>
          <w:szCs w:val="24"/>
        </w:rPr>
      </w:pPr>
      <w:r w:rsidRPr="00C20B8B">
        <w:rPr>
          <w:rFonts w:ascii="Times New Roman" w:eastAsia="Times New Roman" w:hAnsi="Times New Roman" w:cs="Times New Roman"/>
          <w:color w:val="000000"/>
          <w:spacing w:val="-3"/>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6"/>
          <w:sz w:val="24"/>
          <w:szCs w:val="24"/>
        </w:rPr>
        <w:t xml:space="preserve">детей. Осень - М.: Художественная литература, 1999.-109 </w:t>
      </w:r>
      <w:proofErr w:type="gramStart"/>
      <w:r w:rsidRPr="00C20B8B">
        <w:rPr>
          <w:rFonts w:ascii="Times New Roman" w:eastAsia="Times New Roman" w:hAnsi="Times New Roman" w:cs="Times New Roman"/>
          <w:color w:val="000000"/>
          <w:spacing w:val="-6"/>
          <w:sz w:val="24"/>
          <w:szCs w:val="24"/>
        </w:rPr>
        <w:t>с</w:t>
      </w:r>
      <w:proofErr w:type="gramEnd"/>
    </w:p>
    <w:p w:rsidR="00C20B8B" w:rsidRPr="00C20B8B" w:rsidRDefault="00C20B8B" w:rsidP="00C20B8B">
      <w:pPr>
        <w:numPr>
          <w:ilvl w:val="0"/>
          <w:numId w:val="38"/>
        </w:numPr>
        <w:shd w:val="clear" w:color="auto" w:fill="FFFFFF"/>
        <w:tabs>
          <w:tab w:val="left" w:pos="426"/>
        </w:tabs>
        <w:spacing w:after="0" w:line="360" w:lineRule="auto"/>
        <w:ind w:left="567" w:hanging="567"/>
        <w:jc w:val="both"/>
        <w:rPr>
          <w:rFonts w:ascii="Times New Roman" w:eastAsia="Times New Roman" w:hAnsi="Times New Roman" w:cs="Times New Roman"/>
          <w:color w:val="000000"/>
          <w:spacing w:val="-11"/>
          <w:sz w:val="24"/>
          <w:szCs w:val="24"/>
        </w:rPr>
      </w:pPr>
      <w:r w:rsidRPr="00C20B8B">
        <w:rPr>
          <w:rFonts w:ascii="Times New Roman" w:eastAsia="Times New Roman" w:hAnsi="Times New Roman" w:cs="Times New Roman"/>
          <w:color w:val="000000"/>
          <w:spacing w:val="-3"/>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7"/>
          <w:sz w:val="24"/>
          <w:szCs w:val="24"/>
        </w:rPr>
        <w:t>детей. Зима - М.: Художественная литература, 1999.- 109 с.</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11"/>
          <w:sz w:val="24"/>
          <w:szCs w:val="24"/>
        </w:rPr>
      </w:pPr>
      <w:r w:rsidRPr="00C20B8B">
        <w:rPr>
          <w:rFonts w:ascii="Times New Roman" w:eastAsia="Times New Roman" w:hAnsi="Times New Roman" w:cs="Times New Roman"/>
          <w:color w:val="000000"/>
          <w:spacing w:val="-6"/>
          <w:sz w:val="24"/>
          <w:szCs w:val="24"/>
        </w:rPr>
        <w:t>Педагогический словарь./Под ред. Каирова И.А..Т.1-2.-М: Педагогика, 1960.</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9"/>
          <w:sz w:val="24"/>
          <w:szCs w:val="24"/>
        </w:rPr>
      </w:pPr>
      <w:r w:rsidRPr="00C20B8B">
        <w:rPr>
          <w:rFonts w:ascii="Times New Roman" w:eastAsia="Times New Roman" w:hAnsi="Times New Roman" w:cs="Times New Roman"/>
          <w:color w:val="000000"/>
          <w:spacing w:val="-4"/>
          <w:sz w:val="24"/>
          <w:szCs w:val="24"/>
        </w:rPr>
        <w:lastRenderedPageBreak/>
        <w:t xml:space="preserve">Полонский В.М. Научно-педагогическая информация: словарь - справочник. - М.: Новая </w:t>
      </w:r>
      <w:r w:rsidRPr="00C20B8B">
        <w:rPr>
          <w:rFonts w:ascii="Times New Roman" w:eastAsia="Times New Roman" w:hAnsi="Times New Roman" w:cs="Times New Roman"/>
          <w:color w:val="000000"/>
          <w:spacing w:val="-3"/>
          <w:sz w:val="24"/>
          <w:szCs w:val="24"/>
        </w:rPr>
        <w:t>школа, 1995.-256с.</w:t>
      </w:r>
    </w:p>
    <w:p w:rsidR="00C20B8B" w:rsidRPr="00C20B8B" w:rsidRDefault="00C20B8B" w:rsidP="00C20B8B">
      <w:pPr>
        <w:numPr>
          <w:ilvl w:val="0"/>
          <w:numId w:val="38"/>
        </w:numPr>
        <w:shd w:val="clear" w:color="auto" w:fill="FFFFFF"/>
        <w:tabs>
          <w:tab w:val="left" w:pos="426"/>
        </w:tabs>
        <w:spacing w:before="100" w:beforeAutospacing="1" w:after="100" w:afterAutospacing="1"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pacing w:val="3"/>
          <w:sz w:val="24"/>
          <w:szCs w:val="24"/>
          <w:shd w:val="clear" w:color="auto" w:fill="FFFFFF"/>
        </w:rPr>
        <w:t xml:space="preserve">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учащихся и молодежи». </w:t>
      </w:r>
    </w:p>
    <w:p w:rsidR="00C20B8B" w:rsidRPr="00C20B8B" w:rsidRDefault="00C20B8B" w:rsidP="00C20B8B">
      <w:pPr>
        <w:numPr>
          <w:ilvl w:val="0"/>
          <w:numId w:val="38"/>
        </w:numPr>
        <w:tabs>
          <w:tab w:val="left" w:pos="426"/>
        </w:tabs>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pacing w:val="3"/>
          <w:sz w:val="24"/>
          <w:szCs w:val="24"/>
          <w:shd w:val="clear" w:color="auto" w:fill="FFFFFF"/>
        </w:rPr>
        <w:t>Постановление Главного государственного санитарного врача Российской Федерации</w:t>
      </w:r>
      <w:r w:rsidRPr="00C20B8B">
        <w:rPr>
          <w:rFonts w:ascii="Times New Roman" w:eastAsia="Times New Roman" w:hAnsi="Times New Roman" w:cs="Times New Roman"/>
          <w:spacing w:val="2"/>
          <w:sz w:val="24"/>
          <w:szCs w:val="24"/>
          <w:shd w:val="clear" w:color="auto" w:fill="FFFFFF"/>
        </w:rPr>
        <w:t>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20B8B" w:rsidRPr="00C20B8B" w:rsidRDefault="00C20B8B" w:rsidP="00C20B8B">
      <w:pPr>
        <w:numPr>
          <w:ilvl w:val="0"/>
          <w:numId w:val="38"/>
        </w:numPr>
        <w:shd w:val="clear" w:color="auto" w:fill="FFFFFF"/>
        <w:tabs>
          <w:tab w:val="left" w:pos="426"/>
        </w:tabs>
        <w:spacing w:before="100" w:beforeAutospacing="1" w:after="100" w:afterAutospacing="1"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shd w:val="clear" w:color="auto" w:fill="FFFFFF"/>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C20B8B" w:rsidRPr="00C20B8B" w:rsidRDefault="00C20B8B" w:rsidP="00C20B8B">
      <w:pPr>
        <w:numPr>
          <w:ilvl w:val="0"/>
          <w:numId w:val="38"/>
        </w:numPr>
        <w:shd w:val="clear" w:color="auto" w:fill="FFFFFF"/>
        <w:tabs>
          <w:tab w:val="left" w:pos="426"/>
        </w:tabs>
        <w:spacing w:before="100" w:beforeAutospacing="1" w:after="100" w:afterAutospacing="1"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shd w:val="clear" w:color="auto" w:fill="FFFFFF"/>
        </w:rPr>
        <w:t xml:space="preserve">Постановление </w:t>
      </w:r>
      <w:proofErr w:type="gramStart"/>
      <w:r w:rsidRPr="00C20B8B">
        <w:rPr>
          <w:rFonts w:ascii="Times New Roman" w:eastAsia="Times New Roman" w:hAnsi="Times New Roman" w:cs="Times New Roman"/>
          <w:sz w:val="24"/>
          <w:szCs w:val="24"/>
          <w:shd w:val="clear" w:color="auto" w:fill="FFFFFF"/>
        </w:rPr>
        <w:t>администрации</w:t>
      </w:r>
      <w:proofErr w:type="gramEnd"/>
      <w:r w:rsidRPr="00C20B8B">
        <w:rPr>
          <w:rFonts w:ascii="Times New Roman" w:eastAsia="Times New Roman" w:hAnsi="Times New Roman" w:cs="Times New Roman"/>
          <w:sz w:val="24"/>
          <w:szCs w:val="24"/>
          <w:shd w:val="clear" w:color="auto" w:fill="FFFFFF"/>
        </w:rPr>
        <w:t xml:space="preserve"> ЗАТО г. Североморск № 556 от 01.04.2020 г. «Об утверждении Положения о персонифицированном дополнительном образовании в ЗАТО г. Североморск». </w:t>
      </w:r>
      <w:r w:rsidRPr="00C20B8B">
        <w:rPr>
          <w:rFonts w:ascii="Times New Roman" w:eastAsia="Times New Roman" w:hAnsi="Times New Roman" w:cs="Times New Roman"/>
          <w:spacing w:val="3"/>
          <w:sz w:val="24"/>
          <w:szCs w:val="24"/>
          <w:shd w:val="clear" w:color="auto" w:fill="FFFFFF"/>
        </w:rPr>
        <w:t> </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2"/>
          <w:sz w:val="24"/>
          <w:szCs w:val="24"/>
        </w:rPr>
        <w:t xml:space="preserve">Поуви Д. Чоми И. Пособие по методической терминологии (пер. с англ.) - М.: </w:t>
      </w:r>
      <w:r w:rsidRPr="00C20B8B">
        <w:rPr>
          <w:rFonts w:ascii="Times New Roman" w:eastAsia="Times New Roman" w:hAnsi="Times New Roman" w:cs="Times New Roman"/>
          <w:color w:val="000000"/>
          <w:spacing w:val="-9"/>
          <w:sz w:val="24"/>
          <w:szCs w:val="24"/>
        </w:rPr>
        <w:t>Педагогика, 1982.</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1"/>
          <w:sz w:val="24"/>
          <w:szCs w:val="24"/>
        </w:rPr>
        <w:t xml:space="preserve">Похлебкин В.В. Словарь международной символики и эмблематики. - 3-е изд. - М.: </w:t>
      </w:r>
      <w:r w:rsidRPr="00C20B8B">
        <w:rPr>
          <w:rFonts w:ascii="Times New Roman" w:eastAsia="Times New Roman" w:hAnsi="Times New Roman" w:cs="Times New Roman"/>
          <w:color w:val="000000"/>
          <w:spacing w:val="-5"/>
          <w:sz w:val="24"/>
          <w:szCs w:val="24"/>
        </w:rPr>
        <w:t>Международные отношения, 1995 - 560 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4"/>
          <w:sz w:val="24"/>
          <w:szCs w:val="24"/>
        </w:rPr>
        <w:t xml:space="preserve">Праздники народов России. Энциклопедия /Бронштейн М.М., Жуковская Н.Л. и др. </w:t>
      </w:r>
      <w:r w:rsidRPr="00C20B8B">
        <w:rPr>
          <w:rFonts w:ascii="Times New Roman" w:eastAsia="Times New Roman" w:hAnsi="Times New Roman" w:cs="Times New Roman"/>
          <w:color w:val="000000"/>
          <w:spacing w:val="-6"/>
          <w:sz w:val="24"/>
          <w:szCs w:val="24"/>
        </w:rPr>
        <w:t>М.: ООО «Издательство «РОСМЭН-ПРЕСС», 2002. - 103 с.: ил.</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21"/>
          <w:sz w:val="24"/>
          <w:szCs w:val="24"/>
        </w:rPr>
      </w:pPr>
      <w:r w:rsidRPr="00C20B8B">
        <w:rPr>
          <w:rFonts w:ascii="Times New Roman" w:eastAsia="Times New Roman" w:hAnsi="Times New Roman" w:cs="Times New Roman"/>
          <w:color w:val="000000"/>
          <w:spacing w:val="4"/>
          <w:sz w:val="24"/>
          <w:szCs w:val="24"/>
        </w:rPr>
        <w:t xml:space="preserve">Пушкина С.И. Мы играем и поем. Инсценировки русских народных игр, песен, </w:t>
      </w:r>
      <w:r w:rsidRPr="00C20B8B">
        <w:rPr>
          <w:rFonts w:ascii="Times New Roman" w:eastAsia="Times New Roman" w:hAnsi="Times New Roman" w:cs="Times New Roman"/>
          <w:color w:val="000000"/>
          <w:spacing w:val="-6"/>
          <w:sz w:val="24"/>
          <w:szCs w:val="24"/>
        </w:rPr>
        <w:t>праздников М.: Школьная пресса, 2001.-139 с.</w:t>
      </w:r>
    </w:p>
    <w:p w:rsidR="00C20B8B" w:rsidRPr="00C20B8B" w:rsidRDefault="00C20B8B" w:rsidP="00C20B8B">
      <w:pPr>
        <w:numPr>
          <w:ilvl w:val="0"/>
          <w:numId w:val="38"/>
        </w:numPr>
        <w:shd w:val="clear" w:color="auto" w:fill="FFFFFF"/>
        <w:tabs>
          <w:tab w:val="left" w:pos="426"/>
        </w:tabs>
        <w:spacing w:before="100" w:beforeAutospacing="1" w:after="100" w:afterAutospacing="1"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shd w:val="clear" w:color="auto" w:fill="FFFFFF"/>
        </w:rPr>
        <w:t>Распоряжение Правительства Мурманской области от 03.07.2019 № 157-РП «О концепции внедрения целевой модели региональной системы дополнительного образования учащихся в Мурманской области». </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3"/>
          <w:sz w:val="24"/>
          <w:szCs w:val="24"/>
        </w:rPr>
      </w:pPr>
      <w:r w:rsidRPr="00C20B8B">
        <w:rPr>
          <w:rFonts w:ascii="Times New Roman" w:eastAsia="Times New Roman" w:hAnsi="Times New Roman" w:cs="Times New Roman"/>
          <w:color w:val="000000"/>
          <w:spacing w:val="-4"/>
          <w:sz w:val="24"/>
          <w:szCs w:val="24"/>
        </w:rPr>
        <w:t xml:space="preserve">Рытов Д.А. Традиции народной культуры в музыкальном воспитании детей: Русские </w:t>
      </w:r>
      <w:r w:rsidRPr="00C20B8B">
        <w:rPr>
          <w:rFonts w:ascii="Times New Roman" w:eastAsia="Times New Roman" w:hAnsi="Times New Roman" w:cs="Times New Roman"/>
          <w:color w:val="000000"/>
          <w:spacing w:val="-3"/>
          <w:sz w:val="24"/>
          <w:szCs w:val="24"/>
        </w:rPr>
        <w:t>народные инструменты / Учебно-метод</w:t>
      </w:r>
      <w:proofErr w:type="gramStart"/>
      <w:r w:rsidRPr="00C20B8B">
        <w:rPr>
          <w:rFonts w:ascii="Times New Roman" w:eastAsia="Times New Roman" w:hAnsi="Times New Roman" w:cs="Times New Roman"/>
          <w:color w:val="000000"/>
          <w:spacing w:val="-3"/>
          <w:sz w:val="24"/>
          <w:szCs w:val="24"/>
        </w:rPr>
        <w:t>.п</w:t>
      </w:r>
      <w:proofErr w:type="gramEnd"/>
      <w:r w:rsidRPr="00C20B8B">
        <w:rPr>
          <w:rFonts w:ascii="Times New Roman" w:eastAsia="Times New Roman" w:hAnsi="Times New Roman" w:cs="Times New Roman"/>
          <w:color w:val="000000"/>
          <w:spacing w:val="-3"/>
          <w:sz w:val="24"/>
          <w:szCs w:val="24"/>
        </w:rPr>
        <w:t>ос. - М.: Гуманитарный издательский центр Владос, 2001. -</w:t>
      </w:r>
      <w:r w:rsidRPr="00C20B8B">
        <w:rPr>
          <w:rFonts w:ascii="Times New Roman" w:eastAsia="Times New Roman" w:hAnsi="Times New Roman" w:cs="Times New Roman"/>
          <w:color w:val="000000"/>
          <w:spacing w:val="-6"/>
          <w:sz w:val="24"/>
          <w:szCs w:val="24"/>
        </w:rPr>
        <w:t>384 с., ил.</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5"/>
          <w:sz w:val="24"/>
          <w:szCs w:val="24"/>
        </w:rPr>
        <w:t xml:space="preserve">Семенова М. Мы - славяне! </w:t>
      </w:r>
      <w:proofErr w:type="gramStart"/>
      <w:r w:rsidRPr="00C20B8B">
        <w:rPr>
          <w:rFonts w:ascii="Times New Roman" w:eastAsia="Times New Roman" w:hAnsi="Times New Roman" w:cs="Times New Roman"/>
          <w:color w:val="000000"/>
          <w:spacing w:val="-5"/>
          <w:sz w:val="24"/>
          <w:szCs w:val="24"/>
        </w:rPr>
        <w:t>С-Пб</w:t>
      </w:r>
      <w:proofErr w:type="gramEnd"/>
      <w:r w:rsidRPr="00C20B8B">
        <w:rPr>
          <w:rFonts w:ascii="Times New Roman" w:eastAsia="Times New Roman" w:hAnsi="Times New Roman" w:cs="Times New Roman"/>
          <w:color w:val="000000"/>
          <w:spacing w:val="-5"/>
          <w:sz w:val="24"/>
          <w:szCs w:val="24"/>
        </w:rPr>
        <w:t>.: Азбука-Терра, 1997г. - 560с.</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5"/>
          <w:sz w:val="24"/>
          <w:szCs w:val="24"/>
        </w:rPr>
        <w:t xml:space="preserve">Сиденко А., Чернушевич В. Как стать автором педагогической разработки?//Школьные </w:t>
      </w:r>
      <w:r w:rsidRPr="00C20B8B">
        <w:rPr>
          <w:rFonts w:ascii="Times New Roman" w:eastAsia="Times New Roman" w:hAnsi="Times New Roman" w:cs="Times New Roman"/>
          <w:color w:val="000000"/>
          <w:spacing w:val="-6"/>
          <w:sz w:val="24"/>
          <w:szCs w:val="24"/>
        </w:rPr>
        <w:t>технологии-1996.-№6-С.87-96.</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14"/>
          <w:sz w:val="24"/>
          <w:szCs w:val="24"/>
        </w:rPr>
      </w:pPr>
      <w:r w:rsidRPr="00C20B8B">
        <w:rPr>
          <w:rFonts w:ascii="Times New Roman" w:eastAsia="Times New Roman" w:hAnsi="Times New Roman" w:cs="Times New Roman"/>
          <w:color w:val="000000"/>
          <w:spacing w:val="-7"/>
          <w:sz w:val="24"/>
          <w:szCs w:val="24"/>
        </w:rPr>
        <w:t>Словарь иностранных слов. - М.: Русский язык.. 1987.</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lastRenderedPageBreak/>
        <w:t xml:space="preserve">Советский энциклопедический словарь./Гл. ред. А. М. Прохоров. - М.: Советская </w:t>
      </w:r>
      <w:r w:rsidRPr="00C20B8B">
        <w:rPr>
          <w:rFonts w:ascii="Times New Roman" w:eastAsia="Times New Roman" w:hAnsi="Times New Roman" w:cs="Times New Roman"/>
          <w:color w:val="000000"/>
          <w:spacing w:val="-6"/>
          <w:sz w:val="24"/>
          <w:szCs w:val="24"/>
        </w:rPr>
        <w:t>Энциклопедия, 1982.</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6"/>
          <w:sz w:val="24"/>
          <w:szCs w:val="24"/>
        </w:rPr>
      </w:pPr>
      <w:r w:rsidRPr="00C20B8B">
        <w:rPr>
          <w:rFonts w:ascii="Times New Roman" w:eastAsia="Times New Roman" w:hAnsi="Times New Roman" w:cs="Times New Roman"/>
          <w:color w:val="000000"/>
          <w:spacing w:val="-1"/>
          <w:sz w:val="24"/>
          <w:szCs w:val="24"/>
        </w:rPr>
        <w:t xml:space="preserve">Сорокин  П.А. Методика работы с детским народно-хоровым коллективом. М.: </w:t>
      </w:r>
      <w:r w:rsidRPr="00C20B8B">
        <w:rPr>
          <w:rFonts w:ascii="Times New Roman" w:eastAsia="Times New Roman" w:hAnsi="Times New Roman" w:cs="Times New Roman"/>
          <w:color w:val="000000"/>
          <w:spacing w:val="-5"/>
          <w:sz w:val="24"/>
          <w:szCs w:val="24"/>
        </w:rPr>
        <w:t>Музыкальная литература, 2003. - 39 с.</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9"/>
          <w:sz w:val="24"/>
          <w:szCs w:val="24"/>
        </w:rPr>
      </w:pPr>
      <w:r w:rsidRPr="00C20B8B">
        <w:rPr>
          <w:rFonts w:ascii="Times New Roman" w:eastAsia="Times New Roman" w:hAnsi="Times New Roman" w:cs="Times New Roman"/>
          <w:color w:val="000000"/>
          <w:spacing w:val="-6"/>
          <w:sz w:val="24"/>
          <w:szCs w:val="24"/>
        </w:rPr>
        <w:t>Ткаченко Т. Народный танец. - М.: Искусство, 1967.</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18"/>
          <w:sz w:val="24"/>
          <w:szCs w:val="24"/>
        </w:rPr>
      </w:pPr>
      <w:r w:rsidRPr="00C20B8B">
        <w:rPr>
          <w:rFonts w:ascii="Times New Roman" w:eastAsia="Times New Roman" w:hAnsi="Times New Roman" w:cs="Times New Roman"/>
          <w:color w:val="000000"/>
          <w:spacing w:val="-7"/>
          <w:sz w:val="24"/>
          <w:szCs w:val="24"/>
        </w:rPr>
        <w:t>Традиционные промыслы и ремесла: Подписной альманах. — М.: Родникъ, 1997. - №3.</w:t>
      </w:r>
    </w:p>
    <w:p w:rsidR="00C20B8B" w:rsidRPr="00C20B8B" w:rsidRDefault="00C20B8B" w:rsidP="00C20B8B">
      <w:pPr>
        <w:numPr>
          <w:ilvl w:val="0"/>
          <w:numId w:val="38"/>
        </w:numPr>
        <w:shd w:val="clear" w:color="auto" w:fill="FFFFFF"/>
        <w:tabs>
          <w:tab w:val="left" w:pos="426"/>
        </w:tabs>
        <w:spacing w:before="100" w:beforeAutospacing="1" w:after="100" w:afterAutospacing="1"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shd w:val="clear" w:color="auto" w:fill="FFFFFF"/>
        </w:rPr>
        <w:t xml:space="preserve">Устав Муниципального бюджетного учреждения дополнительного </w:t>
      </w:r>
      <w:proofErr w:type="gramStart"/>
      <w:r w:rsidRPr="00C20B8B">
        <w:rPr>
          <w:rFonts w:ascii="Times New Roman" w:eastAsia="Times New Roman" w:hAnsi="Times New Roman" w:cs="Times New Roman"/>
          <w:sz w:val="24"/>
          <w:szCs w:val="24"/>
          <w:shd w:val="clear" w:color="auto" w:fill="FFFFFF"/>
        </w:rPr>
        <w:t>образования</w:t>
      </w:r>
      <w:proofErr w:type="gramEnd"/>
      <w:r w:rsidRPr="00C20B8B">
        <w:rPr>
          <w:rFonts w:ascii="Times New Roman" w:eastAsia="Times New Roman" w:hAnsi="Times New Roman" w:cs="Times New Roman"/>
          <w:sz w:val="24"/>
          <w:szCs w:val="24"/>
          <w:shd w:val="clear" w:color="auto" w:fill="FFFFFF"/>
        </w:rPr>
        <w:t xml:space="preserve"> ЗАТО г. Североморск «Дом детского творчества им. Саши Ковалева»  от 01.09.2020 года.</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8"/>
          <w:sz w:val="24"/>
          <w:szCs w:val="24"/>
        </w:rPr>
      </w:pPr>
      <w:r w:rsidRPr="00C20B8B">
        <w:rPr>
          <w:rFonts w:ascii="Times New Roman" w:eastAsia="Times New Roman" w:hAnsi="Times New Roman" w:cs="Times New Roman"/>
          <w:color w:val="000000"/>
          <w:spacing w:val="-7"/>
          <w:sz w:val="24"/>
          <w:szCs w:val="24"/>
        </w:rPr>
        <w:t>Федеральный закон от 29 декабря 2012 г. № 273-ФЗ «Об образовании в Российской Федерации».</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9"/>
          <w:sz w:val="24"/>
          <w:szCs w:val="24"/>
        </w:rPr>
      </w:pPr>
      <w:r w:rsidRPr="00C20B8B">
        <w:rPr>
          <w:rFonts w:ascii="Times New Roman" w:eastAsia="Times New Roman" w:hAnsi="Times New Roman" w:cs="Times New Roman"/>
          <w:color w:val="000000"/>
          <w:spacing w:val="3"/>
          <w:sz w:val="24"/>
          <w:szCs w:val="24"/>
        </w:rPr>
        <w:t>Федонюк В.В. Детский голос. Задачи и метод работы с ним. - С.-Пб</w:t>
      </w:r>
      <w:proofErr w:type="gramStart"/>
      <w:r w:rsidRPr="00C20B8B">
        <w:rPr>
          <w:rFonts w:ascii="Times New Roman" w:eastAsia="Times New Roman" w:hAnsi="Times New Roman" w:cs="Times New Roman"/>
          <w:color w:val="000000"/>
          <w:spacing w:val="3"/>
          <w:sz w:val="24"/>
          <w:szCs w:val="24"/>
        </w:rPr>
        <w:t xml:space="preserve">.: </w:t>
      </w:r>
      <w:proofErr w:type="gramEnd"/>
      <w:r w:rsidRPr="00C20B8B">
        <w:rPr>
          <w:rFonts w:ascii="Times New Roman" w:eastAsia="Times New Roman" w:hAnsi="Times New Roman" w:cs="Times New Roman"/>
          <w:color w:val="000000"/>
          <w:spacing w:val="3"/>
          <w:sz w:val="24"/>
          <w:szCs w:val="24"/>
        </w:rPr>
        <w:t xml:space="preserve">Издательство союза </w:t>
      </w:r>
      <w:r w:rsidRPr="00C20B8B">
        <w:rPr>
          <w:rFonts w:ascii="Times New Roman" w:eastAsia="Times New Roman" w:hAnsi="Times New Roman" w:cs="Times New Roman"/>
          <w:color w:val="000000"/>
          <w:spacing w:val="-5"/>
          <w:sz w:val="24"/>
          <w:szCs w:val="24"/>
        </w:rPr>
        <w:t>художников, 2002. - 64 с.; ил.</w:t>
      </w:r>
    </w:p>
    <w:p w:rsidR="00C20B8B" w:rsidRPr="00C20B8B" w:rsidRDefault="00C20B8B" w:rsidP="00C20B8B">
      <w:pPr>
        <w:numPr>
          <w:ilvl w:val="0"/>
          <w:numId w:val="38"/>
        </w:numPr>
        <w:shd w:val="clear" w:color="auto" w:fill="FFFFFF"/>
        <w:tabs>
          <w:tab w:val="left" w:pos="426"/>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2"/>
          <w:sz w:val="24"/>
          <w:szCs w:val="24"/>
        </w:rPr>
        <w:t xml:space="preserve">Фольклорный ансамбль в школе // Методические рекомендации для руководителей </w:t>
      </w:r>
      <w:r w:rsidRPr="00C20B8B">
        <w:rPr>
          <w:rFonts w:ascii="Times New Roman" w:eastAsia="Times New Roman" w:hAnsi="Times New Roman" w:cs="Times New Roman"/>
          <w:color w:val="000000"/>
          <w:spacing w:val="-4"/>
          <w:sz w:val="24"/>
          <w:szCs w:val="24"/>
        </w:rPr>
        <w:t>детских фольклорных ансамблей. - Уфа, 1996 - 34 с. с нотами и ил.</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6"/>
          <w:sz w:val="24"/>
          <w:szCs w:val="24"/>
        </w:rPr>
        <w:t>Эльян Н.М. Образы танца. - М.: Музыкальная литература, 1999.</w:t>
      </w:r>
    </w:p>
    <w:p w:rsidR="00C20B8B" w:rsidRPr="00C20B8B" w:rsidRDefault="00C20B8B" w:rsidP="00C20B8B">
      <w:pPr>
        <w:numPr>
          <w:ilvl w:val="0"/>
          <w:numId w:val="38"/>
        </w:numPr>
        <w:shd w:val="clear" w:color="auto" w:fill="FFFFFF"/>
        <w:tabs>
          <w:tab w:val="left" w:pos="426"/>
        </w:tabs>
        <w:spacing w:after="0" w:line="360" w:lineRule="auto"/>
        <w:jc w:val="both"/>
        <w:rPr>
          <w:rFonts w:ascii="Times New Roman" w:eastAsia="Times New Roman" w:hAnsi="Times New Roman" w:cs="Times New Roman"/>
          <w:color w:val="000000"/>
          <w:spacing w:val="-5"/>
          <w:sz w:val="24"/>
          <w:szCs w:val="24"/>
        </w:rPr>
      </w:pPr>
      <w:r w:rsidRPr="00C20B8B">
        <w:rPr>
          <w:rFonts w:ascii="Times New Roman" w:eastAsia="Times New Roman" w:hAnsi="Times New Roman" w:cs="Times New Roman"/>
          <w:color w:val="000000"/>
          <w:spacing w:val="-5"/>
          <w:sz w:val="24"/>
          <w:szCs w:val="24"/>
        </w:rPr>
        <w:t>Эстетика. Словарь./ Под ред. Беляева А.А. - М.: Политиздат, 1989.</w:t>
      </w:r>
    </w:p>
    <w:p w:rsidR="00C20B8B" w:rsidRPr="00C20B8B" w:rsidRDefault="00C20B8B" w:rsidP="00C20B8B">
      <w:pPr>
        <w:shd w:val="clear" w:color="auto" w:fill="FFFFFF"/>
        <w:tabs>
          <w:tab w:val="left" w:pos="0"/>
          <w:tab w:val="left" w:pos="3828"/>
        </w:tabs>
        <w:spacing w:after="0" w:line="360" w:lineRule="auto"/>
        <w:jc w:val="center"/>
        <w:rPr>
          <w:rFonts w:ascii="Times New Roman" w:eastAsia="Times New Roman" w:hAnsi="Times New Roman" w:cs="Times New Roman"/>
          <w:b/>
          <w:color w:val="000000"/>
          <w:spacing w:val="-5"/>
          <w:sz w:val="28"/>
          <w:szCs w:val="28"/>
        </w:rPr>
      </w:pPr>
      <w:r w:rsidRPr="00C20B8B">
        <w:rPr>
          <w:rFonts w:ascii="Times New Roman" w:eastAsia="Times New Roman" w:hAnsi="Times New Roman" w:cs="Times New Roman"/>
          <w:b/>
          <w:sz w:val="28"/>
          <w:szCs w:val="28"/>
        </w:rPr>
        <w:t>Список литературы для детей и родителей</w:t>
      </w:r>
    </w:p>
    <w:p w:rsidR="00C20B8B" w:rsidRPr="00C20B8B" w:rsidRDefault="00C20B8B" w:rsidP="00C20B8B">
      <w:pPr>
        <w:shd w:val="clear" w:color="auto" w:fill="FFFFFF"/>
        <w:tabs>
          <w:tab w:val="left" w:pos="0"/>
          <w:tab w:val="left" w:pos="3828"/>
        </w:tabs>
        <w:spacing w:after="0" w:line="360" w:lineRule="auto"/>
        <w:ind w:right="922"/>
        <w:jc w:val="center"/>
        <w:rPr>
          <w:rFonts w:ascii="Times New Roman" w:eastAsia="Times New Roman" w:hAnsi="Times New Roman" w:cs="Times New Roman"/>
          <w:b/>
          <w:bCs/>
          <w:iCs/>
          <w:color w:val="000000"/>
          <w:sz w:val="28"/>
          <w:szCs w:val="28"/>
        </w:rPr>
      </w:pPr>
      <w:r w:rsidRPr="00C20B8B">
        <w:rPr>
          <w:rFonts w:ascii="Times New Roman" w:eastAsia="Times New Roman" w:hAnsi="Times New Roman" w:cs="Times New Roman"/>
          <w:b/>
          <w:bCs/>
          <w:iCs/>
          <w:color w:val="000000"/>
          <w:sz w:val="28"/>
          <w:szCs w:val="28"/>
        </w:rPr>
        <w:t>Для младшей группы</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Балашов Д., Ю.Красовская. Русские свадебные песни Терского берега Белого моря. //</w:t>
      </w:r>
      <w:r w:rsidRPr="00C20B8B">
        <w:rPr>
          <w:rFonts w:ascii="Times New Roman" w:eastAsia="Times New Roman" w:hAnsi="Times New Roman" w:cs="Times New Roman"/>
          <w:color w:val="000000"/>
          <w:spacing w:val="-6"/>
          <w:sz w:val="24"/>
          <w:szCs w:val="24"/>
        </w:rPr>
        <w:t>Уч.-изд.п.-2-е изд., переизд. Мурманским областным Центром творчества и досуга. 2002. -</w:t>
      </w:r>
      <w:r w:rsidRPr="00C20B8B">
        <w:rPr>
          <w:rFonts w:ascii="Times New Roman" w:eastAsia="Times New Roman" w:hAnsi="Times New Roman" w:cs="Times New Roman"/>
          <w:color w:val="000000"/>
          <w:spacing w:val="-2"/>
          <w:sz w:val="24"/>
          <w:szCs w:val="24"/>
        </w:rPr>
        <w:t>168с.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t>Бауэр И. В., Дюмотц., Головин С. Энциклопедия символов / Пер</w:t>
      </w:r>
      <w:proofErr w:type="gramStart"/>
      <w:r w:rsidRPr="00C20B8B">
        <w:rPr>
          <w:rFonts w:ascii="Times New Roman" w:eastAsia="Times New Roman" w:hAnsi="Times New Roman" w:cs="Times New Roman"/>
          <w:color w:val="000000"/>
          <w:spacing w:val="1"/>
          <w:sz w:val="24"/>
          <w:szCs w:val="24"/>
        </w:rPr>
        <w:t>.с</w:t>
      </w:r>
      <w:proofErr w:type="gramEnd"/>
      <w:r w:rsidRPr="00C20B8B">
        <w:rPr>
          <w:rFonts w:ascii="Times New Roman" w:eastAsia="Times New Roman" w:hAnsi="Times New Roman" w:cs="Times New Roman"/>
          <w:color w:val="000000"/>
          <w:spacing w:val="1"/>
          <w:sz w:val="24"/>
          <w:szCs w:val="24"/>
        </w:rPr>
        <w:t xml:space="preserve"> нем. Г.Гаева. М.:</w:t>
      </w:r>
      <w:r w:rsidRPr="00C20B8B">
        <w:rPr>
          <w:rFonts w:ascii="Times New Roman" w:eastAsia="Times New Roman" w:hAnsi="Times New Roman" w:cs="Times New Roman"/>
          <w:color w:val="000000"/>
          <w:spacing w:val="-6"/>
          <w:sz w:val="24"/>
          <w:szCs w:val="24"/>
        </w:rPr>
        <w:t>КРОН-ПРЕСС, 1998 - 512 с. - серия «Академия».</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t>Васильев Ю., Широков А. Рассказы о русских народных инструментах. - М.: Эксмо,</w:t>
      </w:r>
      <w:r w:rsidRPr="00C20B8B">
        <w:rPr>
          <w:rFonts w:ascii="Times New Roman" w:eastAsia="Times New Roman" w:hAnsi="Times New Roman" w:cs="Times New Roman"/>
          <w:color w:val="000000"/>
          <w:spacing w:val="4"/>
          <w:sz w:val="24"/>
          <w:szCs w:val="24"/>
        </w:rPr>
        <w:t>1999.-320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color w:val="000000"/>
          <w:spacing w:val="6"/>
          <w:sz w:val="24"/>
          <w:szCs w:val="24"/>
        </w:rPr>
      </w:pPr>
      <w:r w:rsidRPr="00C20B8B">
        <w:rPr>
          <w:rFonts w:ascii="Times New Roman" w:eastAsia="Times New Roman" w:hAnsi="Times New Roman" w:cs="Times New Roman"/>
          <w:color w:val="000000"/>
          <w:spacing w:val="-5"/>
          <w:sz w:val="24"/>
          <w:szCs w:val="24"/>
        </w:rPr>
        <w:t>Возвращение к истокам. Народное искусство и детское творчество</w:t>
      </w:r>
      <w:proofErr w:type="gramStart"/>
      <w:r w:rsidRPr="00C20B8B">
        <w:rPr>
          <w:rFonts w:ascii="Times New Roman" w:eastAsia="Times New Roman" w:hAnsi="Times New Roman" w:cs="Times New Roman"/>
          <w:color w:val="000000"/>
          <w:spacing w:val="-5"/>
          <w:sz w:val="24"/>
          <w:szCs w:val="24"/>
        </w:rPr>
        <w:t xml:space="preserve"> / П</w:t>
      </w:r>
      <w:proofErr w:type="gramEnd"/>
      <w:r w:rsidRPr="00C20B8B">
        <w:rPr>
          <w:rFonts w:ascii="Times New Roman" w:eastAsia="Times New Roman" w:hAnsi="Times New Roman" w:cs="Times New Roman"/>
          <w:color w:val="000000"/>
          <w:spacing w:val="-5"/>
          <w:sz w:val="24"/>
          <w:szCs w:val="24"/>
        </w:rPr>
        <w:t xml:space="preserve">од редакцией </w:t>
      </w:r>
      <w:r w:rsidRPr="00C20B8B">
        <w:rPr>
          <w:rFonts w:ascii="Times New Roman" w:eastAsia="Times New Roman" w:hAnsi="Times New Roman" w:cs="Times New Roman"/>
          <w:color w:val="000000"/>
          <w:spacing w:val="-2"/>
          <w:sz w:val="24"/>
          <w:szCs w:val="24"/>
        </w:rPr>
        <w:t>Т.Я. Шпикаловой, Г.А. Пороговский - М.: Гуманитарный издательский центр «Владос»,</w:t>
      </w:r>
      <w:r w:rsidRPr="00C20B8B">
        <w:rPr>
          <w:rFonts w:ascii="Times New Roman" w:eastAsia="Times New Roman" w:hAnsi="Times New Roman" w:cs="Times New Roman"/>
          <w:color w:val="000000"/>
          <w:spacing w:val="6"/>
          <w:sz w:val="24"/>
          <w:szCs w:val="24"/>
        </w:rPr>
        <w:t>2000.-154 с.</w:t>
      </w:r>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6"/>
          <w:sz w:val="24"/>
          <w:szCs w:val="24"/>
        </w:rPr>
        <w:t>Гусев В.П., Толстой Н.И.. Вып.1-10. М.: Художественная литература ,1991.-592 с.</w:t>
      </w:r>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xml:space="preserve">Грушко Е.А., Медведев Ю.М. Мифы и легенды Древней Руси: Иллюстрированная </w:t>
      </w:r>
      <w:r w:rsidRPr="00C20B8B">
        <w:rPr>
          <w:rFonts w:ascii="Times New Roman" w:eastAsia="Times New Roman" w:hAnsi="Times New Roman" w:cs="Times New Roman"/>
          <w:color w:val="000000"/>
          <w:spacing w:val="-4"/>
          <w:sz w:val="24"/>
          <w:szCs w:val="24"/>
        </w:rPr>
        <w:t>энциклопедия. - М.: Эксмо, 2003.- 208 с., ил.</w:t>
      </w:r>
    </w:p>
    <w:p w:rsidR="00C20B8B" w:rsidRPr="00C20B8B" w:rsidRDefault="00C20B8B" w:rsidP="00C20B8B">
      <w:pPr>
        <w:numPr>
          <w:ilvl w:val="0"/>
          <w:numId w:val="37"/>
        </w:numPr>
        <w:shd w:val="clear" w:color="auto" w:fill="FFFFFF"/>
        <w:tabs>
          <w:tab w:val="left" w:pos="567"/>
          <w:tab w:val="left" w:pos="3828"/>
        </w:tabs>
        <w:spacing w:after="0" w:line="360" w:lineRule="auto"/>
        <w:ind w:left="426" w:right="53"/>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Дайн Г.Л. Детский народный календарь. Приметы, поверья, игры, рецепты, рукоделие /Ил. Л.Ермиловой. - М.: Детская литература, 2001. - 159 с.: ил.</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7"/>
          <w:sz w:val="24"/>
          <w:szCs w:val="24"/>
        </w:rPr>
        <w:lastRenderedPageBreak/>
        <w:t xml:space="preserve">Детские частушки, шутки, прибаутки/ Популярное пособие для родителей и педагогов. - </w:t>
      </w:r>
      <w:r w:rsidRPr="00C20B8B">
        <w:rPr>
          <w:rFonts w:ascii="Times New Roman" w:eastAsia="Times New Roman" w:hAnsi="Times New Roman" w:cs="Times New Roman"/>
          <w:color w:val="000000"/>
          <w:spacing w:val="-8"/>
          <w:sz w:val="24"/>
          <w:szCs w:val="24"/>
        </w:rPr>
        <w:t>Ярославль: Академия развития, 1997.-223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 xml:space="preserve">Дыкман Л.Я. Гармоничный ребенок. Как этого достичь? Труд, игры, творчество, </w:t>
      </w:r>
      <w:r w:rsidRPr="00C20B8B">
        <w:rPr>
          <w:rFonts w:ascii="Times New Roman" w:eastAsia="Times New Roman" w:hAnsi="Times New Roman" w:cs="Times New Roman"/>
          <w:color w:val="000000"/>
          <w:spacing w:val="-4"/>
          <w:sz w:val="24"/>
          <w:szCs w:val="24"/>
        </w:rPr>
        <w:t>праздники года. - С.-Пб: Дамаск, 1999. - 176 с.</w:t>
      </w:r>
    </w:p>
    <w:p w:rsidR="00C20B8B" w:rsidRPr="00C20B8B" w:rsidRDefault="00C20B8B" w:rsidP="00C20B8B">
      <w:pPr>
        <w:numPr>
          <w:ilvl w:val="0"/>
          <w:numId w:val="37"/>
        </w:numPr>
        <w:shd w:val="clear" w:color="auto" w:fill="FFFFFF"/>
        <w:tabs>
          <w:tab w:val="left" w:pos="567"/>
          <w:tab w:val="left" w:pos="3828"/>
        </w:tabs>
        <w:spacing w:before="34" w:after="0" w:line="360" w:lineRule="auto"/>
        <w:ind w:left="426" w:right="58"/>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2"/>
          <w:sz w:val="24"/>
          <w:szCs w:val="24"/>
        </w:rPr>
        <w:t xml:space="preserve">Забылин М. Русский народ. Полная иллюстрированная энциклопедия. Праздники, </w:t>
      </w:r>
      <w:r w:rsidRPr="00C20B8B">
        <w:rPr>
          <w:rFonts w:ascii="Times New Roman" w:eastAsia="Times New Roman" w:hAnsi="Times New Roman" w:cs="Times New Roman"/>
          <w:color w:val="000000"/>
          <w:spacing w:val="-3"/>
          <w:sz w:val="24"/>
          <w:szCs w:val="24"/>
        </w:rPr>
        <w:t>обряды и обычаи. - М.: ЭКСМО, 2005 - 256 с., ил.</w:t>
      </w:r>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 xml:space="preserve">Карельские сказки /Перевод У.С. Конкка, А.С.Степановой, Э.Г. Карху. - Петрозаводск: </w:t>
      </w:r>
      <w:r w:rsidRPr="00C20B8B">
        <w:rPr>
          <w:rFonts w:ascii="Times New Roman" w:eastAsia="Times New Roman" w:hAnsi="Times New Roman" w:cs="Times New Roman"/>
          <w:color w:val="000000"/>
          <w:spacing w:val="-6"/>
          <w:sz w:val="24"/>
          <w:szCs w:val="24"/>
        </w:rPr>
        <w:t>Карелия, 1982.-156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Мерзлякова С.М., Мерзлякова Т.П. Музыкально- игровой материал для дошкольников и младших школьников</w:t>
      </w:r>
      <w:proofErr w:type="gramStart"/>
      <w:r w:rsidRPr="00C20B8B">
        <w:rPr>
          <w:rFonts w:ascii="Times New Roman" w:eastAsia="Times New Roman" w:hAnsi="Times New Roman" w:cs="Times New Roman"/>
          <w:color w:val="000000"/>
          <w:spacing w:val="-5"/>
          <w:sz w:val="24"/>
          <w:szCs w:val="24"/>
        </w:rPr>
        <w:t xml:space="preserve"> / Н</w:t>
      </w:r>
      <w:proofErr w:type="gramEnd"/>
      <w:r w:rsidRPr="00C20B8B">
        <w:rPr>
          <w:rFonts w:ascii="Times New Roman" w:eastAsia="Times New Roman" w:hAnsi="Times New Roman" w:cs="Times New Roman"/>
          <w:color w:val="000000"/>
          <w:spacing w:val="-5"/>
          <w:sz w:val="24"/>
          <w:szCs w:val="24"/>
        </w:rPr>
        <w:t>аш веселый хоровод Вып.1.-М.: Владос, 2002-111с.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pacing w:val="-1"/>
          <w:sz w:val="24"/>
          <w:szCs w:val="24"/>
        </w:rPr>
      </w:pPr>
      <w:r w:rsidRPr="00C20B8B">
        <w:rPr>
          <w:rFonts w:ascii="Times New Roman" w:eastAsia="Times New Roman" w:hAnsi="Times New Roman" w:cs="Times New Roman"/>
          <w:spacing w:val="-1"/>
          <w:sz w:val="24"/>
          <w:szCs w:val="24"/>
        </w:rPr>
        <w:t>Мудрость народная: Жизнь человека в русском фольклоре</w:t>
      </w:r>
      <w:proofErr w:type="gramStart"/>
      <w:r w:rsidRPr="00C20B8B">
        <w:rPr>
          <w:rFonts w:ascii="Times New Roman" w:eastAsia="Times New Roman" w:hAnsi="Times New Roman" w:cs="Times New Roman"/>
          <w:spacing w:val="-1"/>
          <w:sz w:val="24"/>
          <w:szCs w:val="24"/>
        </w:rPr>
        <w:t xml:space="preserve"> / П</w:t>
      </w:r>
      <w:proofErr w:type="gramEnd"/>
      <w:r w:rsidRPr="00C20B8B">
        <w:rPr>
          <w:rFonts w:ascii="Times New Roman" w:eastAsia="Times New Roman" w:hAnsi="Times New Roman" w:cs="Times New Roman"/>
          <w:spacing w:val="-1"/>
          <w:sz w:val="24"/>
          <w:szCs w:val="24"/>
        </w:rPr>
        <w:t xml:space="preserve">од ред.В. П.Аникина, </w:t>
      </w:r>
      <w:r w:rsidRPr="00C20B8B">
        <w:rPr>
          <w:rFonts w:ascii="Times New Roman" w:eastAsia="Times New Roman" w:hAnsi="Times New Roman" w:cs="Times New Roman"/>
          <w:color w:val="000000"/>
          <w:spacing w:val="-6"/>
          <w:sz w:val="24"/>
          <w:szCs w:val="24"/>
        </w:rPr>
        <w:t>В.П.Гусева, Н.И.Толстого. Вып.1 - 4. М.: Художественная литература ,1991.-592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 xml:space="preserve">Народные русские сказки. Из сборника А.Н.Афанасьева / Вступ. статья В. Аникина. </w:t>
      </w:r>
      <w:proofErr w:type="gramStart"/>
      <w:r w:rsidRPr="00C20B8B">
        <w:rPr>
          <w:rFonts w:ascii="Times New Roman" w:eastAsia="Times New Roman" w:hAnsi="Times New Roman" w:cs="Times New Roman"/>
          <w:color w:val="000000"/>
          <w:spacing w:val="-3"/>
          <w:sz w:val="24"/>
          <w:szCs w:val="24"/>
        </w:rPr>
        <w:t>-</w:t>
      </w:r>
      <w:r w:rsidRPr="00C20B8B">
        <w:rPr>
          <w:rFonts w:ascii="Times New Roman" w:eastAsia="Times New Roman" w:hAnsi="Times New Roman" w:cs="Times New Roman"/>
          <w:color w:val="000000"/>
          <w:spacing w:val="-6"/>
          <w:sz w:val="24"/>
          <w:szCs w:val="24"/>
        </w:rPr>
        <w:t>и</w:t>
      </w:r>
      <w:proofErr w:type="gramEnd"/>
      <w:r w:rsidRPr="00C20B8B">
        <w:rPr>
          <w:rFonts w:ascii="Times New Roman" w:eastAsia="Times New Roman" w:hAnsi="Times New Roman" w:cs="Times New Roman"/>
          <w:color w:val="000000"/>
          <w:spacing w:val="-6"/>
          <w:sz w:val="24"/>
          <w:szCs w:val="24"/>
        </w:rPr>
        <w:t>л. Н. Каминского.- М.: Правда, 1982.- 576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6"/>
          <w:sz w:val="24"/>
          <w:szCs w:val="24"/>
        </w:rPr>
        <w:t xml:space="preserve">Ожегов С.И. Шведова Н.Ю. Словарь русского языка: ок.80000 слов и фразеологических </w:t>
      </w:r>
      <w:r w:rsidRPr="00C20B8B">
        <w:rPr>
          <w:rFonts w:ascii="Times New Roman" w:eastAsia="Times New Roman" w:hAnsi="Times New Roman" w:cs="Times New Roman"/>
          <w:color w:val="000000"/>
          <w:spacing w:val="-1"/>
          <w:sz w:val="24"/>
          <w:szCs w:val="24"/>
        </w:rPr>
        <w:t>выражений /Российская АН, Российский фонд культуры; 2-е изд., испр. и доп</w:t>
      </w:r>
      <w:proofErr w:type="gramStart"/>
      <w:r w:rsidRPr="00C20B8B">
        <w:rPr>
          <w:rFonts w:ascii="Times New Roman" w:eastAsia="Times New Roman" w:hAnsi="Times New Roman" w:cs="Times New Roman"/>
          <w:color w:val="000000"/>
          <w:spacing w:val="-1"/>
          <w:sz w:val="24"/>
          <w:szCs w:val="24"/>
        </w:rPr>
        <w:t>.-</w:t>
      </w:r>
      <w:proofErr w:type="gramEnd"/>
      <w:r w:rsidRPr="00C20B8B">
        <w:rPr>
          <w:rFonts w:ascii="Times New Roman" w:eastAsia="Times New Roman" w:hAnsi="Times New Roman" w:cs="Times New Roman"/>
          <w:color w:val="000000"/>
          <w:spacing w:val="-1"/>
          <w:sz w:val="24"/>
          <w:szCs w:val="24"/>
        </w:rPr>
        <w:t>М: Азъ,</w:t>
      </w:r>
      <w:r w:rsidRPr="00C20B8B">
        <w:rPr>
          <w:rFonts w:ascii="Times New Roman" w:eastAsia="Times New Roman" w:hAnsi="Times New Roman" w:cs="Times New Roman"/>
          <w:color w:val="000000"/>
          <w:spacing w:val="4"/>
          <w:sz w:val="24"/>
          <w:szCs w:val="24"/>
        </w:rPr>
        <w:t>1994г.-928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6"/>
          <w:sz w:val="24"/>
          <w:szCs w:val="24"/>
        </w:rPr>
        <w:t>детей. Весна.- М.: Художественная литература, 1999. - 109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Петров В.М., Гришина Г. Н., Короткова Л.Д. Народные праздники, игры и забавы для детей. Лето.- М.: Художественная литература, 1999.-109 </w:t>
      </w:r>
      <w:proofErr w:type="gramStart"/>
      <w:r w:rsidRPr="00C20B8B">
        <w:rPr>
          <w:rFonts w:ascii="Times New Roman" w:eastAsia="Times New Roman" w:hAnsi="Times New Roman" w:cs="Times New Roman"/>
          <w:color w:val="000000"/>
          <w:spacing w:val="-4"/>
          <w:sz w:val="24"/>
          <w:szCs w:val="24"/>
        </w:rPr>
        <w:t>с</w:t>
      </w:r>
      <w:proofErr w:type="gramEnd"/>
    </w:p>
    <w:p w:rsidR="00C20B8B" w:rsidRPr="00C20B8B" w:rsidRDefault="00C20B8B" w:rsidP="00C20B8B">
      <w:pPr>
        <w:numPr>
          <w:ilvl w:val="0"/>
          <w:numId w:val="37"/>
        </w:numPr>
        <w:shd w:val="clear" w:color="auto" w:fill="FFFFFF"/>
        <w:tabs>
          <w:tab w:val="left" w:pos="567"/>
          <w:tab w:val="left" w:pos="3828"/>
        </w:tabs>
        <w:spacing w:before="10"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Петров В.М., Гришина Г. Н., Короткова Л.Д. Народные праздники, игры и забавы для </w:t>
      </w:r>
      <w:r w:rsidRPr="00C20B8B">
        <w:rPr>
          <w:rFonts w:ascii="Times New Roman" w:eastAsia="Times New Roman" w:hAnsi="Times New Roman" w:cs="Times New Roman"/>
          <w:color w:val="000000"/>
          <w:spacing w:val="-6"/>
          <w:sz w:val="24"/>
          <w:szCs w:val="24"/>
        </w:rPr>
        <w:t xml:space="preserve">детей. Осень.- М.: Художественная литература, 1999.- 109 </w:t>
      </w:r>
      <w:proofErr w:type="gramStart"/>
      <w:r w:rsidRPr="00C20B8B">
        <w:rPr>
          <w:rFonts w:ascii="Times New Roman" w:eastAsia="Times New Roman" w:hAnsi="Times New Roman" w:cs="Times New Roman"/>
          <w:color w:val="000000"/>
          <w:spacing w:val="-6"/>
          <w:sz w:val="24"/>
          <w:szCs w:val="24"/>
        </w:rPr>
        <w:t>с</w:t>
      </w:r>
      <w:proofErr w:type="gramEnd"/>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 xml:space="preserve">Петров В.М., Гришина Г.Н., Короткова Л.Д. Народные праздники, игры и забавы для </w:t>
      </w:r>
      <w:r w:rsidRPr="00C20B8B">
        <w:rPr>
          <w:rFonts w:ascii="Times New Roman" w:eastAsia="Times New Roman" w:hAnsi="Times New Roman" w:cs="Times New Roman"/>
          <w:color w:val="000000"/>
          <w:spacing w:val="-7"/>
          <w:sz w:val="24"/>
          <w:szCs w:val="24"/>
        </w:rPr>
        <w:t>детей. Зима - М.: Художественная литература, 1999.- 109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t xml:space="preserve">Похлебкин В.В. Словарь международной символики и эмблематики. - 3-е изд. - М.: </w:t>
      </w:r>
      <w:r w:rsidRPr="00C20B8B">
        <w:rPr>
          <w:rFonts w:ascii="Times New Roman" w:eastAsia="Times New Roman" w:hAnsi="Times New Roman" w:cs="Times New Roman"/>
          <w:color w:val="000000"/>
          <w:spacing w:val="-6"/>
          <w:sz w:val="24"/>
          <w:szCs w:val="24"/>
        </w:rPr>
        <w:t>Международные отношения, 1995 - 560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 xml:space="preserve">Праздники народов России. Энциклопедия /Бронштейн М.М., Жуковская Н.Л. и др. </w:t>
      </w:r>
      <w:proofErr w:type="gramStart"/>
      <w:r w:rsidRPr="00C20B8B">
        <w:rPr>
          <w:rFonts w:ascii="Times New Roman" w:eastAsia="Times New Roman" w:hAnsi="Times New Roman" w:cs="Times New Roman"/>
          <w:color w:val="000000"/>
          <w:spacing w:val="-3"/>
          <w:sz w:val="24"/>
          <w:szCs w:val="24"/>
        </w:rPr>
        <w:t>-</w:t>
      </w:r>
      <w:r w:rsidRPr="00C20B8B">
        <w:rPr>
          <w:rFonts w:ascii="Times New Roman" w:eastAsia="Times New Roman" w:hAnsi="Times New Roman" w:cs="Times New Roman"/>
          <w:color w:val="000000"/>
          <w:spacing w:val="-6"/>
          <w:sz w:val="24"/>
          <w:szCs w:val="24"/>
        </w:rPr>
        <w:t>М</w:t>
      </w:r>
      <w:proofErr w:type="gramEnd"/>
      <w:r w:rsidRPr="00C20B8B">
        <w:rPr>
          <w:rFonts w:ascii="Times New Roman" w:eastAsia="Times New Roman" w:hAnsi="Times New Roman" w:cs="Times New Roman"/>
          <w:color w:val="000000"/>
          <w:spacing w:val="-6"/>
          <w:sz w:val="24"/>
          <w:szCs w:val="24"/>
        </w:rPr>
        <w:t>.: ООО «Издательство «РОСМЭН-ПРЕСС», 2002. - 103 с.: ил.</w:t>
      </w:r>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color w:val="000000"/>
          <w:spacing w:val="-6"/>
          <w:sz w:val="24"/>
          <w:szCs w:val="24"/>
        </w:rPr>
        <w:t>Промыслы и ремесла: Подписной альманах. - М.: Родникъ, 1997. - №3.</w:t>
      </w:r>
    </w:p>
    <w:p w:rsidR="00C20B8B" w:rsidRPr="00C20B8B" w:rsidRDefault="00C20B8B" w:rsidP="00C20B8B">
      <w:pPr>
        <w:numPr>
          <w:ilvl w:val="0"/>
          <w:numId w:val="37"/>
        </w:numPr>
        <w:shd w:val="clear" w:color="auto" w:fill="FFFFFF"/>
        <w:tabs>
          <w:tab w:val="left" w:pos="567"/>
          <w:tab w:val="left" w:pos="3828"/>
        </w:tabs>
        <w:spacing w:before="5"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Пушкина С.И. Мы играем и поем. Инсценировки русских народных игр, песен, </w:t>
      </w:r>
      <w:r w:rsidRPr="00C20B8B">
        <w:rPr>
          <w:rFonts w:ascii="Times New Roman" w:eastAsia="Times New Roman" w:hAnsi="Times New Roman" w:cs="Times New Roman"/>
          <w:color w:val="000000"/>
          <w:spacing w:val="-6"/>
          <w:sz w:val="24"/>
          <w:szCs w:val="24"/>
        </w:rPr>
        <w:t>праздников. - М.: Школьная пресса, 2001.-139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color w:val="000000"/>
          <w:spacing w:val="-5"/>
          <w:sz w:val="24"/>
          <w:szCs w:val="24"/>
        </w:rPr>
      </w:pPr>
      <w:r w:rsidRPr="00C20B8B">
        <w:rPr>
          <w:rFonts w:ascii="Times New Roman" w:eastAsia="Times New Roman" w:hAnsi="Times New Roman" w:cs="Times New Roman"/>
          <w:color w:val="000000"/>
          <w:spacing w:val="-6"/>
          <w:sz w:val="24"/>
          <w:szCs w:val="24"/>
        </w:rPr>
        <w:t>Русские былины. - М.: Детская литература, 1986.- 367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 xml:space="preserve">Семенова М. Мы - славяне! </w:t>
      </w:r>
      <w:proofErr w:type="gramStart"/>
      <w:r w:rsidRPr="00C20B8B">
        <w:rPr>
          <w:rFonts w:ascii="Times New Roman" w:eastAsia="Times New Roman" w:hAnsi="Times New Roman" w:cs="Times New Roman"/>
          <w:color w:val="000000"/>
          <w:spacing w:val="-5"/>
          <w:sz w:val="24"/>
          <w:szCs w:val="24"/>
        </w:rPr>
        <w:t>С-Пб</w:t>
      </w:r>
      <w:proofErr w:type="gramEnd"/>
      <w:r w:rsidRPr="00C20B8B">
        <w:rPr>
          <w:rFonts w:ascii="Times New Roman" w:eastAsia="Times New Roman" w:hAnsi="Times New Roman" w:cs="Times New Roman"/>
          <w:color w:val="000000"/>
          <w:spacing w:val="-5"/>
          <w:sz w:val="24"/>
          <w:szCs w:val="24"/>
        </w:rPr>
        <w:t>.: Азбука - Терра, 1997. - 560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lastRenderedPageBreak/>
        <w:t xml:space="preserve">Сивка-Бурка: Сборник русских народных сказок./Сост.Е. Григорьева - М.: Белый </w:t>
      </w:r>
      <w:r w:rsidRPr="00C20B8B">
        <w:rPr>
          <w:rFonts w:ascii="Times New Roman" w:eastAsia="Times New Roman" w:hAnsi="Times New Roman" w:cs="Times New Roman"/>
          <w:color w:val="000000"/>
          <w:spacing w:val="-5"/>
          <w:sz w:val="24"/>
          <w:szCs w:val="24"/>
        </w:rPr>
        <w:t>город, 1997.-21 с.</w:t>
      </w:r>
    </w:p>
    <w:p w:rsidR="00C20B8B" w:rsidRPr="00C20B8B" w:rsidRDefault="00C20B8B" w:rsidP="00C20B8B">
      <w:pPr>
        <w:numPr>
          <w:ilvl w:val="0"/>
          <w:numId w:val="37"/>
        </w:numPr>
        <w:shd w:val="clear" w:color="auto" w:fill="FFFFFF"/>
        <w:tabs>
          <w:tab w:val="left" w:pos="567"/>
          <w:tab w:val="left" w:pos="3828"/>
        </w:tabs>
        <w:spacing w:after="0" w:line="360" w:lineRule="auto"/>
        <w:ind w:left="426"/>
        <w:contextualSpacing/>
        <w:jc w:val="both"/>
        <w:rPr>
          <w:rFonts w:ascii="Times New Roman" w:eastAsia="Times New Roman" w:hAnsi="Times New Roman" w:cs="Times New Roman"/>
          <w:color w:val="000000"/>
          <w:spacing w:val="-4"/>
          <w:sz w:val="24"/>
          <w:szCs w:val="24"/>
        </w:rPr>
      </w:pPr>
      <w:r w:rsidRPr="00C20B8B">
        <w:rPr>
          <w:rFonts w:ascii="Times New Roman" w:eastAsia="Times New Roman" w:hAnsi="Times New Roman" w:cs="Times New Roman"/>
          <w:color w:val="000000"/>
          <w:spacing w:val="-4"/>
          <w:sz w:val="24"/>
          <w:szCs w:val="24"/>
        </w:rPr>
        <w:t>Эстетика. Словарь.// Под ред. А.А. Беляева - М.: Политиздат, 1989.</w:t>
      </w:r>
    </w:p>
    <w:p w:rsidR="00C20B8B" w:rsidRPr="00C20B8B" w:rsidRDefault="00C20B8B" w:rsidP="00C20B8B">
      <w:pPr>
        <w:shd w:val="clear" w:color="auto" w:fill="FFFFFF"/>
        <w:tabs>
          <w:tab w:val="left" w:pos="567"/>
          <w:tab w:val="left" w:pos="3828"/>
        </w:tabs>
        <w:spacing w:after="0" w:line="360" w:lineRule="auto"/>
        <w:ind w:left="426"/>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Для средней группы</w:t>
      </w:r>
    </w:p>
    <w:p w:rsidR="00C20B8B" w:rsidRPr="00C20B8B" w:rsidRDefault="00C20B8B" w:rsidP="00C20B8B">
      <w:pPr>
        <w:numPr>
          <w:ilvl w:val="0"/>
          <w:numId w:val="35"/>
        </w:numPr>
        <w:shd w:val="clear" w:color="auto" w:fill="FFFFFF"/>
        <w:tabs>
          <w:tab w:val="clear" w:pos="365"/>
          <w:tab w:val="left" w:pos="426"/>
          <w:tab w:val="left" w:pos="567"/>
          <w:tab w:val="left" w:pos="3828"/>
        </w:tabs>
        <w:spacing w:after="0" w:line="360" w:lineRule="auto"/>
        <w:ind w:left="426"/>
        <w:contextualSpacing/>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4"/>
          <w:sz w:val="24"/>
          <w:szCs w:val="24"/>
        </w:rPr>
        <w:t>Балашов Д., Ю.Красовская. Русские свадебные песни Терского берега Белого моря. //</w:t>
      </w:r>
      <w:r w:rsidRPr="00C20B8B">
        <w:rPr>
          <w:rFonts w:ascii="Times New Roman" w:eastAsia="Times New Roman" w:hAnsi="Times New Roman" w:cs="Times New Roman"/>
          <w:color w:val="000000"/>
          <w:spacing w:val="-6"/>
          <w:sz w:val="24"/>
          <w:szCs w:val="24"/>
        </w:rPr>
        <w:t>Уч.-изд.п.-2-е изд., переизд. Мурманским областным Центром творчества и досуга. 2002. -</w:t>
      </w:r>
      <w:r w:rsidRPr="00C20B8B">
        <w:rPr>
          <w:rFonts w:ascii="Times New Roman" w:eastAsia="Times New Roman" w:hAnsi="Times New Roman" w:cs="Times New Roman"/>
          <w:color w:val="000000"/>
          <w:spacing w:val="-1"/>
          <w:sz w:val="24"/>
          <w:szCs w:val="24"/>
        </w:rPr>
        <w:t>168с.</w:t>
      </w:r>
    </w:p>
    <w:p w:rsidR="00C20B8B" w:rsidRPr="00C20B8B" w:rsidRDefault="00C20B8B" w:rsidP="00C20B8B">
      <w:pPr>
        <w:numPr>
          <w:ilvl w:val="0"/>
          <w:numId w:val="35"/>
        </w:numPr>
        <w:shd w:val="clear" w:color="auto" w:fill="FFFFFF"/>
        <w:tabs>
          <w:tab w:val="clear" w:pos="365"/>
          <w:tab w:val="left" w:pos="567"/>
          <w:tab w:val="left" w:pos="3828"/>
        </w:tabs>
        <w:spacing w:after="0" w:line="360" w:lineRule="auto"/>
        <w:ind w:left="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1"/>
          <w:sz w:val="24"/>
          <w:szCs w:val="24"/>
        </w:rPr>
        <w:t>Бауэр В., Дюмотц., Головин С. Энциклопедия символов / Пер</w:t>
      </w:r>
      <w:proofErr w:type="gramStart"/>
      <w:r w:rsidRPr="00C20B8B">
        <w:rPr>
          <w:rFonts w:ascii="Times New Roman" w:eastAsia="Times New Roman" w:hAnsi="Times New Roman" w:cs="Times New Roman"/>
          <w:color w:val="000000"/>
          <w:spacing w:val="1"/>
          <w:sz w:val="24"/>
          <w:szCs w:val="24"/>
        </w:rPr>
        <w:t>.с</w:t>
      </w:r>
      <w:proofErr w:type="gramEnd"/>
      <w:r w:rsidRPr="00C20B8B">
        <w:rPr>
          <w:rFonts w:ascii="Times New Roman" w:eastAsia="Times New Roman" w:hAnsi="Times New Roman" w:cs="Times New Roman"/>
          <w:color w:val="000000"/>
          <w:spacing w:val="1"/>
          <w:sz w:val="24"/>
          <w:szCs w:val="24"/>
        </w:rPr>
        <w:t xml:space="preserve"> нем. Г.Гаева. - М.:</w:t>
      </w:r>
      <w:r w:rsidRPr="00C20B8B">
        <w:rPr>
          <w:rFonts w:ascii="Times New Roman" w:eastAsia="Times New Roman" w:hAnsi="Times New Roman" w:cs="Times New Roman"/>
          <w:color w:val="000000"/>
          <w:spacing w:val="-6"/>
          <w:sz w:val="24"/>
          <w:szCs w:val="24"/>
        </w:rPr>
        <w:t>КРОН-ПРЕСС, 1998 - 512 с. - серия «Академия».</w:t>
      </w:r>
    </w:p>
    <w:p w:rsidR="00C20B8B" w:rsidRPr="00C20B8B" w:rsidRDefault="00C20B8B" w:rsidP="00C20B8B">
      <w:pPr>
        <w:numPr>
          <w:ilvl w:val="0"/>
          <w:numId w:val="33"/>
        </w:numPr>
        <w:shd w:val="clear" w:color="auto" w:fill="FFFFFF"/>
        <w:tabs>
          <w:tab w:val="left" w:pos="142"/>
          <w:tab w:val="left" w:pos="567"/>
          <w:tab w:val="left" w:pos="3828"/>
        </w:tabs>
        <w:spacing w:after="0" w:line="360" w:lineRule="auto"/>
        <w:ind w:left="426" w:hanging="426"/>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3"/>
          <w:sz w:val="24"/>
          <w:szCs w:val="24"/>
        </w:rPr>
        <w:t xml:space="preserve">Возвращение к истокам. Народное искусство и детское тв-во/. Под редакцией </w:t>
      </w:r>
      <w:r w:rsidRPr="00C20B8B">
        <w:rPr>
          <w:rFonts w:ascii="Times New Roman" w:eastAsia="Times New Roman" w:hAnsi="Times New Roman" w:cs="Times New Roman"/>
          <w:color w:val="000000"/>
          <w:spacing w:val="-2"/>
          <w:sz w:val="24"/>
          <w:szCs w:val="24"/>
        </w:rPr>
        <w:t>Т.Я. Шпикаловой, Г.А. Пороговский - М.: Гуманитарный издательский центр «Владос»,</w:t>
      </w:r>
      <w:r w:rsidRPr="00C20B8B">
        <w:rPr>
          <w:rFonts w:ascii="Times New Roman" w:eastAsia="Times New Roman" w:hAnsi="Times New Roman" w:cs="Times New Roman"/>
          <w:color w:val="000000"/>
          <w:spacing w:val="6"/>
          <w:sz w:val="24"/>
          <w:szCs w:val="24"/>
        </w:rPr>
        <w:t>2000.-154 с.</w:t>
      </w:r>
    </w:p>
    <w:p w:rsidR="00C20B8B" w:rsidRPr="00C20B8B" w:rsidRDefault="00C20B8B" w:rsidP="00C20B8B">
      <w:pPr>
        <w:numPr>
          <w:ilvl w:val="0"/>
          <w:numId w:val="33"/>
        </w:numPr>
        <w:shd w:val="clear" w:color="auto" w:fill="FFFFFF"/>
        <w:tabs>
          <w:tab w:val="left" w:pos="142"/>
          <w:tab w:val="left" w:pos="567"/>
          <w:tab w:val="left" w:pos="3828"/>
        </w:tabs>
        <w:spacing w:after="0" w:line="360" w:lineRule="auto"/>
        <w:ind w:left="426" w:hanging="426"/>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1"/>
          <w:sz w:val="24"/>
          <w:szCs w:val="24"/>
        </w:rPr>
        <w:t>Грушко Е.А., Медведев Ю.М. Мифы и легенды Древней Руси: Иллюстрированная</w:t>
      </w:r>
      <w:r w:rsidRPr="00C20B8B">
        <w:rPr>
          <w:rFonts w:ascii="Times New Roman" w:eastAsia="Times New Roman" w:hAnsi="Times New Roman" w:cs="Times New Roman"/>
          <w:color w:val="000000"/>
          <w:spacing w:val="1"/>
          <w:sz w:val="24"/>
          <w:szCs w:val="24"/>
        </w:rPr>
        <w:br/>
      </w:r>
      <w:r w:rsidRPr="00C20B8B">
        <w:rPr>
          <w:rFonts w:ascii="Times New Roman" w:eastAsia="Times New Roman" w:hAnsi="Times New Roman" w:cs="Times New Roman"/>
          <w:color w:val="000000"/>
          <w:spacing w:val="-4"/>
          <w:sz w:val="24"/>
          <w:szCs w:val="24"/>
        </w:rPr>
        <w:t>энциклопедия. - М.: Эксмо, 2003.- 208 с.</w:t>
      </w:r>
      <w:proofErr w:type="gramStart"/>
      <w:r w:rsidRPr="00C20B8B">
        <w:rPr>
          <w:rFonts w:ascii="Times New Roman" w:eastAsia="Times New Roman" w:hAnsi="Times New Roman" w:cs="Times New Roman"/>
          <w:color w:val="000000"/>
          <w:spacing w:val="-4"/>
          <w:sz w:val="24"/>
          <w:szCs w:val="24"/>
        </w:rPr>
        <w:t>,и</w:t>
      </w:r>
      <w:proofErr w:type="gramEnd"/>
      <w:r w:rsidRPr="00C20B8B">
        <w:rPr>
          <w:rFonts w:ascii="Times New Roman" w:eastAsia="Times New Roman" w:hAnsi="Times New Roman" w:cs="Times New Roman"/>
          <w:color w:val="000000"/>
          <w:spacing w:val="-4"/>
          <w:sz w:val="24"/>
          <w:szCs w:val="24"/>
        </w:rPr>
        <w:t>л.</w:t>
      </w:r>
    </w:p>
    <w:p w:rsidR="00C20B8B" w:rsidRPr="00C20B8B" w:rsidRDefault="00C20B8B" w:rsidP="00C20B8B">
      <w:pPr>
        <w:numPr>
          <w:ilvl w:val="0"/>
          <w:numId w:val="33"/>
        </w:numPr>
        <w:shd w:val="clear" w:color="auto" w:fill="FFFFFF"/>
        <w:tabs>
          <w:tab w:val="left" w:pos="142"/>
          <w:tab w:val="left" w:pos="567"/>
          <w:tab w:val="left" w:pos="3828"/>
        </w:tabs>
        <w:spacing w:after="0" w:line="360" w:lineRule="auto"/>
        <w:ind w:left="426" w:hanging="426"/>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4"/>
          <w:sz w:val="24"/>
          <w:szCs w:val="24"/>
        </w:rPr>
        <w:t>Дайн Г.Л. Детский народный календарь. Приметы, поверья, игры, рецепты, рукоделие</w:t>
      </w:r>
      <w:r w:rsidRPr="00C20B8B">
        <w:rPr>
          <w:rFonts w:ascii="Times New Roman" w:eastAsia="Times New Roman" w:hAnsi="Times New Roman" w:cs="Times New Roman"/>
          <w:color w:val="000000"/>
          <w:spacing w:val="-1"/>
          <w:sz w:val="24"/>
          <w:szCs w:val="24"/>
        </w:rPr>
        <w:t>/Ил. Л.Ермиловой. - М: Дет</w:t>
      </w:r>
      <w:proofErr w:type="gramStart"/>
      <w:r w:rsidRPr="00C20B8B">
        <w:rPr>
          <w:rFonts w:ascii="Times New Roman" w:eastAsia="Times New Roman" w:hAnsi="Times New Roman" w:cs="Times New Roman"/>
          <w:color w:val="000000"/>
          <w:spacing w:val="-1"/>
          <w:sz w:val="24"/>
          <w:szCs w:val="24"/>
        </w:rPr>
        <w:t>.л</w:t>
      </w:r>
      <w:proofErr w:type="gramEnd"/>
      <w:r w:rsidRPr="00C20B8B">
        <w:rPr>
          <w:rFonts w:ascii="Times New Roman" w:eastAsia="Times New Roman" w:hAnsi="Times New Roman" w:cs="Times New Roman"/>
          <w:color w:val="000000"/>
          <w:spacing w:val="-1"/>
          <w:sz w:val="24"/>
          <w:szCs w:val="24"/>
        </w:rPr>
        <w:t>ит., 2001. - 159 с.: ил.</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1"/>
          <w:sz w:val="24"/>
          <w:szCs w:val="24"/>
        </w:rPr>
        <w:t xml:space="preserve">Забылин М. Русский народ. Полная иллюстрированная энциклопедия. Праздники, </w:t>
      </w:r>
      <w:r w:rsidRPr="00C20B8B">
        <w:rPr>
          <w:rFonts w:ascii="Times New Roman" w:eastAsia="Times New Roman" w:hAnsi="Times New Roman" w:cs="Times New Roman"/>
          <w:color w:val="000000"/>
          <w:spacing w:val="-3"/>
          <w:sz w:val="24"/>
          <w:szCs w:val="24"/>
        </w:rPr>
        <w:t>обряды и обычаи. - М.: ЭКСМО, 2005 - 256 с., ил.</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7"/>
          <w:sz w:val="24"/>
          <w:szCs w:val="24"/>
        </w:rPr>
        <w:t xml:space="preserve">Ожегов С.И. Шведова Н.Ю. Словарь русского языка: ок.80000 слов и фразеологических </w:t>
      </w:r>
      <w:r w:rsidRPr="00C20B8B">
        <w:rPr>
          <w:rFonts w:ascii="Times New Roman" w:eastAsia="Times New Roman" w:hAnsi="Times New Roman" w:cs="Times New Roman"/>
          <w:color w:val="000000"/>
          <w:spacing w:val="-3"/>
          <w:sz w:val="24"/>
          <w:szCs w:val="24"/>
        </w:rPr>
        <w:t>выражений /Российская АН, Российский фонд культуры; 2-е изд., испр. и доп</w:t>
      </w:r>
      <w:proofErr w:type="gramStart"/>
      <w:r w:rsidRPr="00C20B8B">
        <w:rPr>
          <w:rFonts w:ascii="Times New Roman" w:eastAsia="Times New Roman" w:hAnsi="Times New Roman" w:cs="Times New Roman"/>
          <w:color w:val="000000"/>
          <w:spacing w:val="-3"/>
          <w:sz w:val="24"/>
          <w:szCs w:val="24"/>
        </w:rPr>
        <w:t>.-</w:t>
      </w:r>
      <w:proofErr w:type="gramEnd"/>
      <w:r w:rsidRPr="00C20B8B">
        <w:rPr>
          <w:rFonts w:ascii="Times New Roman" w:eastAsia="Times New Roman" w:hAnsi="Times New Roman" w:cs="Times New Roman"/>
          <w:color w:val="000000"/>
          <w:spacing w:val="-3"/>
          <w:sz w:val="24"/>
          <w:szCs w:val="24"/>
        </w:rPr>
        <w:t xml:space="preserve">м: Азъ, </w:t>
      </w:r>
      <w:r w:rsidRPr="00C20B8B">
        <w:rPr>
          <w:rFonts w:ascii="Times New Roman" w:eastAsia="Times New Roman" w:hAnsi="Times New Roman" w:cs="Times New Roman"/>
          <w:color w:val="000000"/>
          <w:spacing w:val="5"/>
          <w:sz w:val="24"/>
          <w:szCs w:val="24"/>
        </w:rPr>
        <w:t>1994г.-928 с.</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1"/>
          <w:sz w:val="24"/>
          <w:szCs w:val="24"/>
        </w:rPr>
        <w:t xml:space="preserve">Похлебкин В.В. Словарь международной символики и эмблематики. - 3-е изд. - М.: </w:t>
      </w:r>
      <w:r w:rsidRPr="00C20B8B">
        <w:rPr>
          <w:rFonts w:ascii="Times New Roman" w:eastAsia="Times New Roman" w:hAnsi="Times New Roman" w:cs="Times New Roman"/>
          <w:color w:val="000000"/>
          <w:spacing w:val="-5"/>
          <w:sz w:val="24"/>
          <w:szCs w:val="24"/>
        </w:rPr>
        <w:t>Международные отношения, 1995 - 560 с.</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4"/>
          <w:sz w:val="24"/>
          <w:szCs w:val="24"/>
        </w:rPr>
        <w:t xml:space="preserve">Праздники народов России. Энциклопедия /Бронштейн М.М., Жуковская Н.Л. и др. </w:t>
      </w:r>
      <w:proofErr w:type="gramStart"/>
      <w:r w:rsidRPr="00C20B8B">
        <w:rPr>
          <w:rFonts w:ascii="Times New Roman" w:eastAsia="Times New Roman" w:hAnsi="Times New Roman" w:cs="Times New Roman"/>
          <w:color w:val="000000"/>
          <w:spacing w:val="-4"/>
          <w:sz w:val="24"/>
          <w:szCs w:val="24"/>
        </w:rPr>
        <w:t>-</w:t>
      </w:r>
      <w:r w:rsidRPr="00C20B8B">
        <w:rPr>
          <w:rFonts w:ascii="Times New Roman" w:eastAsia="Times New Roman" w:hAnsi="Times New Roman" w:cs="Times New Roman"/>
          <w:color w:val="000000"/>
          <w:spacing w:val="-5"/>
          <w:sz w:val="24"/>
          <w:szCs w:val="24"/>
        </w:rPr>
        <w:t>М</w:t>
      </w:r>
      <w:proofErr w:type="gramEnd"/>
      <w:r w:rsidRPr="00C20B8B">
        <w:rPr>
          <w:rFonts w:ascii="Times New Roman" w:eastAsia="Times New Roman" w:hAnsi="Times New Roman" w:cs="Times New Roman"/>
          <w:color w:val="000000"/>
          <w:spacing w:val="-5"/>
          <w:sz w:val="24"/>
          <w:szCs w:val="24"/>
        </w:rPr>
        <w:t>.: ООО «Издательство «РОСМЭН-ПРЕСС», 2002. - 103 с.: ил.</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5"/>
          <w:sz w:val="24"/>
          <w:szCs w:val="24"/>
        </w:rPr>
        <w:t xml:space="preserve">Семенова М. Мы - славяне! </w:t>
      </w:r>
      <w:proofErr w:type="gramStart"/>
      <w:r w:rsidRPr="00C20B8B">
        <w:rPr>
          <w:rFonts w:ascii="Times New Roman" w:eastAsia="Times New Roman" w:hAnsi="Times New Roman" w:cs="Times New Roman"/>
          <w:color w:val="000000"/>
          <w:spacing w:val="-5"/>
          <w:sz w:val="24"/>
          <w:szCs w:val="24"/>
        </w:rPr>
        <w:t>С-Пб</w:t>
      </w:r>
      <w:proofErr w:type="gramEnd"/>
      <w:r w:rsidRPr="00C20B8B">
        <w:rPr>
          <w:rFonts w:ascii="Times New Roman" w:eastAsia="Times New Roman" w:hAnsi="Times New Roman" w:cs="Times New Roman"/>
          <w:color w:val="000000"/>
          <w:spacing w:val="-5"/>
          <w:sz w:val="24"/>
          <w:szCs w:val="24"/>
        </w:rPr>
        <w:t>.: Азбука - Терра, 1997. - 560 с.</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6"/>
          <w:sz w:val="24"/>
          <w:szCs w:val="24"/>
        </w:rPr>
        <w:t>Традиционные промыслы и ремесла: Подписной альманах. - М.: Родникъ, 1997. - №3.</w:t>
      </w:r>
    </w:p>
    <w:p w:rsidR="00C20B8B" w:rsidRPr="00C20B8B" w:rsidRDefault="00C20B8B" w:rsidP="00C20B8B">
      <w:pPr>
        <w:numPr>
          <w:ilvl w:val="0"/>
          <w:numId w:val="36"/>
        </w:numPr>
        <w:shd w:val="clear" w:color="auto" w:fill="FFFFFF"/>
        <w:tabs>
          <w:tab w:val="left" w:pos="426"/>
          <w:tab w:val="left" w:pos="567"/>
          <w:tab w:val="left" w:pos="3828"/>
        </w:tabs>
        <w:spacing w:after="0" w:line="360" w:lineRule="auto"/>
        <w:ind w:left="426" w:hanging="426"/>
        <w:jc w:val="both"/>
        <w:rPr>
          <w:rFonts w:ascii="Times New Roman" w:eastAsia="Times New Roman" w:hAnsi="Times New Roman" w:cs="Times New Roman"/>
          <w:sz w:val="24"/>
          <w:szCs w:val="24"/>
        </w:rPr>
      </w:pPr>
      <w:r w:rsidRPr="00C20B8B">
        <w:rPr>
          <w:rFonts w:ascii="Times New Roman" w:eastAsia="Times New Roman" w:hAnsi="Times New Roman" w:cs="Times New Roman"/>
          <w:color w:val="000000"/>
          <w:spacing w:val="-3"/>
          <w:sz w:val="24"/>
          <w:szCs w:val="24"/>
        </w:rPr>
        <w:t>Эстетика. Словарь.// Под ред. А.А.Беляева - М.: Политиздат, 1989.</w:t>
      </w:r>
    </w:p>
    <w:p w:rsidR="00C20B8B" w:rsidRPr="00C20B8B" w:rsidRDefault="00C20B8B" w:rsidP="00C20B8B">
      <w:pPr>
        <w:shd w:val="clear" w:color="auto" w:fill="FFFFFF"/>
        <w:tabs>
          <w:tab w:val="left" w:pos="250"/>
          <w:tab w:val="left" w:pos="567"/>
          <w:tab w:val="left" w:pos="3828"/>
        </w:tabs>
        <w:spacing w:after="0" w:line="360" w:lineRule="auto"/>
        <w:ind w:left="426"/>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Для старшей группы</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6"/>
          <w:sz w:val="24"/>
          <w:szCs w:val="24"/>
        </w:rPr>
        <w:t>Балашов Д., Ю.Красовская. Русские свадебные песни Терского берега Белого моря.</w:t>
      </w:r>
      <w:r w:rsidRPr="00C20B8B">
        <w:rPr>
          <w:rFonts w:ascii="Times New Roman" w:eastAsia="Times New Roman" w:hAnsi="Times New Roman" w:cs="Times New Roman"/>
          <w:color w:val="000000"/>
          <w:spacing w:val="-3"/>
          <w:sz w:val="24"/>
          <w:szCs w:val="24"/>
        </w:rPr>
        <w:t>// Уч.-изд.п.-2-е изд., переизд. Мурманским областным Центром творчества и досуга.</w:t>
      </w:r>
      <w:r w:rsidRPr="00C20B8B">
        <w:rPr>
          <w:rFonts w:ascii="Times New Roman" w:eastAsia="Times New Roman" w:hAnsi="Times New Roman" w:cs="Times New Roman"/>
          <w:color w:val="000000"/>
          <w:spacing w:val="8"/>
          <w:sz w:val="24"/>
          <w:szCs w:val="24"/>
        </w:rPr>
        <w:t>2002-168 с.</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27"/>
          <w:sz w:val="24"/>
          <w:szCs w:val="24"/>
        </w:rPr>
      </w:pPr>
      <w:r w:rsidRPr="00C20B8B">
        <w:rPr>
          <w:rFonts w:ascii="Times New Roman" w:eastAsia="Times New Roman" w:hAnsi="Times New Roman" w:cs="Times New Roman"/>
          <w:color w:val="000000"/>
          <w:spacing w:val="1"/>
          <w:sz w:val="24"/>
          <w:szCs w:val="24"/>
        </w:rPr>
        <w:t xml:space="preserve">Васильев Ю., Широков А. Рассказы о русских народных инструментах. - М.: </w:t>
      </w:r>
      <w:r w:rsidRPr="00C20B8B">
        <w:rPr>
          <w:rFonts w:ascii="Times New Roman" w:eastAsia="Times New Roman" w:hAnsi="Times New Roman" w:cs="Times New Roman"/>
          <w:color w:val="000000"/>
          <w:spacing w:val="5"/>
          <w:sz w:val="24"/>
          <w:szCs w:val="24"/>
        </w:rPr>
        <w:t>Эксмо, 1999.-320с.</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27"/>
          <w:sz w:val="24"/>
          <w:szCs w:val="24"/>
        </w:rPr>
      </w:pPr>
      <w:r w:rsidRPr="00C20B8B">
        <w:rPr>
          <w:rFonts w:ascii="Times New Roman" w:eastAsia="Times New Roman" w:hAnsi="Times New Roman" w:cs="Times New Roman"/>
          <w:color w:val="000000"/>
          <w:spacing w:val="1"/>
          <w:sz w:val="24"/>
          <w:szCs w:val="24"/>
        </w:rPr>
        <w:lastRenderedPageBreak/>
        <w:t xml:space="preserve">Гилярова Н.Н.  Хрестоматия по русскому народному творчеству (1-2-3-4 год </w:t>
      </w:r>
      <w:r w:rsidRPr="00C20B8B">
        <w:rPr>
          <w:rFonts w:ascii="Times New Roman" w:eastAsia="Times New Roman" w:hAnsi="Times New Roman" w:cs="Times New Roman"/>
          <w:color w:val="000000"/>
          <w:spacing w:val="-4"/>
          <w:sz w:val="24"/>
          <w:szCs w:val="24"/>
        </w:rPr>
        <w:t>обучения). - М.: Родник, РСЛФА, 1996 - 60 с., нат.</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2"/>
          <w:sz w:val="24"/>
          <w:szCs w:val="24"/>
        </w:rPr>
      </w:pPr>
      <w:r w:rsidRPr="00C20B8B">
        <w:rPr>
          <w:rFonts w:ascii="Times New Roman" w:eastAsia="Times New Roman" w:hAnsi="Times New Roman" w:cs="Times New Roman"/>
          <w:color w:val="000000"/>
          <w:spacing w:val="-2"/>
          <w:sz w:val="24"/>
          <w:szCs w:val="24"/>
        </w:rPr>
        <w:t xml:space="preserve">Дайн  Г.Л.  Детский народный календарь. Приметы, поверья, игры, рецепты, </w:t>
      </w:r>
      <w:r w:rsidRPr="00C20B8B">
        <w:rPr>
          <w:rFonts w:ascii="Times New Roman" w:eastAsia="Times New Roman" w:hAnsi="Times New Roman" w:cs="Times New Roman"/>
          <w:color w:val="000000"/>
          <w:spacing w:val="-3"/>
          <w:sz w:val="24"/>
          <w:szCs w:val="24"/>
        </w:rPr>
        <w:t>рукоделие /Ил. Л.Ермиловой. - М.: Дет. лит</w:t>
      </w:r>
      <w:proofErr w:type="gramStart"/>
      <w:r w:rsidRPr="00C20B8B">
        <w:rPr>
          <w:rFonts w:ascii="Times New Roman" w:eastAsia="Times New Roman" w:hAnsi="Times New Roman" w:cs="Times New Roman"/>
          <w:color w:val="000000"/>
          <w:spacing w:val="-3"/>
          <w:sz w:val="24"/>
          <w:szCs w:val="24"/>
        </w:rPr>
        <w:t xml:space="preserve">., </w:t>
      </w:r>
      <w:proofErr w:type="gramEnd"/>
      <w:r w:rsidRPr="00C20B8B">
        <w:rPr>
          <w:rFonts w:ascii="Times New Roman" w:eastAsia="Times New Roman" w:hAnsi="Times New Roman" w:cs="Times New Roman"/>
          <w:color w:val="000000"/>
          <w:spacing w:val="-3"/>
          <w:sz w:val="24"/>
          <w:szCs w:val="24"/>
        </w:rPr>
        <w:t>2001. - 159 с.: ил.</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5"/>
          <w:sz w:val="24"/>
          <w:szCs w:val="24"/>
        </w:rPr>
        <w:t xml:space="preserve">Дыкман Л.Я. Гармоничный ребенок. Как этого достичь? Труд, игры, творчество, </w:t>
      </w:r>
      <w:r w:rsidRPr="00C20B8B">
        <w:rPr>
          <w:rFonts w:ascii="Times New Roman" w:eastAsia="Times New Roman" w:hAnsi="Times New Roman" w:cs="Times New Roman"/>
          <w:color w:val="000000"/>
          <w:spacing w:val="-4"/>
          <w:sz w:val="24"/>
          <w:szCs w:val="24"/>
        </w:rPr>
        <w:t xml:space="preserve">праздники года. - С.-Пб: «Дамаск» 1999. - 176 с., </w:t>
      </w:r>
      <w:proofErr w:type="gramStart"/>
      <w:r w:rsidRPr="00C20B8B">
        <w:rPr>
          <w:rFonts w:ascii="Times New Roman" w:eastAsia="Times New Roman" w:hAnsi="Times New Roman" w:cs="Times New Roman"/>
          <w:color w:val="000000"/>
          <w:spacing w:val="-4"/>
          <w:sz w:val="24"/>
          <w:szCs w:val="24"/>
        </w:rPr>
        <w:t>н</w:t>
      </w:r>
      <w:proofErr w:type="gramEnd"/>
      <w:r w:rsidRPr="00C20B8B">
        <w:rPr>
          <w:rFonts w:ascii="Times New Roman" w:eastAsia="Times New Roman" w:hAnsi="Times New Roman" w:cs="Times New Roman"/>
          <w:color w:val="000000"/>
          <w:spacing w:val="-4"/>
          <w:sz w:val="24"/>
          <w:szCs w:val="24"/>
        </w:rPr>
        <w:t>.</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5"/>
          <w:sz w:val="24"/>
          <w:szCs w:val="24"/>
        </w:rPr>
        <w:t xml:space="preserve">Забылин М. Русский народ. Полная иллюстрированная энциклопедия. Праздники, </w:t>
      </w:r>
      <w:r w:rsidRPr="00C20B8B">
        <w:rPr>
          <w:rFonts w:ascii="Times New Roman" w:eastAsia="Times New Roman" w:hAnsi="Times New Roman" w:cs="Times New Roman"/>
          <w:color w:val="000000"/>
          <w:spacing w:val="-4"/>
          <w:sz w:val="24"/>
          <w:szCs w:val="24"/>
        </w:rPr>
        <w:t>обряды и обычаи. - М.: изд. ЭКСМО, 2005. - 256 с., ил.</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z w:val="24"/>
          <w:szCs w:val="24"/>
        </w:rPr>
        <w:t xml:space="preserve">Климов А.А..  Русский народный танец.  Выпуск  1. Учебное пособие. Изд. При </w:t>
      </w:r>
      <w:r w:rsidRPr="00C20B8B">
        <w:rPr>
          <w:rFonts w:ascii="Times New Roman" w:eastAsia="Times New Roman" w:hAnsi="Times New Roman" w:cs="Times New Roman"/>
          <w:color w:val="000000"/>
          <w:spacing w:val="-6"/>
          <w:sz w:val="24"/>
          <w:szCs w:val="24"/>
        </w:rPr>
        <w:t>участии ТООО «Либерея». 1996. - 42 с.; ил.</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right="1843" w:hanging="350"/>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7"/>
          <w:sz w:val="24"/>
          <w:szCs w:val="24"/>
        </w:rPr>
        <w:t xml:space="preserve">Куприянова Л.Л. Русский фольклор. Пособие для учителя музыки </w:t>
      </w:r>
      <w:r w:rsidRPr="00C20B8B">
        <w:rPr>
          <w:rFonts w:ascii="Times New Roman" w:eastAsia="Times New Roman" w:hAnsi="Times New Roman" w:cs="Times New Roman"/>
          <w:color w:val="000000"/>
          <w:spacing w:val="-3"/>
          <w:sz w:val="24"/>
          <w:szCs w:val="24"/>
        </w:rPr>
        <w:t>общеобразовательных школ. - М.: Мнемозина, 1996. - 48 с., нот.</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5"/>
          <w:sz w:val="24"/>
          <w:szCs w:val="24"/>
        </w:rPr>
      </w:pPr>
      <w:r w:rsidRPr="00C20B8B">
        <w:rPr>
          <w:rFonts w:ascii="Times New Roman" w:eastAsia="Times New Roman" w:hAnsi="Times New Roman" w:cs="Times New Roman"/>
          <w:color w:val="000000"/>
          <w:spacing w:val="-7"/>
          <w:sz w:val="24"/>
          <w:szCs w:val="24"/>
        </w:rPr>
        <w:t>Праздники народов России. Энциклопедия /Бронштейн М.М., Жуковская Н.Л. и др.</w:t>
      </w:r>
      <w:r w:rsidRPr="00C20B8B">
        <w:rPr>
          <w:rFonts w:ascii="Times New Roman" w:eastAsia="Times New Roman" w:hAnsi="Times New Roman" w:cs="Times New Roman"/>
          <w:color w:val="000000"/>
          <w:spacing w:val="-4"/>
          <w:sz w:val="24"/>
          <w:szCs w:val="24"/>
        </w:rPr>
        <w:t>-М.: ООО «Издательство «РОСМЭН-ПРЕСС», 2002. - 103 с.: ил.</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jc w:val="both"/>
        <w:rPr>
          <w:rFonts w:ascii="Times New Roman" w:eastAsia="Times New Roman" w:hAnsi="Times New Roman" w:cs="Times New Roman"/>
          <w:color w:val="000000"/>
          <w:spacing w:val="-17"/>
          <w:sz w:val="24"/>
          <w:szCs w:val="24"/>
        </w:rPr>
      </w:pPr>
      <w:r w:rsidRPr="00C20B8B">
        <w:rPr>
          <w:rFonts w:ascii="Times New Roman" w:eastAsia="Times New Roman" w:hAnsi="Times New Roman" w:cs="Times New Roman"/>
          <w:color w:val="000000"/>
          <w:spacing w:val="-1"/>
          <w:sz w:val="24"/>
          <w:szCs w:val="24"/>
        </w:rPr>
        <w:t xml:space="preserve">Рытов  Д.А.  Традиции  народной  культуры в музыкальном воспитании детей: </w:t>
      </w:r>
      <w:r w:rsidRPr="00C20B8B">
        <w:rPr>
          <w:rFonts w:ascii="Times New Roman" w:eastAsia="Times New Roman" w:hAnsi="Times New Roman" w:cs="Times New Roman"/>
          <w:color w:val="000000"/>
          <w:spacing w:val="-5"/>
          <w:sz w:val="24"/>
          <w:szCs w:val="24"/>
        </w:rPr>
        <w:t>Русские народные инструменты / Учебно-метод</w:t>
      </w:r>
      <w:proofErr w:type="gramStart"/>
      <w:r w:rsidRPr="00C20B8B">
        <w:rPr>
          <w:rFonts w:ascii="Times New Roman" w:eastAsia="Times New Roman" w:hAnsi="Times New Roman" w:cs="Times New Roman"/>
          <w:color w:val="000000"/>
          <w:spacing w:val="-5"/>
          <w:sz w:val="24"/>
          <w:szCs w:val="24"/>
        </w:rPr>
        <w:t>.п</w:t>
      </w:r>
      <w:proofErr w:type="gramEnd"/>
      <w:r w:rsidRPr="00C20B8B">
        <w:rPr>
          <w:rFonts w:ascii="Times New Roman" w:eastAsia="Times New Roman" w:hAnsi="Times New Roman" w:cs="Times New Roman"/>
          <w:color w:val="000000"/>
          <w:spacing w:val="-5"/>
          <w:sz w:val="24"/>
          <w:szCs w:val="24"/>
        </w:rPr>
        <w:t xml:space="preserve">ос. - М.: Гуманитарный издательский центр «Владос», </w:t>
      </w:r>
      <w:r w:rsidRPr="00C20B8B">
        <w:rPr>
          <w:rFonts w:ascii="Times New Roman" w:eastAsia="Times New Roman" w:hAnsi="Times New Roman" w:cs="Times New Roman"/>
          <w:color w:val="000000"/>
          <w:spacing w:val="-2"/>
          <w:sz w:val="24"/>
          <w:szCs w:val="24"/>
        </w:rPr>
        <w:t>2001.-384 с., ил.</w:t>
      </w:r>
    </w:p>
    <w:p w:rsidR="00C20B8B" w:rsidRPr="00C20B8B" w:rsidRDefault="00C20B8B" w:rsidP="00C20B8B">
      <w:pPr>
        <w:numPr>
          <w:ilvl w:val="0"/>
          <w:numId w:val="34"/>
        </w:numPr>
        <w:shd w:val="clear" w:color="auto" w:fill="FFFFFF"/>
        <w:tabs>
          <w:tab w:val="left" w:pos="567"/>
          <w:tab w:val="left" w:pos="710"/>
          <w:tab w:val="left" w:pos="3828"/>
        </w:tabs>
        <w:spacing w:after="0" w:line="360" w:lineRule="auto"/>
        <w:ind w:left="350" w:hanging="350"/>
        <w:rPr>
          <w:rFonts w:ascii="Times New Roman" w:eastAsia="Times New Roman" w:hAnsi="Times New Roman" w:cs="Times New Roman"/>
          <w:b/>
          <w:i/>
          <w:sz w:val="24"/>
          <w:szCs w:val="24"/>
        </w:rPr>
        <w:sectPr w:rsidR="00C20B8B" w:rsidRPr="00C20B8B" w:rsidSect="00E122D0">
          <w:pgSz w:w="11906" w:h="16838"/>
          <w:pgMar w:top="1134" w:right="851" w:bottom="1134" w:left="1701" w:header="709" w:footer="709" w:gutter="0"/>
          <w:pgNumType w:start="163"/>
          <w:cols w:space="708"/>
          <w:docGrid w:linePitch="360"/>
        </w:sectPr>
      </w:pPr>
      <w:r w:rsidRPr="00C20B8B">
        <w:rPr>
          <w:rFonts w:ascii="Times New Roman" w:eastAsia="Times New Roman" w:hAnsi="Times New Roman" w:cs="Times New Roman"/>
          <w:color w:val="000000"/>
          <w:spacing w:val="-1"/>
          <w:sz w:val="24"/>
          <w:szCs w:val="24"/>
        </w:rPr>
        <w:t>Федонюк В.В. Детский голос. Задачи и метод работы с ним. /С.-Пб</w:t>
      </w:r>
      <w:proofErr w:type="gramStart"/>
      <w:r w:rsidRPr="00C20B8B">
        <w:rPr>
          <w:rFonts w:ascii="Times New Roman" w:eastAsia="Times New Roman" w:hAnsi="Times New Roman" w:cs="Times New Roman"/>
          <w:color w:val="000000"/>
          <w:spacing w:val="-1"/>
          <w:sz w:val="24"/>
          <w:szCs w:val="24"/>
        </w:rPr>
        <w:t xml:space="preserve">.: </w:t>
      </w:r>
      <w:proofErr w:type="gramEnd"/>
      <w:r w:rsidRPr="00C20B8B">
        <w:rPr>
          <w:rFonts w:ascii="Times New Roman" w:eastAsia="Times New Roman" w:hAnsi="Times New Roman" w:cs="Times New Roman"/>
          <w:color w:val="000000"/>
          <w:spacing w:val="-1"/>
          <w:sz w:val="24"/>
          <w:szCs w:val="24"/>
        </w:rPr>
        <w:t xml:space="preserve">Издательство союза </w:t>
      </w:r>
      <w:r w:rsidRPr="00C20B8B">
        <w:rPr>
          <w:rFonts w:ascii="Times New Roman" w:eastAsia="Times New Roman" w:hAnsi="Times New Roman" w:cs="Times New Roman"/>
          <w:color w:val="000000"/>
          <w:spacing w:val="-5"/>
          <w:sz w:val="24"/>
          <w:szCs w:val="24"/>
        </w:rPr>
        <w:t>художников, 2002. -  64 с.; ил</w:t>
      </w:r>
      <w:r w:rsidRPr="00C20B8B">
        <w:rPr>
          <w:rFonts w:ascii="Times New Roman" w:eastAsia="Times New Roman" w:hAnsi="Times New Roman" w:cs="Times New Roman"/>
          <w:b/>
          <w:i/>
          <w:sz w:val="24"/>
          <w:szCs w:val="24"/>
        </w:rPr>
        <w:t>.</w:t>
      </w:r>
    </w:p>
    <w:p w:rsidR="00C20B8B" w:rsidRPr="00C20B8B" w:rsidRDefault="00C20B8B" w:rsidP="00C20B8B">
      <w:pPr>
        <w:tabs>
          <w:tab w:val="left" w:pos="7651"/>
          <w:tab w:val="right" w:pos="9355"/>
        </w:tabs>
        <w:spacing w:after="0" w:line="240" w:lineRule="auto"/>
        <w:jc w:val="right"/>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Приложение 1</w:t>
      </w:r>
    </w:p>
    <w:p w:rsidR="00C20B8B" w:rsidRPr="00C20B8B" w:rsidRDefault="00C20B8B" w:rsidP="00C20B8B">
      <w:pPr>
        <w:spacing w:after="0" w:line="24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Диагностический инструментарий для оценки результативности программы</w:t>
      </w:r>
    </w:p>
    <w:p w:rsidR="00C20B8B" w:rsidRPr="00C20B8B" w:rsidRDefault="00C20B8B" w:rsidP="00C20B8B">
      <w:pPr>
        <w:spacing w:after="0" w:line="240" w:lineRule="auto"/>
        <w:jc w:val="center"/>
        <w:rPr>
          <w:rFonts w:ascii="Times New Roman" w:eastAsia="Times New Roman" w:hAnsi="Times New Roman" w:cs="Times New Roman"/>
          <w:b/>
          <w:sz w:val="16"/>
          <w:szCs w:val="16"/>
        </w:rPr>
      </w:pPr>
    </w:p>
    <w:p w:rsidR="00C20B8B" w:rsidRPr="00C20B8B" w:rsidRDefault="00C20B8B" w:rsidP="00C20B8B">
      <w:pPr>
        <w:widowControl w:val="0"/>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Система отслеживания результатов деятельности ансамбля народной песни «Родничок» включает в себя разнообразные способы и методики:</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наблюдение за учащимися в процессе занятий;</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анализ результатов освоения программы;</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выступления перед родителями;</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выступления на отчетных концертах;</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участие в мероприятиях различного уровня;</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использование методов специальной диагностики для оценки роста обученности (музыкальности, артистичности, координации движений), развития (оценивается проявление активности, творчества; мотивация к занятиям, эмоциональный настрой) и воспитания учащихся (проявление самостоятельности, способность к коллективному творчеству, способность к адекватной самооценке и уверенность в своих силах) умений и навыков, уровня взаимоотношений в коллективе;</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использование методов диагностики для оценки уровня эстетического развития учащихся и их общей вокальной культуры.</w:t>
      </w:r>
    </w:p>
    <w:p w:rsidR="00C20B8B" w:rsidRPr="00C20B8B" w:rsidRDefault="00C20B8B" w:rsidP="00C20B8B">
      <w:pPr>
        <w:widowControl w:val="0"/>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Разработанные формы контроля позволяют делать выводы и о результатах творческого развития, труднее всего поддающихся количественной оценке. Вместе с тем, оценивая результаты, педагог имеет возможность проанализировать и скорректировать при необходимости используемые методики и само построение учебного процесса.</w:t>
      </w:r>
    </w:p>
    <w:p w:rsidR="00C20B8B" w:rsidRPr="00C20B8B" w:rsidRDefault="00C20B8B" w:rsidP="00C20B8B">
      <w:pPr>
        <w:widowControl w:val="0"/>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Но следует помнить, что результативность образовательного процесса также зависит от способностей подобравшихся учащихся и их успехов, от возраста, в котором учащийся приступил к началу занятий, от мастерства педагогов, а иногда и от заинтересованности родителей и их вклада в учебно-воспитательный и художественно-творческий процесс.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Эстетическая культура </w:t>
      </w:r>
      <w:r w:rsidRPr="00C20B8B">
        <w:rPr>
          <w:rFonts w:ascii="Times New Roman" w:eastAsia="Times New Roman" w:hAnsi="Times New Roman" w:cs="Times New Roman"/>
          <w:sz w:val="28"/>
          <w:szCs w:val="28"/>
        </w:rPr>
        <w:t xml:space="preserve">– </w:t>
      </w:r>
      <w:r w:rsidRPr="00C20B8B">
        <w:rPr>
          <w:rFonts w:ascii="Times New Roman" w:eastAsia="Times New Roman" w:hAnsi="Times New Roman" w:cs="Times New Roman"/>
          <w:sz w:val="24"/>
          <w:szCs w:val="24"/>
        </w:rPr>
        <w:t>системное образование, имеющее сложный состав. Системообразующим элементом эстетической культуры являются эстетические отношения и соответствующая им система эстетических  ценностей.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процессе эстетического воспитания формируется определенное эстетическое отношение к действительности и вырабатывается ориентация личности в мире эстетических ценностей.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Для определения эффективности эстетического воспитания учащихся рассмотрим основные </w:t>
      </w:r>
      <w:r w:rsidRPr="00C20B8B">
        <w:rPr>
          <w:rFonts w:ascii="Times New Roman" w:eastAsia="Times New Roman" w:hAnsi="Times New Roman" w:cs="Times New Roman"/>
          <w:b/>
          <w:i/>
          <w:sz w:val="24"/>
          <w:szCs w:val="24"/>
        </w:rPr>
        <w:t>компоненты эстетического развития</w:t>
      </w:r>
      <w:r w:rsidRPr="00C20B8B">
        <w:rPr>
          <w:rFonts w:ascii="Times New Roman" w:eastAsia="Times New Roman" w:hAnsi="Times New Roman" w:cs="Times New Roman"/>
          <w:sz w:val="24"/>
          <w:szCs w:val="24"/>
        </w:rPr>
        <w:t xml:space="preserve">: этетическое восприятие, эстетическая </w:t>
      </w:r>
      <w:r w:rsidRPr="00C20B8B">
        <w:rPr>
          <w:rFonts w:ascii="Times New Roman" w:eastAsia="Times New Roman" w:hAnsi="Times New Roman" w:cs="Times New Roman"/>
          <w:sz w:val="24"/>
          <w:szCs w:val="24"/>
        </w:rPr>
        <w:lastRenderedPageBreak/>
        <w:t>оценка и эстетическая деятельность. Эти критерии могут рассматриваться в качестве ключевых при оценке уровня эстетического развития учащихся.</w:t>
      </w: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Критерии и показатели эстетического развития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804"/>
      </w:tblGrid>
      <w:tr w:rsidR="00C20B8B" w:rsidRPr="00C20B8B" w:rsidTr="00E122D0">
        <w:tc>
          <w:tcPr>
            <w:tcW w:w="269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Критерии</w:t>
            </w:r>
          </w:p>
        </w:tc>
        <w:tc>
          <w:tcPr>
            <w:tcW w:w="6804" w:type="dxa"/>
          </w:tcPr>
          <w:p w:rsidR="00C20B8B" w:rsidRPr="00C20B8B" w:rsidRDefault="00C20B8B" w:rsidP="00C20B8B">
            <w:pPr>
              <w:tabs>
                <w:tab w:val="center" w:pos="3252"/>
                <w:tab w:val="left" w:pos="5422"/>
              </w:tabs>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Показатели</w:t>
            </w:r>
          </w:p>
        </w:tc>
      </w:tr>
      <w:tr w:rsidR="00C20B8B" w:rsidRPr="00C20B8B" w:rsidTr="00E122D0">
        <w:tc>
          <w:tcPr>
            <w:tcW w:w="2694" w:type="dxa"/>
          </w:tcPr>
          <w:p w:rsidR="00C20B8B" w:rsidRPr="00C20B8B" w:rsidRDefault="00C20B8B" w:rsidP="00C20B8B">
            <w:pPr>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t>Эстетическое восприятие</w:t>
            </w:r>
          </w:p>
        </w:tc>
        <w:tc>
          <w:tcPr>
            <w:tcW w:w="6804" w:type="dxa"/>
          </w:tcPr>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узнавание народной песни на основе знания отличительных особенностей;</w:t>
            </w:r>
          </w:p>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определять заклички, попевки, частушки; давать им характеристику.</w:t>
            </w:r>
          </w:p>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сравнение по сходству и различию песен, частушек, закличек, попевок, плачей.</w:t>
            </w:r>
          </w:p>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сравнение народного фольклора различных регионов.</w:t>
            </w:r>
          </w:p>
        </w:tc>
      </w:tr>
      <w:tr w:rsidR="00C20B8B" w:rsidRPr="00C20B8B" w:rsidTr="00E122D0">
        <w:tc>
          <w:tcPr>
            <w:tcW w:w="2694" w:type="dxa"/>
          </w:tcPr>
          <w:p w:rsidR="00C20B8B" w:rsidRPr="00C20B8B" w:rsidRDefault="00C20B8B" w:rsidP="00C20B8B">
            <w:pPr>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t>Эстетическая оценка</w:t>
            </w:r>
          </w:p>
        </w:tc>
        <w:tc>
          <w:tcPr>
            <w:tcW w:w="6804" w:type="dxa"/>
          </w:tcPr>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понять и выразить словесно свои чувства и настроения, вызванные звучанием народной песни, понять авторское отношение к исполняемой народной песне.</w:t>
            </w:r>
          </w:p>
        </w:tc>
      </w:tr>
      <w:tr w:rsidR="00C20B8B" w:rsidRPr="00C20B8B" w:rsidTr="00E122D0">
        <w:tc>
          <w:tcPr>
            <w:tcW w:w="2694" w:type="dxa"/>
          </w:tcPr>
          <w:p w:rsidR="00C20B8B" w:rsidRPr="00C20B8B" w:rsidRDefault="00C20B8B" w:rsidP="00C20B8B">
            <w:pPr>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t>Творческая активность,</w:t>
            </w:r>
          </w:p>
          <w:p w:rsidR="00C20B8B" w:rsidRPr="00C20B8B" w:rsidRDefault="00C20B8B" w:rsidP="00C20B8B">
            <w:pPr>
              <w:spacing w:after="0" w:line="360" w:lineRule="auto"/>
              <w:rPr>
                <w:rFonts w:ascii="Times New Roman" w:eastAsia="Times New Roman" w:hAnsi="Times New Roman" w:cs="Times New Roman"/>
                <w:b/>
              </w:rPr>
            </w:pPr>
            <w:proofErr w:type="gramStart"/>
            <w:r w:rsidRPr="00C20B8B">
              <w:rPr>
                <w:rFonts w:ascii="Times New Roman" w:eastAsia="Times New Roman" w:hAnsi="Times New Roman" w:cs="Times New Roman"/>
                <w:b/>
              </w:rPr>
              <w:t>проявляющаяся</w:t>
            </w:r>
            <w:proofErr w:type="gramEnd"/>
            <w:r w:rsidRPr="00C20B8B">
              <w:rPr>
                <w:rFonts w:ascii="Times New Roman" w:eastAsia="Times New Roman" w:hAnsi="Times New Roman" w:cs="Times New Roman"/>
                <w:b/>
              </w:rPr>
              <w:t xml:space="preserve"> в исполнении народной песни</w:t>
            </w:r>
          </w:p>
        </w:tc>
        <w:tc>
          <w:tcPr>
            <w:tcW w:w="6804" w:type="dxa"/>
          </w:tcPr>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наличие потребности в эстетической деятельности;</w:t>
            </w:r>
          </w:p>
          <w:p w:rsidR="00C20B8B" w:rsidRPr="00C20B8B" w:rsidRDefault="00C20B8B" w:rsidP="00C20B8B">
            <w:pPr>
              <w:numPr>
                <w:ilvl w:val="0"/>
                <w:numId w:val="45"/>
              </w:num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осуществление творческой деятельности на уровне повтора, вариации, импровизации.</w:t>
            </w:r>
          </w:p>
        </w:tc>
      </w:tr>
    </w:tbl>
    <w:p w:rsidR="00C20B8B" w:rsidRPr="00C20B8B" w:rsidRDefault="00C20B8B" w:rsidP="00C20B8B">
      <w:pPr>
        <w:spacing w:after="0" w:line="360" w:lineRule="auto"/>
        <w:ind w:firstLine="708"/>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Характеристика уровней интеллектуально-эстетического развития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gridCol w:w="2340"/>
        <w:gridCol w:w="2478"/>
      </w:tblGrid>
      <w:tr w:rsidR="00C20B8B" w:rsidRPr="00C20B8B" w:rsidTr="00E122D0">
        <w:trPr>
          <w:trHeight w:val="361"/>
        </w:trPr>
        <w:tc>
          <w:tcPr>
            <w:tcW w:w="2160" w:type="dxa"/>
          </w:tcPr>
          <w:p w:rsidR="00C20B8B" w:rsidRPr="00C20B8B" w:rsidRDefault="00C20B8B" w:rsidP="00C20B8B">
            <w:pPr>
              <w:spacing w:after="0" w:line="360" w:lineRule="auto"/>
              <w:jc w:val="center"/>
              <w:rPr>
                <w:rFonts w:ascii="Times New Roman" w:eastAsia="Times New Roman" w:hAnsi="Times New Roman" w:cs="Times New Roman"/>
                <w:b/>
                <w:sz w:val="28"/>
                <w:szCs w:val="28"/>
              </w:rPr>
            </w:pPr>
          </w:p>
        </w:tc>
        <w:tc>
          <w:tcPr>
            <w:tcW w:w="252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Оптимальный</w:t>
            </w:r>
          </w:p>
        </w:tc>
        <w:tc>
          <w:tcPr>
            <w:tcW w:w="2340"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Номинальный</w:t>
            </w:r>
          </w:p>
        </w:tc>
        <w:tc>
          <w:tcPr>
            <w:tcW w:w="2478"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Пессимальный</w:t>
            </w:r>
          </w:p>
        </w:tc>
      </w:tr>
      <w:tr w:rsidR="00C20B8B" w:rsidRPr="00C20B8B" w:rsidTr="00E122D0">
        <w:tc>
          <w:tcPr>
            <w:tcW w:w="2160" w:type="dxa"/>
          </w:tcPr>
          <w:p w:rsidR="00C20B8B" w:rsidRPr="00C20B8B" w:rsidRDefault="00C20B8B" w:rsidP="00C20B8B">
            <w:pPr>
              <w:spacing w:after="0" w:line="360" w:lineRule="auto"/>
              <w:rPr>
                <w:rFonts w:ascii="Times New Roman" w:eastAsia="Times New Roman" w:hAnsi="Times New Roman" w:cs="Times New Roman"/>
                <w:b/>
                <w:sz w:val="28"/>
                <w:szCs w:val="28"/>
              </w:rPr>
            </w:pPr>
            <w:r w:rsidRPr="00C20B8B">
              <w:rPr>
                <w:rFonts w:ascii="Times New Roman" w:eastAsia="Times New Roman" w:hAnsi="Times New Roman" w:cs="Times New Roman"/>
                <w:b/>
              </w:rPr>
              <w:t>Эстетическое восприятие</w:t>
            </w:r>
          </w:p>
        </w:tc>
        <w:tc>
          <w:tcPr>
            <w:tcW w:w="25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называет все виды народного фольклора, описывает их подробно, выделяя характерные признаки. При сравнении указывает сходство и различие.</w:t>
            </w:r>
          </w:p>
        </w:tc>
        <w:tc>
          <w:tcPr>
            <w:tcW w:w="23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называет все виды народного фольклора. Описывает их, называет характерные признаки. Указывает сходство и различие по одному признаку.</w:t>
            </w:r>
          </w:p>
        </w:tc>
        <w:tc>
          <w:tcPr>
            <w:tcW w:w="2478" w:type="dxa"/>
          </w:tcPr>
          <w:p w:rsidR="00C20B8B" w:rsidRPr="00C20B8B" w:rsidRDefault="00C20B8B" w:rsidP="00C20B8B">
            <w:pPr>
              <w:spacing w:after="0" w:line="360" w:lineRule="auto"/>
              <w:rPr>
                <w:rFonts w:ascii="Times New Roman" w:eastAsia="Times New Roman" w:hAnsi="Times New Roman" w:cs="Times New Roman"/>
              </w:rPr>
            </w:pPr>
            <w:proofErr w:type="gramStart"/>
            <w:r w:rsidRPr="00C20B8B">
              <w:rPr>
                <w:rFonts w:ascii="Times New Roman" w:eastAsia="Times New Roman" w:hAnsi="Times New Roman" w:cs="Times New Roman"/>
              </w:rPr>
              <w:t>р</w:t>
            </w:r>
            <w:proofErr w:type="gramEnd"/>
            <w:r w:rsidRPr="00C20B8B">
              <w:rPr>
                <w:rFonts w:ascii="Times New Roman" w:eastAsia="Times New Roman" w:hAnsi="Times New Roman" w:cs="Times New Roman"/>
              </w:rPr>
              <w:t>ебёнок не дифференцирует виды народного фольклора или сомневается. Затрудняется в их описании. Не может сравнить по признакам сходства и различия.</w:t>
            </w:r>
          </w:p>
        </w:tc>
      </w:tr>
      <w:tr w:rsidR="00C20B8B" w:rsidRPr="00C20B8B" w:rsidTr="00E122D0">
        <w:tc>
          <w:tcPr>
            <w:tcW w:w="2160" w:type="dxa"/>
          </w:tcPr>
          <w:p w:rsidR="00C20B8B" w:rsidRPr="00C20B8B" w:rsidRDefault="00C20B8B" w:rsidP="00C20B8B">
            <w:pPr>
              <w:spacing w:after="0" w:line="360" w:lineRule="auto"/>
              <w:rPr>
                <w:rFonts w:ascii="Times New Roman" w:eastAsia="Times New Roman" w:hAnsi="Times New Roman" w:cs="Times New Roman"/>
                <w:b/>
                <w:sz w:val="28"/>
                <w:szCs w:val="28"/>
              </w:rPr>
            </w:pPr>
            <w:r w:rsidRPr="00C20B8B">
              <w:rPr>
                <w:rFonts w:ascii="Times New Roman" w:eastAsia="Times New Roman" w:hAnsi="Times New Roman" w:cs="Times New Roman"/>
                <w:b/>
              </w:rPr>
              <w:t>Эстетическая оценка</w:t>
            </w:r>
          </w:p>
        </w:tc>
        <w:tc>
          <w:tcPr>
            <w:tcW w:w="25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Даёт детальную обоснованную оценку своего отношения к народному фольклору. Наблюдаем ярко выраженное положительное отношение к народному </w:t>
            </w:r>
            <w:r w:rsidRPr="00C20B8B">
              <w:rPr>
                <w:rFonts w:ascii="Times New Roman" w:eastAsia="Times New Roman" w:hAnsi="Times New Roman" w:cs="Times New Roman"/>
              </w:rPr>
              <w:lastRenderedPageBreak/>
              <w:t>искусству.</w:t>
            </w:r>
          </w:p>
        </w:tc>
        <w:tc>
          <w:tcPr>
            <w:tcW w:w="23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lastRenderedPageBreak/>
              <w:t xml:space="preserve">Даёт обоснованную оценку своего отношения к народному фольклору, но </w:t>
            </w:r>
            <w:proofErr w:type="gramStart"/>
            <w:r w:rsidRPr="00C20B8B">
              <w:rPr>
                <w:rFonts w:ascii="Times New Roman" w:eastAsia="Times New Roman" w:hAnsi="Times New Roman" w:cs="Times New Roman"/>
              </w:rPr>
              <w:t>свёрнутое</w:t>
            </w:r>
            <w:proofErr w:type="gramEnd"/>
            <w:r w:rsidRPr="00C20B8B">
              <w:rPr>
                <w:rFonts w:ascii="Times New Roman" w:eastAsia="Times New Roman" w:hAnsi="Times New Roman" w:cs="Times New Roman"/>
              </w:rPr>
              <w:t xml:space="preserve"> в вербальном плане.</w:t>
            </w:r>
          </w:p>
        </w:tc>
        <w:tc>
          <w:tcPr>
            <w:tcW w:w="247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Затрудняется в выражении своего отношения. Выражает положительное отношение к народному искусству, но не обосновывает его.</w:t>
            </w:r>
          </w:p>
        </w:tc>
      </w:tr>
      <w:tr w:rsidR="00C20B8B" w:rsidRPr="00C20B8B" w:rsidTr="00E122D0">
        <w:tc>
          <w:tcPr>
            <w:tcW w:w="2160" w:type="dxa"/>
          </w:tcPr>
          <w:p w:rsidR="00C20B8B" w:rsidRPr="00C20B8B" w:rsidRDefault="00C20B8B" w:rsidP="00C20B8B">
            <w:pPr>
              <w:spacing w:after="0" w:line="360" w:lineRule="auto"/>
              <w:rPr>
                <w:rFonts w:ascii="Times New Roman" w:eastAsia="Times New Roman" w:hAnsi="Times New Roman" w:cs="Times New Roman"/>
                <w:b/>
              </w:rPr>
            </w:pPr>
            <w:r w:rsidRPr="00C20B8B">
              <w:rPr>
                <w:rFonts w:ascii="Times New Roman" w:eastAsia="Times New Roman" w:hAnsi="Times New Roman" w:cs="Times New Roman"/>
                <w:b/>
              </w:rPr>
              <w:lastRenderedPageBreak/>
              <w:t>Творческая активность,</w:t>
            </w:r>
          </w:p>
          <w:p w:rsidR="00C20B8B" w:rsidRPr="00C20B8B" w:rsidRDefault="00C20B8B" w:rsidP="00C20B8B">
            <w:pPr>
              <w:spacing w:after="0" w:line="360" w:lineRule="auto"/>
              <w:rPr>
                <w:rFonts w:ascii="Times New Roman" w:eastAsia="Times New Roman" w:hAnsi="Times New Roman" w:cs="Times New Roman"/>
                <w:b/>
                <w:sz w:val="28"/>
                <w:szCs w:val="28"/>
              </w:rPr>
            </w:pPr>
            <w:proofErr w:type="gramStart"/>
            <w:r w:rsidRPr="00C20B8B">
              <w:rPr>
                <w:rFonts w:ascii="Times New Roman" w:eastAsia="Times New Roman" w:hAnsi="Times New Roman" w:cs="Times New Roman"/>
                <w:b/>
              </w:rPr>
              <w:t>проявляющаяся</w:t>
            </w:r>
            <w:proofErr w:type="gramEnd"/>
            <w:r w:rsidRPr="00C20B8B">
              <w:rPr>
                <w:rFonts w:ascii="Times New Roman" w:eastAsia="Times New Roman" w:hAnsi="Times New Roman" w:cs="Times New Roman"/>
                <w:b/>
              </w:rPr>
              <w:t xml:space="preserve"> в вокальном и хореографическом исполнении</w:t>
            </w:r>
          </w:p>
        </w:tc>
        <w:tc>
          <w:tcPr>
            <w:tcW w:w="252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При исполнении частушек, закличек, песен, попевок чётко следует стилю, вносит новые элементы. Техника исполнения высокая.</w:t>
            </w:r>
          </w:p>
        </w:tc>
        <w:tc>
          <w:tcPr>
            <w:tcW w:w="23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Исполнение фольклорного репертуара соответствует стилю неполно. Может вносить небольшие изменения в характер исполняемого произведения. Достаточно высокая техника исполнения.</w:t>
            </w:r>
          </w:p>
        </w:tc>
        <w:tc>
          <w:tcPr>
            <w:tcW w:w="247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Исполняя фольклорные произведения,  допускает значительные нарушения в хореографическом и вокальном исполнении. Средняя или низкая техника исполнения.</w:t>
            </w:r>
          </w:p>
        </w:tc>
      </w:tr>
    </w:tbl>
    <w:p w:rsidR="00C20B8B" w:rsidRPr="00C20B8B" w:rsidRDefault="00C20B8B" w:rsidP="00C20B8B">
      <w:pPr>
        <w:spacing w:after="0" w:line="360" w:lineRule="auto"/>
        <w:jc w:val="center"/>
        <w:rPr>
          <w:rFonts w:ascii="Times New Roman" w:eastAsia="Times New Roman" w:hAnsi="Times New Roman" w:cs="Times New Roman"/>
          <w:b/>
          <w:sz w:val="16"/>
          <w:szCs w:val="16"/>
        </w:rPr>
      </w:pPr>
    </w:p>
    <w:p w:rsidR="00C20B8B" w:rsidRPr="00C20B8B" w:rsidRDefault="00C20B8B" w:rsidP="00C20B8B">
      <w:pPr>
        <w:spacing w:after="0" w:line="360" w:lineRule="auto"/>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Методы изучения сформированности основ эстетической культуры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2576"/>
        <w:gridCol w:w="2262"/>
        <w:gridCol w:w="2747"/>
      </w:tblGrid>
      <w:tr w:rsidR="00C20B8B" w:rsidRPr="00C20B8B" w:rsidTr="00E122D0">
        <w:tc>
          <w:tcPr>
            <w:tcW w:w="191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Компоненты</w:t>
            </w:r>
          </w:p>
        </w:tc>
        <w:tc>
          <w:tcPr>
            <w:tcW w:w="257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Цель</w:t>
            </w:r>
          </w:p>
        </w:tc>
        <w:tc>
          <w:tcPr>
            <w:tcW w:w="2262"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Метод проведения</w:t>
            </w:r>
          </w:p>
        </w:tc>
        <w:tc>
          <w:tcPr>
            <w:tcW w:w="2747"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Диагностические методики</w:t>
            </w:r>
          </w:p>
        </w:tc>
      </w:tr>
      <w:tr w:rsidR="00C20B8B" w:rsidRPr="00C20B8B" w:rsidTr="00E122D0">
        <w:tc>
          <w:tcPr>
            <w:tcW w:w="191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Когнитивный</w:t>
            </w:r>
          </w:p>
        </w:tc>
        <w:tc>
          <w:tcPr>
            <w:tcW w:w="257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Выявить уровень интеллектуально-эстетического развития учащихся.</w:t>
            </w:r>
          </w:p>
        </w:tc>
        <w:tc>
          <w:tcPr>
            <w:tcW w:w="2262"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Собеседование (1 год обучения).</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Творческая работа (2-8 год обучения)</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Зачёт (1-12 год обучения).</w:t>
            </w:r>
          </w:p>
        </w:tc>
        <w:tc>
          <w:tcPr>
            <w:tcW w:w="274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 Диагностическое задание на узнавание, описание, сравнение фольклорных произведений</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 Зачёт по содержанию программы (теория).</w:t>
            </w:r>
          </w:p>
        </w:tc>
      </w:tr>
      <w:tr w:rsidR="00C20B8B" w:rsidRPr="00C20B8B" w:rsidTr="00E122D0">
        <w:tc>
          <w:tcPr>
            <w:tcW w:w="191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Мотивационный</w:t>
            </w:r>
          </w:p>
        </w:tc>
        <w:tc>
          <w:tcPr>
            <w:tcW w:w="257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Выявить мотивы занятия в ансамбле народной песни.</w:t>
            </w:r>
          </w:p>
        </w:tc>
        <w:tc>
          <w:tcPr>
            <w:tcW w:w="2262"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Собеседование (1 год обучения)</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Анкетирование (2-12 год обучения).</w:t>
            </w:r>
          </w:p>
        </w:tc>
        <w:tc>
          <w:tcPr>
            <w:tcW w:w="274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 Беседа «Как ты относишься к занятиям народным фольклором?»</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 Анкета «Как ты относишься к занятиям народным фольклором?».</w:t>
            </w:r>
          </w:p>
        </w:tc>
      </w:tr>
      <w:tr w:rsidR="00C20B8B" w:rsidRPr="00C20B8B" w:rsidTr="00E122D0">
        <w:tc>
          <w:tcPr>
            <w:tcW w:w="1913"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Эмоционально-поведенческий</w:t>
            </w:r>
          </w:p>
        </w:tc>
        <w:tc>
          <w:tcPr>
            <w:tcW w:w="257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Выявить уровень оценочных суждений о предметах декоративно-прикладного искусства и народного фольклора.</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Выявить уровень вокально-хоровых и хореографических </w:t>
            </w:r>
            <w:r w:rsidRPr="00C20B8B">
              <w:rPr>
                <w:rFonts w:ascii="Times New Roman" w:eastAsia="Times New Roman" w:hAnsi="Times New Roman" w:cs="Times New Roman"/>
              </w:rPr>
              <w:lastRenderedPageBreak/>
              <w:t>навыков.</w:t>
            </w:r>
          </w:p>
        </w:tc>
        <w:tc>
          <w:tcPr>
            <w:tcW w:w="2262"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lastRenderedPageBreak/>
              <w:t>Собеседование (1 год обучения). Творческая работа (2-12 год обучения)</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Анализ концертной деятельности и проведения праздников </w:t>
            </w:r>
            <w:r w:rsidRPr="00C20B8B">
              <w:rPr>
                <w:rFonts w:ascii="Times New Roman" w:eastAsia="Times New Roman" w:hAnsi="Times New Roman" w:cs="Times New Roman"/>
              </w:rPr>
              <w:lastRenderedPageBreak/>
              <w:t>обрядового календаря (1-12 год обучения).</w:t>
            </w:r>
          </w:p>
        </w:tc>
        <w:tc>
          <w:tcPr>
            <w:tcW w:w="274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lastRenderedPageBreak/>
              <w:t>1. Диагностическое задание на оценку видов народного фольклора.</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 Исполнение частушек, закличек, попевок, песен обрядового календаря.</w:t>
            </w:r>
          </w:p>
        </w:tc>
      </w:tr>
    </w:tbl>
    <w:p w:rsidR="00C20B8B" w:rsidRPr="00C20B8B" w:rsidRDefault="00C20B8B" w:rsidP="00C20B8B">
      <w:pPr>
        <w:widowControl w:val="0"/>
        <w:shd w:val="clear" w:color="auto" w:fill="FFFFFF"/>
        <w:spacing w:after="0" w:line="360" w:lineRule="auto"/>
        <w:jc w:val="both"/>
        <w:rPr>
          <w:rFonts w:ascii="Times New Roman" w:eastAsia="Times New Roman" w:hAnsi="Times New Roman" w:cs="Times New Roman"/>
          <w:sz w:val="24"/>
          <w:szCs w:val="24"/>
        </w:rPr>
      </w:pPr>
    </w:p>
    <w:p w:rsidR="00C20B8B" w:rsidRPr="00C20B8B" w:rsidRDefault="00C20B8B" w:rsidP="00C20B8B">
      <w:pPr>
        <w:widowControl w:val="0"/>
        <w:shd w:val="clear" w:color="auto" w:fill="FFFFFF"/>
        <w:spacing w:after="0" w:line="360" w:lineRule="auto"/>
        <w:ind w:firstLine="567"/>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Особое место в программе уделено мониторингу образовательного процесса, который необходим для формирования целостного представления о состоянии реализации программы. Уровень достижений учащихся в процессе освоения программы отслеживается в постепенно усложняющихся ситуациях. Это позволяет производить оценку результативности по нескольким направлениям одновременно:</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уровню овладения конкретными умениями и навыками;</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способности взаимодействовать с партнером;</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умению чувствовать ответственность за результаты совместной деятельности;</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способности критически оценивать результаты своей деятельности;</w:t>
      </w:r>
    </w:p>
    <w:p w:rsidR="00C20B8B" w:rsidRPr="00C20B8B" w:rsidRDefault="00C20B8B" w:rsidP="00C20B8B">
      <w:pPr>
        <w:widowControl w:val="0"/>
        <w:numPr>
          <w:ilvl w:val="0"/>
          <w:numId w:val="39"/>
        </w:numPr>
        <w:shd w:val="clear" w:color="auto" w:fill="FFFFFF"/>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способности радоваться собственным достижениям и успехам своих партнеров.</w:t>
      </w:r>
    </w:p>
    <w:p w:rsidR="00C20B8B" w:rsidRPr="00C20B8B" w:rsidRDefault="00C20B8B" w:rsidP="00C20B8B">
      <w:pPr>
        <w:spacing w:after="0" w:line="360" w:lineRule="auto"/>
        <w:ind w:firstLine="708"/>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Для определения уровня освоения программы и овладения коммуникативными навыками используется диагностика, состоящая из трех этапов.</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0"/>
        </w:rPr>
        <w:t>Первичный контроль</w:t>
      </w:r>
      <w:r w:rsidRPr="00C20B8B">
        <w:rPr>
          <w:rFonts w:ascii="Times New Roman" w:eastAsia="Times New Roman" w:hAnsi="Times New Roman" w:cs="Times New Roman"/>
          <w:sz w:val="24"/>
          <w:szCs w:val="20"/>
        </w:rPr>
        <w:t xml:space="preserve"> проводится в сентябре. </w:t>
      </w:r>
      <w:r w:rsidRPr="00C20B8B">
        <w:rPr>
          <w:rFonts w:ascii="Times New Roman" w:eastAsia="Times New Roman" w:hAnsi="Times New Roman" w:cs="Times New Roman"/>
          <w:sz w:val="24"/>
          <w:szCs w:val="24"/>
        </w:rPr>
        <w:t>Перед вступлением в объединение дети проходят прослушивание для определения уровня развития музыкального слуха и чувства ритма, вокальной координации. Его цель - определить, какие знания, умения и навыки есть у учащегося.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0"/>
        </w:rPr>
        <w:t>Промежуточный контроль</w:t>
      </w:r>
      <w:r w:rsidRPr="00C20B8B">
        <w:rPr>
          <w:rFonts w:ascii="Times New Roman" w:eastAsia="Times New Roman" w:hAnsi="Times New Roman" w:cs="Times New Roman"/>
          <w:sz w:val="24"/>
          <w:szCs w:val="20"/>
        </w:rPr>
        <w:t xml:space="preserve"> проводится в конце декабря или январе. </w:t>
      </w:r>
      <w:r w:rsidRPr="00C20B8B">
        <w:rPr>
          <w:rFonts w:ascii="Times New Roman" w:eastAsia="Times New Roman" w:hAnsi="Times New Roman" w:cs="Times New Roman"/>
          <w:sz w:val="24"/>
          <w:szCs w:val="24"/>
        </w:rPr>
        <w:t>Его цель – определить степень освоения образовательной программы, с учетом индивидуальных особенностей учащихся.</w:t>
      </w:r>
    </w:p>
    <w:p w:rsidR="00C20B8B" w:rsidRPr="00C20B8B" w:rsidRDefault="00C20B8B" w:rsidP="00C20B8B">
      <w:pPr>
        <w:widowControl w:val="0"/>
        <w:tabs>
          <w:tab w:val="num" w:pos="720"/>
          <w:tab w:val="num" w:pos="1729"/>
        </w:tabs>
        <w:spacing w:after="0" w:line="360" w:lineRule="auto"/>
        <w:jc w:val="both"/>
        <w:rPr>
          <w:rFonts w:ascii="Times New Roman" w:eastAsia="Times New Roman" w:hAnsi="Times New Roman" w:cs="Times New Roman"/>
          <w:sz w:val="24"/>
          <w:szCs w:val="20"/>
        </w:rPr>
      </w:pPr>
      <w:r w:rsidRPr="00C20B8B">
        <w:rPr>
          <w:rFonts w:ascii="Times New Roman" w:eastAsia="Times New Roman" w:hAnsi="Times New Roman" w:cs="Times New Roman"/>
          <w:sz w:val="24"/>
          <w:szCs w:val="20"/>
        </w:rPr>
        <w:t xml:space="preserve">Оценивается динамика умения овладения вокальным искусством, умение общаться с другими учащимися, личностный рост каждого </w:t>
      </w:r>
      <w:r w:rsidRPr="00C20B8B">
        <w:rPr>
          <w:rFonts w:ascii="Times New Roman" w:eastAsia="Times New Roman" w:hAnsi="Times New Roman" w:cs="Times New Roman"/>
          <w:sz w:val="24"/>
          <w:szCs w:val="24"/>
        </w:rPr>
        <w:t>учащегося</w:t>
      </w:r>
      <w:r w:rsidRPr="00C20B8B">
        <w:rPr>
          <w:rFonts w:ascii="Times New Roman" w:eastAsia="Times New Roman" w:hAnsi="Times New Roman" w:cs="Times New Roman"/>
          <w:sz w:val="24"/>
          <w:szCs w:val="20"/>
        </w:rPr>
        <w:t>, проявление самостоятельности, мотивационный уровень, артистичность и музыкальность.</w:t>
      </w:r>
    </w:p>
    <w:p w:rsidR="00C20B8B" w:rsidRPr="00C20B8B" w:rsidRDefault="00C20B8B" w:rsidP="00C20B8B">
      <w:pPr>
        <w:widowControl w:val="0"/>
        <w:tabs>
          <w:tab w:val="num" w:pos="720"/>
          <w:tab w:val="num" w:pos="1729"/>
        </w:tabs>
        <w:spacing w:after="0" w:line="360" w:lineRule="auto"/>
        <w:ind w:firstLine="709"/>
        <w:jc w:val="both"/>
        <w:rPr>
          <w:rFonts w:ascii="Times New Roman" w:eastAsia="Times New Roman" w:hAnsi="Times New Roman" w:cs="Times New Roman"/>
          <w:sz w:val="24"/>
          <w:szCs w:val="20"/>
        </w:rPr>
      </w:pPr>
      <w:r w:rsidRPr="00C20B8B">
        <w:rPr>
          <w:rFonts w:ascii="Times New Roman" w:eastAsia="Times New Roman" w:hAnsi="Times New Roman" w:cs="Times New Roman"/>
          <w:b/>
          <w:sz w:val="24"/>
          <w:szCs w:val="20"/>
        </w:rPr>
        <w:t xml:space="preserve">Итоговый контроль </w:t>
      </w:r>
      <w:r w:rsidRPr="00C20B8B">
        <w:rPr>
          <w:rFonts w:ascii="Times New Roman" w:eastAsia="Times New Roman" w:hAnsi="Times New Roman" w:cs="Times New Roman"/>
          <w:sz w:val="24"/>
          <w:szCs w:val="20"/>
        </w:rPr>
        <w:t>проводится в мае: определяется уровень освоения программы, результативность образовательного процесса, выявляются наиболее способные учащиеся, планируется индивидуальная работа с ними. Оценивается развитость общения, умение оценивать и корректировать результат своего труда.</w:t>
      </w:r>
    </w:p>
    <w:p w:rsidR="00C20B8B" w:rsidRPr="00C20B8B" w:rsidRDefault="00C20B8B" w:rsidP="00C20B8B">
      <w:pPr>
        <w:spacing w:after="0" w:line="360" w:lineRule="auto"/>
        <w:ind w:firstLine="709"/>
        <w:jc w:val="both"/>
        <w:rPr>
          <w:rFonts w:ascii="Times New Roman" w:eastAsia="Times New Roman" w:hAnsi="Times New Roman" w:cs="Times New Roman"/>
          <w:b/>
          <w:sz w:val="24"/>
          <w:szCs w:val="24"/>
        </w:rPr>
      </w:pPr>
      <w:r w:rsidRPr="00C20B8B">
        <w:rPr>
          <w:rFonts w:ascii="Times New Roman" w:eastAsia="Times New Roman" w:hAnsi="Times New Roman" w:cs="Times New Roman"/>
          <w:i/>
          <w:sz w:val="24"/>
          <w:szCs w:val="24"/>
          <w:u w:val="single"/>
        </w:rPr>
        <w:t>По результатам диагностики определяются следующие уровни:</w:t>
      </w:r>
    </w:p>
    <w:p w:rsidR="00C20B8B" w:rsidRPr="00C20B8B" w:rsidRDefault="00C20B8B" w:rsidP="00C20B8B">
      <w:pPr>
        <w:spacing w:after="0" w:line="360" w:lineRule="auto"/>
        <w:ind w:firstLine="708"/>
        <w:jc w:val="both"/>
        <w:rPr>
          <w:rFonts w:ascii="Times New Roman" w:eastAsia="Times New Roman" w:hAnsi="Times New Roman" w:cs="Times New Roman"/>
          <w:b/>
          <w:sz w:val="24"/>
          <w:szCs w:val="24"/>
        </w:rPr>
      </w:pPr>
      <w:proofErr w:type="gramStart"/>
      <w:r w:rsidRPr="00C20B8B">
        <w:rPr>
          <w:rFonts w:ascii="Times New Roman" w:eastAsia="Times New Roman" w:hAnsi="Times New Roman" w:cs="Times New Roman"/>
          <w:b/>
          <w:sz w:val="24"/>
          <w:szCs w:val="24"/>
        </w:rPr>
        <w:t>В</w:t>
      </w:r>
      <w:proofErr w:type="gramEnd"/>
      <w:r w:rsidRPr="00C20B8B">
        <w:rPr>
          <w:rFonts w:ascii="Times New Roman" w:eastAsia="Times New Roman" w:hAnsi="Times New Roman" w:cs="Times New Roman"/>
          <w:sz w:val="24"/>
          <w:szCs w:val="24"/>
        </w:rPr>
        <w:t xml:space="preserve"> – </w:t>
      </w:r>
      <w:proofErr w:type="gramStart"/>
      <w:r w:rsidRPr="00C20B8B">
        <w:rPr>
          <w:rFonts w:ascii="Times New Roman" w:eastAsia="Times New Roman" w:hAnsi="Times New Roman" w:cs="Times New Roman"/>
          <w:sz w:val="24"/>
          <w:szCs w:val="24"/>
        </w:rPr>
        <w:t>высокий</w:t>
      </w:r>
      <w:proofErr w:type="gramEnd"/>
      <w:r w:rsidRPr="00C20B8B">
        <w:rPr>
          <w:rFonts w:ascii="Times New Roman" w:eastAsia="Times New Roman" w:hAnsi="Times New Roman" w:cs="Times New Roman"/>
          <w:sz w:val="24"/>
          <w:szCs w:val="24"/>
        </w:rPr>
        <w:t xml:space="preserve">: учащийся самостоятельно выполняет работу, полностью владеет полученными знаниями, умениями, навыками. Трудовые навыки находятся на высоком уровне (самостоятельно планирует результат своей работы, способы его достижения). Коммуникативные навыки высоко развиты (охотно вступает в общение, вежливо </w:t>
      </w:r>
      <w:r w:rsidRPr="00C20B8B">
        <w:rPr>
          <w:rFonts w:ascii="Times New Roman" w:eastAsia="Times New Roman" w:hAnsi="Times New Roman" w:cs="Times New Roman"/>
          <w:sz w:val="24"/>
          <w:szCs w:val="24"/>
        </w:rPr>
        <w:lastRenderedPageBreak/>
        <w:t xml:space="preserve">общается </w:t>
      </w:r>
      <w:proofErr w:type="gramStart"/>
      <w:r w:rsidRPr="00C20B8B">
        <w:rPr>
          <w:rFonts w:ascii="Times New Roman" w:eastAsia="Times New Roman" w:hAnsi="Times New Roman" w:cs="Times New Roman"/>
          <w:sz w:val="24"/>
          <w:szCs w:val="24"/>
        </w:rPr>
        <w:t>со</w:t>
      </w:r>
      <w:proofErr w:type="gramEnd"/>
      <w:r w:rsidRPr="00C20B8B">
        <w:rPr>
          <w:rFonts w:ascii="Times New Roman" w:eastAsia="Times New Roman" w:hAnsi="Times New Roman" w:cs="Times New Roman"/>
          <w:sz w:val="24"/>
          <w:szCs w:val="24"/>
        </w:rPr>
        <w:t xml:space="preserve"> взрослыми, умеет слушать и договариваться с другими учащимися, имеет опыт сотрудничества и сотворчества).</w:t>
      </w:r>
    </w:p>
    <w:p w:rsidR="00C20B8B" w:rsidRPr="00C20B8B" w:rsidRDefault="00C20B8B" w:rsidP="00C20B8B">
      <w:pPr>
        <w:spacing w:after="0" w:line="360" w:lineRule="auto"/>
        <w:ind w:firstLine="708"/>
        <w:jc w:val="both"/>
        <w:rPr>
          <w:rFonts w:ascii="Times New Roman" w:eastAsia="Times New Roman" w:hAnsi="Times New Roman" w:cs="Times New Roman"/>
          <w:b/>
          <w:sz w:val="24"/>
          <w:szCs w:val="24"/>
        </w:rPr>
      </w:pPr>
      <w:proofErr w:type="gramStart"/>
      <w:r w:rsidRPr="00C20B8B">
        <w:rPr>
          <w:rFonts w:ascii="Times New Roman" w:eastAsia="Times New Roman" w:hAnsi="Times New Roman" w:cs="Times New Roman"/>
          <w:b/>
          <w:sz w:val="24"/>
          <w:szCs w:val="24"/>
        </w:rPr>
        <w:t>С</w:t>
      </w:r>
      <w:proofErr w:type="gramEnd"/>
      <w:r w:rsidRPr="00C20B8B">
        <w:rPr>
          <w:rFonts w:ascii="Times New Roman" w:eastAsia="Times New Roman" w:hAnsi="Times New Roman" w:cs="Times New Roman"/>
          <w:sz w:val="24"/>
          <w:szCs w:val="24"/>
        </w:rPr>
        <w:t xml:space="preserve"> – средний: учащийся выполняет работу с помощью педагога, частично владеет полученными знаниями, умениями, навыками. Коммуникативные навыки развиты частично. Трудовые навыки находятся на среднем уровне (планирует работу и способ её выполнения при помощи педагога).</w:t>
      </w:r>
    </w:p>
    <w:p w:rsidR="00C20B8B" w:rsidRPr="00C20B8B" w:rsidRDefault="00C20B8B" w:rsidP="00C20B8B">
      <w:pPr>
        <w:spacing w:after="0" w:line="360" w:lineRule="auto"/>
        <w:ind w:firstLine="708"/>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sz w:val="24"/>
          <w:szCs w:val="24"/>
        </w:rPr>
        <w:t>Н</w:t>
      </w:r>
      <w:r w:rsidRPr="00C20B8B">
        <w:rPr>
          <w:rFonts w:ascii="Times New Roman" w:eastAsia="Times New Roman" w:hAnsi="Times New Roman" w:cs="Times New Roman"/>
          <w:sz w:val="24"/>
          <w:szCs w:val="24"/>
        </w:rPr>
        <w:t xml:space="preserve"> – </w:t>
      </w:r>
      <w:proofErr w:type="gramStart"/>
      <w:r w:rsidRPr="00C20B8B">
        <w:rPr>
          <w:rFonts w:ascii="Times New Roman" w:eastAsia="Times New Roman" w:hAnsi="Times New Roman" w:cs="Times New Roman"/>
          <w:sz w:val="24"/>
          <w:szCs w:val="24"/>
        </w:rPr>
        <w:t>низкий</w:t>
      </w:r>
      <w:proofErr w:type="gramEnd"/>
      <w:r w:rsidRPr="00C20B8B">
        <w:rPr>
          <w:rFonts w:ascii="Times New Roman" w:eastAsia="Times New Roman" w:hAnsi="Times New Roman" w:cs="Times New Roman"/>
          <w:sz w:val="24"/>
          <w:szCs w:val="24"/>
        </w:rPr>
        <w:t>: не владеет приёмами работы, знаниями, умениями, навыками. Трудовые навыки находятся на низком уровне (постоянно нуждается в помощи и консультациях педагога).</w:t>
      </w: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Уровень усвоения программы </w:t>
      </w:r>
      <w:proofErr w:type="gramStart"/>
      <w:r w:rsidRPr="00C20B8B">
        <w:rPr>
          <w:rFonts w:ascii="Times New Roman" w:eastAsia="Times New Roman" w:hAnsi="Times New Roman" w:cs="Times New Roman"/>
          <w:b/>
          <w:i/>
          <w:sz w:val="24"/>
          <w:szCs w:val="24"/>
        </w:rPr>
        <w:t xml:space="preserve">( </w:t>
      </w:r>
      <w:proofErr w:type="gramEnd"/>
      <w:r w:rsidRPr="00C20B8B">
        <w:rPr>
          <w:rFonts w:ascii="Times New Roman" w:eastAsia="Times New Roman" w:hAnsi="Times New Roman" w:cs="Times New Roman"/>
          <w:b/>
          <w:i/>
          <w:sz w:val="24"/>
          <w:szCs w:val="24"/>
        </w:rPr>
        <w:t>группа №__)</w:t>
      </w:r>
    </w:p>
    <w:tbl>
      <w:tblPr>
        <w:tblW w:w="0" w:type="auto"/>
        <w:tblInd w:w="108" w:type="dxa"/>
        <w:tblLayout w:type="fixed"/>
        <w:tblLook w:val="0000" w:firstRow="0" w:lastRow="0" w:firstColumn="0" w:lastColumn="0" w:noHBand="0" w:noVBand="0"/>
      </w:tblPr>
      <w:tblGrid>
        <w:gridCol w:w="540"/>
        <w:gridCol w:w="2160"/>
        <w:gridCol w:w="900"/>
        <w:gridCol w:w="900"/>
        <w:gridCol w:w="900"/>
        <w:gridCol w:w="900"/>
        <w:gridCol w:w="1064"/>
        <w:gridCol w:w="916"/>
        <w:gridCol w:w="1074"/>
      </w:tblGrid>
      <w:tr w:rsidR="00C20B8B" w:rsidRPr="00C20B8B" w:rsidTr="00E122D0">
        <w:tc>
          <w:tcPr>
            <w:tcW w:w="5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216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Фамилия, имя ребенка</w:t>
            </w: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1</w:t>
            </w: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2</w:t>
            </w: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3</w:t>
            </w: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4</w:t>
            </w:r>
          </w:p>
        </w:tc>
        <w:tc>
          <w:tcPr>
            <w:tcW w:w="106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5</w:t>
            </w:r>
          </w:p>
        </w:tc>
        <w:tc>
          <w:tcPr>
            <w:tcW w:w="91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6</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Тема 7</w:t>
            </w:r>
          </w:p>
        </w:tc>
      </w:tr>
      <w:tr w:rsidR="00C20B8B" w:rsidRPr="00C20B8B" w:rsidTr="00E122D0">
        <w:tc>
          <w:tcPr>
            <w:tcW w:w="5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216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106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ind w:hanging="272"/>
              <w:jc w:val="cente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r>
    </w:tbl>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p>
    <w:p w:rsidR="00C20B8B" w:rsidRPr="00C20B8B" w:rsidRDefault="00C20B8B" w:rsidP="00C20B8B">
      <w:pPr>
        <w:spacing w:after="0" w:line="360" w:lineRule="auto"/>
        <w:ind w:firstLine="708"/>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xml:space="preserve">На основе диагностики, проводимой после изучения каждой темы, составляется </w:t>
      </w:r>
      <w:proofErr w:type="gramStart"/>
      <w:r w:rsidRPr="00C20B8B">
        <w:rPr>
          <w:rFonts w:ascii="Times New Roman" w:eastAsia="Times New Roman" w:hAnsi="Times New Roman" w:cs="Times New Roman"/>
          <w:sz w:val="24"/>
          <w:szCs w:val="24"/>
        </w:rPr>
        <w:t>сводная</w:t>
      </w:r>
      <w:proofErr w:type="gramEnd"/>
      <w:r w:rsidRPr="00C20B8B">
        <w:rPr>
          <w:rFonts w:ascii="Times New Roman" w:eastAsia="Times New Roman" w:hAnsi="Times New Roman" w:cs="Times New Roman"/>
          <w:sz w:val="24"/>
          <w:szCs w:val="24"/>
        </w:rPr>
        <w:t xml:space="preserve"> таблица уровня усвоения образовательной программы по каждой группе.</w:t>
      </w:r>
    </w:p>
    <w:p w:rsidR="00C20B8B" w:rsidRPr="00C20B8B" w:rsidRDefault="00C20B8B" w:rsidP="00C20B8B">
      <w:pPr>
        <w:spacing w:after="0" w:line="360" w:lineRule="auto"/>
        <w:ind w:firstLine="709"/>
        <w:jc w:val="center"/>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Сводная таблица уровня усвоения программы (группа №__)</w:t>
      </w:r>
    </w:p>
    <w:tbl>
      <w:tblPr>
        <w:tblW w:w="0" w:type="auto"/>
        <w:tblInd w:w="108" w:type="dxa"/>
        <w:tblLayout w:type="fixed"/>
        <w:tblLook w:val="0000" w:firstRow="0" w:lastRow="0" w:firstColumn="0" w:lastColumn="0" w:noHBand="0" w:noVBand="0"/>
      </w:tblPr>
      <w:tblGrid>
        <w:gridCol w:w="540"/>
        <w:gridCol w:w="2340"/>
        <w:gridCol w:w="2160"/>
        <w:gridCol w:w="2340"/>
        <w:gridCol w:w="1990"/>
      </w:tblGrid>
      <w:tr w:rsidR="00C20B8B" w:rsidRPr="00C20B8B" w:rsidTr="00E122D0">
        <w:tc>
          <w:tcPr>
            <w:tcW w:w="5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23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Фамилия, имя учащегося</w:t>
            </w:r>
          </w:p>
        </w:tc>
        <w:tc>
          <w:tcPr>
            <w:tcW w:w="216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Первичная диагностика</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(сентябрь)</w:t>
            </w:r>
          </w:p>
        </w:tc>
        <w:tc>
          <w:tcPr>
            <w:tcW w:w="23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Промежуточная диагностика</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(январь)</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 xml:space="preserve">Итоговая диагностика </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(май)</w:t>
            </w:r>
          </w:p>
        </w:tc>
      </w:tr>
      <w:tr w:rsidR="00C20B8B" w:rsidRPr="00C20B8B" w:rsidTr="00E122D0">
        <w:tc>
          <w:tcPr>
            <w:tcW w:w="5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23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216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234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360" w:lineRule="auto"/>
              <w:jc w:val="center"/>
              <w:rPr>
                <w:rFonts w:ascii="Times New Roman" w:eastAsia="Times New Roman" w:hAnsi="Times New Roman" w:cs="Times New Roman"/>
              </w:rPr>
            </w:pPr>
          </w:p>
        </w:tc>
      </w:tr>
    </w:tbl>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i/>
          <w:sz w:val="24"/>
          <w:szCs w:val="24"/>
          <w:u w:val="single"/>
        </w:rPr>
        <w:t>Обработка результатов диагностики:</w:t>
      </w:r>
    </w:p>
    <w:p w:rsidR="00C20B8B" w:rsidRPr="00C20B8B" w:rsidRDefault="00C20B8B" w:rsidP="00C20B8B">
      <w:pPr>
        <w:numPr>
          <w:ilvl w:val="0"/>
          <w:numId w:val="43"/>
        </w:numPr>
        <w:suppressAutoHyphen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подсчитывается количество положительных показателей в каждом столбике (высокий и средний уровень);</w:t>
      </w:r>
    </w:p>
    <w:p w:rsidR="00C20B8B" w:rsidRPr="00C20B8B" w:rsidRDefault="00C20B8B" w:rsidP="00C20B8B">
      <w:pPr>
        <w:numPr>
          <w:ilvl w:val="0"/>
          <w:numId w:val="43"/>
        </w:numPr>
        <w:suppressAutoHyphen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полученные показатели складываются;</w:t>
      </w:r>
    </w:p>
    <w:p w:rsidR="00C20B8B" w:rsidRPr="00C20B8B" w:rsidRDefault="00C20B8B" w:rsidP="00C20B8B">
      <w:pPr>
        <w:numPr>
          <w:ilvl w:val="0"/>
          <w:numId w:val="43"/>
        </w:numPr>
        <w:suppressAutoHyphen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сумма делится на идеальный результат (количество граф, умноженное на количество учащихся);</w:t>
      </w:r>
    </w:p>
    <w:p w:rsidR="00C20B8B" w:rsidRPr="00C20B8B" w:rsidRDefault="00C20B8B" w:rsidP="00C20B8B">
      <w:pPr>
        <w:numPr>
          <w:ilvl w:val="0"/>
          <w:numId w:val="43"/>
        </w:numPr>
        <w:suppressAutoHyphen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Полученное число умножается на 100.</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Используя полученные данные, можно судить о динамике усвоения образовательной программы ансамбля народной песни «Родничок».</w:t>
      </w:r>
    </w:p>
    <w:p w:rsidR="00C20B8B" w:rsidRPr="00C20B8B" w:rsidRDefault="00C20B8B" w:rsidP="00C20B8B">
      <w:pPr>
        <w:spacing w:after="0" w:line="360" w:lineRule="auto"/>
        <w:jc w:val="center"/>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b/>
          <w:i/>
          <w:sz w:val="24"/>
          <w:szCs w:val="24"/>
        </w:rPr>
        <w:t>Сводная</w:t>
      </w:r>
      <w:proofErr w:type="gramEnd"/>
      <w:r w:rsidRPr="00C20B8B">
        <w:rPr>
          <w:rFonts w:ascii="Times New Roman" w:eastAsia="Times New Roman" w:hAnsi="Times New Roman" w:cs="Times New Roman"/>
          <w:b/>
          <w:i/>
          <w:sz w:val="24"/>
          <w:szCs w:val="24"/>
        </w:rPr>
        <w:t xml:space="preserve"> таблица показателей диагностики «Усвоение программы»</w:t>
      </w:r>
    </w:p>
    <w:tbl>
      <w:tblPr>
        <w:tblW w:w="0" w:type="auto"/>
        <w:tblInd w:w="108" w:type="dxa"/>
        <w:tblLayout w:type="fixed"/>
        <w:tblLook w:val="0000" w:firstRow="0" w:lastRow="0" w:firstColumn="0" w:lastColumn="0" w:noHBand="0" w:noVBand="0"/>
      </w:tblPr>
      <w:tblGrid>
        <w:gridCol w:w="2283"/>
        <w:gridCol w:w="2426"/>
        <w:gridCol w:w="2396"/>
        <w:gridCol w:w="2251"/>
      </w:tblGrid>
      <w:tr w:rsidR="00C20B8B" w:rsidRPr="00C20B8B" w:rsidTr="00E122D0">
        <w:tc>
          <w:tcPr>
            <w:tcW w:w="228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 группы</w:t>
            </w:r>
          </w:p>
        </w:tc>
        <w:tc>
          <w:tcPr>
            <w:tcW w:w="242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Сентябрь</w:t>
            </w:r>
          </w:p>
        </w:tc>
        <w:tc>
          <w:tcPr>
            <w:tcW w:w="239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Январь</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Май</w:t>
            </w:r>
          </w:p>
        </w:tc>
      </w:tr>
      <w:tr w:rsidR="00C20B8B" w:rsidRPr="00C20B8B" w:rsidTr="00E122D0">
        <w:tc>
          <w:tcPr>
            <w:tcW w:w="228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242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239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r>
    </w:tbl>
    <w:p w:rsidR="00C20B8B" w:rsidRPr="00C20B8B" w:rsidRDefault="00C20B8B" w:rsidP="00C20B8B">
      <w:pPr>
        <w:widowControl w:val="0"/>
        <w:tabs>
          <w:tab w:val="num" w:pos="1729"/>
        </w:tabs>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Уровень навыков общения и культуры поведения </w:t>
      </w: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 (группа № ___, ______ год обучения).</w:t>
      </w:r>
    </w:p>
    <w:tbl>
      <w:tblPr>
        <w:tblW w:w="9356" w:type="dxa"/>
        <w:tblInd w:w="108" w:type="dxa"/>
        <w:tblLayout w:type="fixed"/>
        <w:tblLook w:val="0000" w:firstRow="0" w:lastRow="0" w:firstColumn="0" w:lastColumn="0" w:noHBand="0" w:noVBand="0"/>
      </w:tblPr>
      <w:tblGrid>
        <w:gridCol w:w="460"/>
        <w:gridCol w:w="1843"/>
        <w:gridCol w:w="1383"/>
        <w:gridCol w:w="1276"/>
        <w:gridCol w:w="1134"/>
        <w:gridCol w:w="1134"/>
        <w:gridCol w:w="1134"/>
        <w:gridCol w:w="992"/>
      </w:tblGrid>
      <w:tr w:rsidR="00C20B8B" w:rsidRPr="00C20B8B" w:rsidTr="00E122D0">
        <w:tc>
          <w:tcPr>
            <w:tcW w:w="460" w:type="dxa"/>
            <w:vMerge w:val="restart"/>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w:t>
            </w:r>
          </w:p>
        </w:tc>
        <w:tc>
          <w:tcPr>
            <w:tcW w:w="1843" w:type="dxa"/>
            <w:vMerge w:val="restart"/>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Фамилия, имя учащегося</w:t>
            </w:r>
          </w:p>
        </w:tc>
        <w:tc>
          <w:tcPr>
            <w:tcW w:w="3793" w:type="dxa"/>
            <w:gridSpan w:val="3"/>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Навыки общения</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Культура поведения</w:t>
            </w:r>
          </w:p>
        </w:tc>
      </w:tr>
      <w:tr w:rsidR="00C20B8B" w:rsidRPr="00C20B8B" w:rsidTr="00E122D0">
        <w:tc>
          <w:tcPr>
            <w:tcW w:w="460"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240" w:lineRule="auto"/>
              <w:rPr>
                <w:rFonts w:ascii="Times New Roman" w:eastAsia="Times New Roman" w:hAnsi="Times New Roman" w:cs="Times New Roman"/>
                <w:b/>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240" w:lineRule="auto"/>
              <w:rPr>
                <w:rFonts w:ascii="Times New Roman" w:eastAsia="Times New Roman" w:hAnsi="Times New Roman" w:cs="Times New Roman"/>
                <w:b/>
              </w:rPr>
            </w:pPr>
          </w:p>
        </w:tc>
        <w:tc>
          <w:tcPr>
            <w:tcW w:w="138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сентябрь</w:t>
            </w:r>
          </w:p>
        </w:tc>
        <w:tc>
          <w:tcPr>
            <w:tcW w:w="127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январь</w:t>
            </w: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май</w:t>
            </w: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сентябрь</w:t>
            </w: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январь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май</w:t>
            </w:r>
          </w:p>
        </w:tc>
      </w:tr>
      <w:tr w:rsidR="00C20B8B" w:rsidRPr="00C20B8B" w:rsidTr="00E122D0">
        <w:trPr>
          <w:trHeight w:val="144"/>
        </w:trPr>
        <w:tc>
          <w:tcPr>
            <w:tcW w:w="46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both"/>
              <w:rPr>
                <w:rFonts w:ascii="Times New Roman" w:eastAsia="Times New Roman" w:hAnsi="Times New Roman" w:cs="Times New Roman"/>
              </w:rPr>
            </w:pPr>
          </w:p>
        </w:tc>
        <w:tc>
          <w:tcPr>
            <w:tcW w:w="138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240" w:lineRule="auto"/>
              <w:jc w:val="center"/>
              <w:rPr>
                <w:rFonts w:ascii="Times New Roman" w:eastAsia="Times New Roman" w:hAnsi="Times New Roman" w:cs="Times New Roman"/>
              </w:rPr>
            </w:pPr>
          </w:p>
        </w:tc>
      </w:tr>
    </w:tbl>
    <w:p w:rsidR="00C20B8B" w:rsidRPr="00C20B8B" w:rsidRDefault="00C20B8B" w:rsidP="00C20B8B">
      <w:pPr>
        <w:spacing w:after="0" w:line="240" w:lineRule="auto"/>
        <w:ind w:left="720"/>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 xml:space="preserve">Карта самооценки учащегося по итогам занятия </w:t>
      </w:r>
    </w:p>
    <w:p w:rsidR="00C20B8B" w:rsidRPr="00C20B8B" w:rsidRDefault="00C20B8B" w:rsidP="00C20B8B">
      <w:pPr>
        <w:spacing w:after="0" w:line="240" w:lineRule="auto"/>
        <w:ind w:left="720"/>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«Рефлексия учебного занятия»</w:t>
      </w:r>
    </w:p>
    <w:p w:rsidR="00C20B8B" w:rsidRPr="00C20B8B" w:rsidRDefault="00C20B8B" w:rsidP="00C20B8B">
      <w:pPr>
        <w:spacing w:after="0" w:line="240" w:lineRule="auto"/>
        <w:ind w:left="360"/>
        <w:jc w:val="center"/>
        <w:rPr>
          <w:rFonts w:ascii="Times New Roman" w:eastAsia="Times New Roman" w:hAnsi="Times New Roman" w:cs="Times New Roman"/>
          <w:b/>
          <w:i/>
          <w:sz w:val="16"/>
          <w:szCs w:val="16"/>
        </w:rPr>
      </w:pPr>
    </w:p>
    <w:tbl>
      <w:tblPr>
        <w:tblW w:w="9356" w:type="dxa"/>
        <w:tblInd w:w="108" w:type="dxa"/>
        <w:tblLayout w:type="fixed"/>
        <w:tblLook w:val="0000" w:firstRow="0" w:lastRow="0" w:firstColumn="0" w:lastColumn="0" w:noHBand="0" w:noVBand="0"/>
      </w:tblPr>
      <w:tblGrid>
        <w:gridCol w:w="9356"/>
      </w:tblGrid>
      <w:tr w:rsidR="00C20B8B" w:rsidRPr="00C20B8B" w:rsidTr="00E122D0">
        <w:trPr>
          <w:trHeight w:val="1412"/>
        </w:trPr>
        <w:tc>
          <w:tcPr>
            <w:tcW w:w="9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jc w:val="center"/>
              <w:rPr>
                <w:rFonts w:ascii="Times New Roman" w:eastAsia="Times New Roman" w:hAnsi="Times New Roman" w:cs="Times New Roman"/>
                <w:i/>
              </w:rPr>
            </w:pPr>
            <w:r w:rsidRPr="00C20B8B">
              <w:rPr>
                <w:rFonts w:ascii="Times New Roman" w:eastAsia="Times New Roman" w:hAnsi="Times New Roman" w:cs="Times New Roman"/>
                <w:b/>
                <w:i/>
              </w:rPr>
              <w:t>Подведем итоги по теме__________________________________</w:t>
            </w:r>
          </w:p>
          <w:p w:rsidR="00C20B8B" w:rsidRPr="00C20B8B" w:rsidRDefault="00C20B8B" w:rsidP="00C20B8B">
            <w:pPr>
              <w:spacing w:after="0"/>
              <w:jc w:val="center"/>
              <w:rPr>
                <w:rFonts w:ascii="Times New Roman" w:eastAsia="Times New Roman" w:hAnsi="Times New Roman" w:cs="Times New Roman"/>
              </w:rPr>
            </w:pPr>
            <w:r w:rsidRPr="00C20B8B">
              <w:rPr>
                <w:rFonts w:ascii="Times New Roman" w:eastAsia="Times New Roman" w:hAnsi="Times New Roman" w:cs="Times New Roman"/>
                <w:i/>
              </w:rPr>
              <w:t>Фамилия, имя учащегося 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1. На занятии было интересно (неинтересно)___________________________________________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2. Лучше всего на занятии у меня получилось___________________________________________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3. Основные трудности у меня были____________________________________________________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4. Я получила удовольствие, работая на занятии (ДА / НЕТ)</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5. На занятии я</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 узнал (а) _________________________________________________________________________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 понял (а) _________________________________________________________________________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 научился (ась)_____________________________________________________________________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6. Стремлюсь узнать больше, чем требуют занятия (ДА / НЕТ)</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rPr>
              <w:t>7. Сам (а) себе я желаю_______________________________________________________________</w:t>
            </w:r>
          </w:p>
        </w:tc>
      </w:tr>
    </w:tbl>
    <w:p w:rsidR="00C20B8B" w:rsidRPr="00C20B8B" w:rsidRDefault="00C20B8B" w:rsidP="00C20B8B">
      <w:pPr>
        <w:widowControl w:val="0"/>
        <w:tabs>
          <w:tab w:val="num" w:pos="1729"/>
        </w:tabs>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Карта самооценки учащегося по итогам учебного года</w:t>
      </w:r>
    </w:p>
    <w:p w:rsidR="00C20B8B" w:rsidRPr="00C20B8B" w:rsidRDefault="00C20B8B" w:rsidP="00C20B8B">
      <w:pPr>
        <w:spacing w:after="0" w:line="360" w:lineRule="auto"/>
        <w:jc w:val="center"/>
        <w:rPr>
          <w:rFonts w:ascii="Times New Roman" w:eastAsia="Times New Roman" w:hAnsi="Times New Roman" w:cs="Times New Roman"/>
          <w:b/>
          <w:bCs/>
          <w:i/>
          <w:sz w:val="24"/>
          <w:szCs w:val="24"/>
          <w:u w:val="single"/>
        </w:rPr>
      </w:pPr>
      <w:r w:rsidRPr="00C20B8B">
        <w:rPr>
          <w:rFonts w:ascii="Times New Roman" w:eastAsia="Times New Roman" w:hAnsi="Times New Roman" w:cs="Times New Roman"/>
          <w:b/>
          <w:i/>
          <w:sz w:val="24"/>
          <w:szCs w:val="24"/>
        </w:rPr>
        <w:t xml:space="preserve">«Рефлексия </w:t>
      </w:r>
      <w:proofErr w:type="gramStart"/>
      <w:r w:rsidRPr="00C20B8B">
        <w:rPr>
          <w:rFonts w:ascii="Times New Roman" w:eastAsia="Times New Roman" w:hAnsi="Times New Roman" w:cs="Times New Roman"/>
          <w:b/>
          <w:i/>
          <w:sz w:val="24"/>
          <w:szCs w:val="24"/>
        </w:rPr>
        <w:t>учебного</w:t>
      </w:r>
      <w:proofErr w:type="gramEnd"/>
      <w:r w:rsidRPr="00C20B8B">
        <w:rPr>
          <w:rFonts w:ascii="Times New Roman" w:eastAsia="Times New Roman" w:hAnsi="Times New Roman" w:cs="Times New Roman"/>
          <w:b/>
          <w:i/>
          <w:sz w:val="24"/>
          <w:szCs w:val="24"/>
        </w:rPr>
        <w:t xml:space="preserve"> года»</w:t>
      </w:r>
    </w:p>
    <w:tbl>
      <w:tblPr>
        <w:tblW w:w="0" w:type="auto"/>
        <w:tblInd w:w="108" w:type="dxa"/>
        <w:tblLayout w:type="fixed"/>
        <w:tblLook w:val="0000" w:firstRow="0" w:lastRow="0" w:firstColumn="0" w:lastColumn="0" w:noHBand="0" w:noVBand="0"/>
      </w:tblPr>
      <w:tblGrid>
        <w:gridCol w:w="9356"/>
      </w:tblGrid>
      <w:tr w:rsidR="00C20B8B" w:rsidRPr="00C20B8B" w:rsidTr="00E122D0">
        <w:trPr>
          <w:trHeight w:val="2773"/>
        </w:trPr>
        <w:tc>
          <w:tcPr>
            <w:tcW w:w="9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jc w:val="center"/>
              <w:rPr>
                <w:rFonts w:ascii="Times New Roman" w:eastAsia="Times New Roman" w:hAnsi="Times New Roman" w:cs="Times New Roman"/>
                <w:bCs/>
              </w:rPr>
            </w:pPr>
            <w:r w:rsidRPr="00C20B8B">
              <w:rPr>
                <w:rFonts w:ascii="Times New Roman" w:eastAsia="Times New Roman" w:hAnsi="Times New Roman" w:cs="Times New Roman"/>
                <w:b/>
                <w:bCs/>
                <w:i/>
                <w:u w:val="single"/>
              </w:rPr>
              <w:t>Подведем итоги за</w:t>
            </w:r>
            <w:r w:rsidRPr="00C20B8B">
              <w:rPr>
                <w:rFonts w:ascii="Times New Roman" w:eastAsia="Times New Roman" w:hAnsi="Times New Roman" w:cs="Times New Roman"/>
                <w:b/>
                <w:bCs/>
                <w:u w:val="single"/>
              </w:rPr>
              <w:t xml:space="preserve">_________ </w:t>
            </w:r>
            <w:r w:rsidRPr="00C20B8B">
              <w:rPr>
                <w:rFonts w:ascii="Times New Roman" w:eastAsia="Times New Roman" w:hAnsi="Times New Roman" w:cs="Times New Roman"/>
                <w:b/>
                <w:bCs/>
                <w:i/>
                <w:u w:val="single"/>
              </w:rPr>
              <w:t>учебный год</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Ф.И. учащегося____________________________________________________________________</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1. Мое самое большое дело за учебный год______________________________________________</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2. В чем я изменился за год___________________________________________________________</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3. Мой самый большой успех_________________________________________________________</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4. Моя самая большая трудность_______________________________________________________</w:t>
            </w:r>
          </w:p>
          <w:p w:rsidR="00C20B8B" w:rsidRPr="00C20B8B" w:rsidRDefault="00C20B8B" w:rsidP="00C20B8B">
            <w:pPr>
              <w:spacing w:after="0"/>
              <w:rPr>
                <w:rFonts w:ascii="Times New Roman" w:eastAsia="Times New Roman" w:hAnsi="Times New Roman" w:cs="Times New Roman"/>
                <w:bCs/>
              </w:rPr>
            </w:pPr>
            <w:r w:rsidRPr="00C20B8B">
              <w:rPr>
                <w:rFonts w:ascii="Times New Roman" w:eastAsia="Times New Roman" w:hAnsi="Times New Roman" w:cs="Times New Roman"/>
                <w:bCs/>
              </w:rPr>
              <w:t>5. Что у меня раньше не получалось, а теперь получается__________________________________</w:t>
            </w:r>
          </w:p>
          <w:p w:rsidR="00C20B8B" w:rsidRPr="00C20B8B" w:rsidRDefault="00C20B8B" w:rsidP="00C20B8B">
            <w:pPr>
              <w:spacing w:after="0"/>
              <w:rPr>
                <w:rFonts w:ascii="Times New Roman" w:eastAsia="Times New Roman" w:hAnsi="Times New Roman" w:cs="Times New Roman"/>
              </w:rPr>
            </w:pPr>
            <w:r w:rsidRPr="00C20B8B">
              <w:rPr>
                <w:rFonts w:ascii="Times New Roman" w:eastAsia="Times New Roman" w:hAnsi="Times New Roman" w:cs="Times New Roman"/>
                <w:bCs/>
              </w:rPr>
              <w:t>6. Чему я лучше всего научилась _____________________________________________________</w:t>
            </w:r>
          </w:p>
        </w:tc>
      </w:tr>
    </w:tbl>
    <w:p w:rsidR="00C20B8B" w:rsidRPr="00C20B8B" w:rsidRDefault="00C20B8B" w:rsidP="00C20B8B">
      <w:pPr>
        <w:spacing w:after="0" w:line="360" w:lineRule="auto"/>
        <w:rPr>
          <w:rFonts w:ascii="Times New Roman" w:eastAsia="Times New Roman" w:hAnsi="Times New Roman" w:cs="Times New Roman"/>
          <w:b/>
          <w:i/>
          <w:sz w:val="16"/>
          <w:szCs w:val="16"/>
        </w:rPr>
      </w:pPr>
    </w:p>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i/>
          <w:sz w:val="24"/>
          <w:szCs w:val="24"/>
        </w:rPr>
        <w:t>1. Диагностика мотивационной сферы учащихся</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Мотивация:</w:t>
      </w:r>
      <w:r w:rsidRPr="00C20B8B">
        <w:rPr>
          <w:rFonts w:ascii="Times New Roman" w:eastAsia="Times New Roman" w:hAnsi="Times New Roman" w:cs="Times New Roman"/>
          <w:sz w:val="24"/>
          <w:szCs w:val="24"/>
        </w:rPr>
        <w:t xml:space="preserve"> 3 уровня, оценка «+» или </w:t>
      </w:r>
      <w:proofErr w:type="gramStart"/>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w:t>
      </w:r>
      <w:r w:rsidRPr="00C20B8B">
        <w:rPr>
          <w:rFonts w:ascii="Times New Roman" w:eastAsia="Times New Roman" w:hAnsi="Times New Roman" w:cs="Times New Roman"/>
          <w:i/>
          <w:sz w:val="24"/>
          <w:szCs w:val="24"/>
        </w:rPr>
        <w:t>(по И.И. Ильясову, Н.А. Галатенко).</w:t>
      </w:r>
    </w:p>
    <w:p w:rsidR="00C20B8B" w:rsidRPr="00C20B8B" w:rsidRDefault="00C20B8B" w:rsidP="00C20B8B">
      <w:pPr>
        <w:numPr>
          <w:ilvl w:val="0"/>
          <w:numId w:val="51"/>
        </w:numPr>
        <w:tabs>
          <w:tab w:val="left" w:pos="-900"/>
        </w:tabs>
        <w:suppressAutoHyphens/>
        <w:spacing w:after="0" w:line="360" w:lineRule="auto"/>
        <w:ind w:left="426" w:hanging="426"/>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w:t>
      </w:r>
      <w:r w:rsidRPr="00C20B8B">
        <w:rPr>
          <w:rFonts w:ascii="Times New Roman" w:eastAsia="Times New Roman" w:hAnsi="Times New Roman" w:cs="Times New Roman"/>
          <w:b/>
          <w:i/>
          <w:sz w:val="24"/>
          <w:szCs w:val="24"/>
        </w:rPr>
        <w:t>Досуговый уровень»</w:t>
      </w:r>
      <w:r w:rsidRPr="00C20B8B">
        <w:rPr>
          <w:rFonts w:ascii="Times New Roman" w:eastAsia="Times New Roman" w:hAnsi="Times New Roman" w:cs="Times New Roman"/>
          <w:sz w:val="24"/>
          <w:szCs w:val="24"/>
        </w:rPr>
        <w:t xml:space="preserve"> - учащийся выбрал направление деятельности и регулярно посещает занятия.</w:t>
      </w:r>
    </w:p>
    <w:p w:rsidR="00C20B8B" w:rsidRPr="00C20B8B" w:rsidRDefault="00C20B8B" w:rsidP="00C20B8B">
      <w:pPr>
        <w:numPr>
          <w:ilvl w:val="0"/>
          <w:numId w:val="51"/>
        </w:numPr>
        <w:tabs>
          <w:tab w:val="left" w:pos="-900"/>
        </w:tabs>
        <w:suppressAutoHyphens/>
        <w:spacing w:after="0" w:line="360" w:lineRule="auto"/>
        <w:ind w:left="426" w:hanging="426"/>
        <w:contextualSpacing/>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sz w:val="24"/>
          <w:szCs w:val="24"/>
        </w:rPr>
        <w:t>«</w:t>
      </w:r>
      <w:r w:rsidRPr="00C20B8B">
        <w:rPr>
          <w:rFonts w:ascii="Times New Roman" w:eastAsia="Times New Roman" w:hAnsi="Times New Roman" w:cs="Times New Roman"/>
          <w:b/>
          <w:i/>
          <w:sz w:val="24"/>
          <w:szCs w:val="24"/>
        </w:rPr>
        <w:t>Содержательная, внутренняя мотивация»</w:t>
      </w:r>
      <w:r w:rsidRPr="00C20B8B">
        <w:rPr>
          <w:rFonts w:ascii="Times New Roman" w:eastAsia="Times New Roman" w:hAnsi="Times New Roman" w:cs="Times New Roman"/>
          <w:sz w:val="24"/>
          <w:szCs w:val="24"/>
        </w:rPr>
        <w:t xml:space="preserve"> - учащийся стремится к реальному результату обучения.</w:t>
      </w:r>
    </w:p>
    <w:p w:rsidR="00C20B8B" w:rsidRPr="00C20B8B" w:rsidRDefault="00C20B8B" w:rsidP="00C20B8B">
      <w:pPr>
        <w:numPr>
          <w:ilvl w:val="0"/>
          <w:numId w:val="51"/>
        </w:numPr>
        <w:tabs>
          <w:tab w:val="left" w:pos="-900"/>
        </w:tabs>
        <w:suppressAutoHyphens/>
        <w:spacing w:after="0" w:line="360" w:lineRule="auto"/>
        <w:ind w:left="426" w:hanging="426"/>
        <w:contextualSpacing/>
        <w:jc w:val="both"/>
        <w:rPr>
          <w:rFonts w:ascii="Times New Roman" w:eastAsia="Times New Roman" w:hAnsi="Times New Roman" w:cs="Times New Roman"/>
          <w:b/>
          <w:sz w:val="24"/>
          <w:szCs w:val="24"/>
        </w:rPr>
      </w:pPr>
      <w:r w:rsidRPr="00C20B8B">
        <w:rPr>
          <w:rFonts w:ascii="Times New Roman" w:eastAsia="Times New Roman" w:hAnsi="Times New Roman" w:cs="Times New Roman"/>
          <w:b/>
          <w:i/>
          <w:sz w:val="24"/>
          <w:szCs w:val="24"/>
        </w:rPr>
        <w:t>«Энтузиазм»</w:t>
      </w:r>
      <w:r w:rsidRPr="00C20B8B">
        <w:rPr>
          <w:rFonts w:ascii="Times New Roman" w:eastAsia="Times New Roman" w:hAnsi="Times New Roman" w:cs="Times New Roman"/>
          <w:sz w:val="24"/>
          <w:szCs w:val="24"/>
        </w:rPr>
        <w:t xml:space="preserve"> (высший уровень мотивации) - учащийся учится самостоятельно. Педагог направляет этот процесс, помогает учащемуся.</w:t>
      </w:r>
    </w:p>
    <w:p w:rsidR="00C20B8B" w:rsidRPr="00C20B8B" w:rsidRDefault="00C20B8B" w:rsidP="00C20B8B">
      <w:pPr>
        <w:spacing w:after="0" w:line="360" w:lineRule="auto"/>
        <w:ind w:left="720"/>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Диагностика личностного развития учащихся</w:t>
      </w:r>
    </w:p>
    <w:p w:rsidR="00C20B8B" w:rsidRPr="00C20B8B" w:rsidRDefault="00C20B8B" w:rsidP="00C20B8B">
      <w:pPr>
        <w:tabs>
          <w:tab w:val="left" w:pos="-900"/>
        </w:tabs>
        <w:spacing w:after="0" w:line="360" w:lineRule="auto"/>
        <w:ind w:firstLine="357"/>
        <w:jc w:val="center"/>
        <w:rPr>
          <w:rFonts w:ascii="Times New Roman" w:eastAsia="Times New Roman" w:hAnsi="Times New Roman" w:cs="Times New Roman"/>
          <w:b/>
          <w:i/>
          <w:color w:val="000000"/>
          <w:sz w:val="24"/>
          <w:szCs w:val="24"/>
        </w:rPr>
      </w:pPr>
      <w:r w:rsidRPr="00C20B8B">
        <w:rPr>
          <w:rFonts w:ascii="Times New Roman" w:eastAsia="Times New Roman" w:hAnsi="Times New Roman" w:cs="Times New Roman"/>
          <w:b/>
          <w:i/>
          <w:sz w:val="24"/>
          <w:szCs w:val="24"/>
        </w:rPr>
        <w:t>(сфера творческой активности; сфера отношений и коммуникаций)</w:t>
      </w:r>
    </w:p>
    <w:p w:rsidR="00C20B8B" w:rsidRPr="00C20B8B" w:rsidRDefault="00C20B8B" w:rsidP="00C20B8B">
      <w:pPr>
        <w:numPr>
          <w:ilvl w:val="0"/>
          <w:numId w:val="44"/>
        </w:numPr>
        <w:tabs>
          <w:tab w:val="num" w:pos="426"/>
        </w:tabs>
        <w:suppressAutoHyphens/>
        <w:autoSpaceDE w:val="0"/>
        <w:spacing w:after="0" w:line="360" w:lineRule="auto"/>
        <w:ind w:hanging="720"/>
        <w:rPr>
          <w:rFonts w:ascii="Times New Roman" w:eastAsia="Times New Roman" w:hAnsi="Times New Roman" w:cs="Times New Roman"/>
          <w:sz w:val="24"/>
          <w:szCs w:val="24"/>
        </w:rPr>
      </w:pPr>
      <w:r w:rsidRPr="00C20B8B">
        <w:rPr>
          <w:rFonts w:ascii="Times New Roman" w:eastAsia="Times New Roman" w:hAnsi="Times New Roman" w:cs="Times New Roman"/>
          <w:b/>
          <w:i/>
          <w:color w:val="000000"/>
          <w:sz w:val="24"/>
          <w:szCs w:val="24"/>
        </w:rPr>
        <w:t>Сфера творческой активности и деятельности</w:t>
      </w:r>
      <w:r w:rsidRPr="00C20B8B">
        <w:rPr>
          <w:rFonts w:ascii="Times New Roman" w:eastAsia="Times New Roman" w:hAnsi="Times New Roman" w:cs="Times New Roman"/>
          <w:b/>
          <w:color w:val="000000"/>
          <w:sz w:val="24"/>
          <w:szCs w:val="24"/>
        </w:rPr>
        <w:t xml:space="preserve">: </w:t>
      </w:r>
      <w:r w:rsidRPr="00C20B8B">
        <w:rPr>
          <w:rFonts w:ascii="Times New Roman" w:eastAsia="Times New Roman" w:hAnsi="Times New Roman" w:cs="Times New Roman"/>
          <w:i/>
          <w:color w:val="000000"/>
          <w:sz w:val="24"/>
          <w:szCs w:val="24"/>
        </w:rPr>
        <w:t>оценки «+» и «</w:t>
      </w:r>
      <w:proofErr w:type="gramStart"/>
      <w:r w:rsidRPr="00C20B8B">
        <w:rPr>
          <w:rFonts w:ascii="Times New Roman" w:eastAsia="Times New Roman" w:hAnsi="Times New Roman" w:cs="Times New Roman"/>
          <w:i/>
          <w:color w:val="000000"/>
          <w:sz w:val="24"/>
          <w:szCs w:val="24"/>
        </w:rPr>
        <w:t>-»</w:t>
      </w:r>
      <w:proofErr w:type="gramEnd"/>
      <w:r w:rsidRPr="00C20B8B">
        <w:rPr>
          <w:rFonts w:ascii="Times New Roman" w:eastAsia="Times New Roman" w:hAnsi="Times New Roman" w:cs="Times New Roman"/>
          <w:i/>
          <w:color w:val="000000"/>
          <w:sz w:val="24"/>
          <w:szCs w:val="24"/>
        </w:rPr>
        <w:t>:</w:t>
      </w:r>
    </w:p>
    <w:p w:rsidR="00C20B8B" w:rsidRPr="00C20B8B" w:rsidRDefault="00C20B8B" w:rsidP="00C20B8B">
      <w:pPr>
        <w:numPr>
          <w:ilvl w:val="0"/>
          <w:numId w:val="46"/>
        </w:numPr>
        <w:tabs>
          <w:tab w:val="num" w:pos="426"/>
          <w:tab w:val="left" w:pos="1134"/>
        </w:tabs>
        <w:suppressAutoHyphens/>
        <w:spacing w:after="0" w:line="360" w:lineRule="auto"/>
        <w:ind w:hanging="1800"/>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Самостоятельная высококачественная работа.</w:t>
      </w:r>
    </w:p>
    <w:p w:rsidR="00C20B8B" w:rsidRPr="00C20B8B" w:rsidRDefault="00C20B8B" w:rsidP="00C20B8B">
      <w:pPr>
        <w:numPr>
          <w:ilvl w:val="0"/>
          <w:numId w:val="46"/>
        </w:numPr>
        <w:tabs>
          <w:tab w:val="num" w:pos="426"/>
          <w:tab w:val="left" w:pos="851"/>
        </w:tabs>
        <w:suppressAutoHyphens/>
        <w:spacing w:after="0" w:line="360" w:lineRule="auto"/>
        <w:ind w:hanging="1800"/>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Достаточная активность и самостоятельность.</w:t>
      </w:r>
    </w:p>
    <w:p w:rsidR="00C20B8B" w:rsidRPr="00C20B8B" w:rsidRDefault="00C20B8B" w:rsidP="00C20B8B">
      <w:pPr>
        <w:numPr>
          <w:ilvl w:val="0"/>
          <w:numId w:val="46"/>
        </w:numPr>
        <w:tabs>
          <w:tab w:val="num" w:pos="426"/>
        </w:tabs>
        <w:suppressAutoHyphens/>
        <w:spacing w:after="0" w:line="360" w:lineRule="auto"/>
        <w:ind w:hanging="1800"/>
        <w:contextualSpacing/>
        <w:rPr>
          <w:rFonts w:ascii="Times New Roman" w:eastAsia="Times New Roman" w:hAnsi="Times New Roman" w:cs="Times New Roman"/>
          <w:b/>
          <w:color w:val="000000"/>
          <w:sz w:val="24"/>
          <w:szCs w:val="24"/>
        </w:rPr>
      </w:pPr>
      <w:r w:rsidRPr="00C20B8B">
        <w:rPr>
          <w:rFonts w:ascii="Times New Roman" w:eastAsia="Times New Roman" w:hAnsi="Times New Roman" w:cs="Times New Roman"/>
          <w:sz w:val="24"/>
          <w:szCs w:val="24"/>
        </w:rPr>
        <w:t>Незначительная активность.</w:t>
      </w:r>
    </w:p>
    <w:p w:rsidR="00C20B8B" w:rsidRPr="00C20B8B" w:rsidRDefault="00C20B8B" w:rsidP="00C20B8B">
      <w:pPr>
        <w:numPr>
          <w:ilvl w:val="0"/>
          <w:numId w:val="44"/>
        </w:numPr>
        <w:tabs>
          <w:tab w:val="num" w:pos="426"/>
        </w:tabs>
        <w:suppressAutoHyphens/>
        <w:autoSpaceDE w:val="0"/>
        <w:spacing w:after="0" w:line="360" w:lineRule="auto"/>
        <w:ind w:hanging="720"/>
        <w:rPr>
          <w:rFonts w:ascii="Times New Roman" w:eastAsia="Times New Roman" w:hAnsi="Times New Roman" w:cs="Times New Roman"/>
          <w:b/>
          <w:bCs/>
          <w:i/>
          <w:sz w:val="24"/>
          <w:szCs w:val="24"/>
        </w:rPr>
      </w:pPr>
      <w:r w:rsidRPr="00C20B8B">
        <w:rPr>
          <w:rFonts w:ascii="Times New Roman" w:eastAsia="Times New Roman" w:hAnsi="Times New Roman" w:cs="Times New Roman"/>
          <w:b/>
          <w:i/>
          <w:color w:val="000000"/>
          <w:sz w:val="24"/>
          <w:szCs w:val="24"/>
        </w:rPr>
        <w:lastRenderedPageBreak/>
        <w:t>Сфера отношений и коммуникаций:</w:t>
      </w:r>
    </w:p>
    <w:p w:rsidR="00C20B8B" w:rsidRPr="00C20B8B" w:rsidRDefault="00C20B8B" w:rsidP="00C20B8B">
      <w:pPr>
        <w:spacing w:after="0" w:line="360" w:lineRule="auto"/>
        <w:ind w:left="900" w:hanging="900"/>
        <w:rPr>
          <w:rFonts w:ascii="Times New Roman" w:eastAsia="Times New Roman" w:hAnsi="Times New Roman" w:cs="Times New Roman"/>
          <w:bCs/>
          <w:i/>
          <w:sz w:val="24"/>
          <w:szCs w:val="24"/>
        </w:rPr>
      </w:pPr>
      <w:r w:rsidRPr="00C20B8B">
        <w:rPr>
          <w:rFonts w:ascii="Times New Roman" w:eastAsia="Times New Roman" w:hAnsi="Times New Roman" w:cs="Times New Roman"/>
          <w:b/>
          <w:bCs/>
          <w:i/>
          <w:sz w:val="24"/>
          <w:szCs w:val="24"/>
        </w:rPr>
        <w:t>«Высокий»</w:t>
      </w:r>
    </w:p>
    <w:p w:rsidR="00C20B8B" w:rsidRPr="00C20B8B" w:rsidRDefault="00C20B8B" w:rsidP="00C20B8B">
      <w:pPr>
        <w:suppressAutoHyphens/>
        <w:spacing w:after="0" w:line="360" w:lineRule="auto"/>
        <w:rPr>
          <w:rFonts w:ascii="Times New Roman" w:eastAsia="Times New Roman" w:hAnsi="Times New Roman" w:cs="Times New Roman"/>
          <w:bCs/>
          <w:iCs/>
          <w:sz w:val="24"/>
          <w:szCs w:val="24"/>
        </w:rPr>
      </w:pPr>
      <w:r w:rsidRPr="00C20B8B">
        <w:rPr>
          <w:rFonts w:ascii="Times New Roman" w:eastAsia="Times New Roman" w:hAnsi="Times New Roman" w:cs="Times New Roman"/>
          <w:bCs/>
          <w:sz w:val="24"/>
          <w:szCs w:val="24"/>
        </w:rPr>
        <w:t xml:space="preserve">- отношение с педагогом: </w:t>
      </w:r>
      <w:r w:rsidRPr="00C20B8B">
        <w:rPr>
          <w:rFonts w:ascii="Times New Roman" w:eastAsia="Times New Roman" w:hAnsi="Times New Roman" w:cs="Times New Roman"/>
          <w:bCs/>
          <w:i/>
          <w:iCs/>
          <w:sz w:val="24"/>
          <w:szCs w:val="24"/>
        </w:rPr>
        <w:t>контактность, открытость;</w:t>
      </w:r>
    </w:p>
    <w:p w:rsidR="00C20B8B" w:rsidRPr="00C20B8B" w:rsidRDefault="00C20B8B" w:rsidP="00C20B8B">
      <w:pPr>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iCs/>
          <w:sz w:val="24"/>
          <w:szCs w:val="24"/>
        </w:rPr>
        <w:t xml:space="preserve">- общение в группе: </w:t>
      </w:r>
      <w:r w:rsidRPr="00C20B8B">
        <w:rPr>
          <w:rFonts w:ascii="Times New Roman" w:eastAsia="Times New Roman" w:hAnsi="Times New Roman" w:cs="Times New Roman"/>
          <w:bCs/>
          <w:i/>
          <w:sz w:val="24"/>
          <w:szCs w:val="24"/>
        </w:rPr>
        <w:t>общительность, открытость;</w:t>
      </w:r>
    </w:p>
    <w:p w:rsidR="00C20B8B" w:rsidRPr="00C20B8B" w:rsidRDefault="00C20B8B" w:rsidP="00C20B8B">
      <w:pPr>
        <w:suppressAutoHyphens/>
        <w:spacing w:after="0" w:line="360" w:lineRule="auto"/>
        <w:rPr>
          <w:rFonts w:ascii="Times New Roman" w:eastAsia="Times New Roman" w:hAnsi="Times New Roman" w:cs="Times New Roman"/>
          <w:b/>
          <w:bCs/>
          <w:i/>
          <w:sz w:val="24"/>
          <w:szCs w:val="24"/>
        </w:rPr>
      </w:pPr>
      <w:r w:rsidRPr="00C20B8B">
        <w:rPr>
          <w:rFonts w:ascii="Times New Roman" w:eastAsia="Times New Roman" w:hAnsi="Times New Roman" w:cs="Times New Roman"/>
          <w:bCs/>
          <w:sz w:val="24"/>
          <w:szCs w:val="24"/>
        </w:rPr>
        <w:t xml:space="preserve">- отношение к себе: </w:t>
      </w:r>
      <w:r w:rsidRPr="00C20B8B">
        <w:rPr>
          <w:rFonts w:ascii="Times New Roman" w:eastAsia="Times New Roman" w:hAnsi="Times New Roman" w:cs="Times New Roman"/>
          <w:bCs/>
          <w:i/>
          <w:sz w:val="24"/>
          <w:szCs w:val="24"/>
        </w:rPr>
        <w:t>объективность, требовательность, ответственность.</w:t>
      </w:r>
    </w:p>
    <w:p w:rsidR="00C20B8B" w:rsidRPr="00C20B8B" w:rsidRDefault="00C20B8B" w:rsidP="00C20B8B">
      <w:pPr>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«Выше среднего»</w:t>
      </w:r>
    </w:p>
    <w:p w:rsidR="00C20B8B" w:rsidRPr="00C20B8B" w:rsidRDefault="00C20B8B" w:rsidP="00C20B8B">
      <w:pPr>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отношение с педагогом: </w:t>
      </w:r>
      <w:r w:rsidRPr="00C20B8B">
        <w:rPr>
          <w:rFonts w:ascii="Times New Roman" w:eastAsia="Times New Roman" w:hAnsi="Times New Roman" w:cs="Times New Roman"/>
          <w:bCs/>
          <w:i/>
          <w:sz w:val="24"/>
          <w:szCs w:val="24"/>
        </w:rPr>
        <w:t>доверчивость, искренность;</w:t>
      </w:r>
    </w:p>
    <w:p w:rsidR="00C20B8B" w:rsidRPr="00C20B8B" w:rsidRDefault="00C20B8B" w:rsidP="00C20B8B">
      <w:pPr>
        <w:suppressAutoHyphens/>
        <w:spacing w:after="0" w:line="360" w:lineRule="auto"/>
        <w:rPr>
          <w:rFonts w:ascii="Times New Roman" w:eastAsia="Times New Roman" w:hAnsi="Times New Roman" w:cs="Times New Roman"/>
          <w:b/>
          <w:bCs/>
          <w:i/>
          <w:sz w:val="24"/>
          <w:szCs w:val="24"/>
        </w:rPr>
      </w:pPr>
      <w:r w:rsidRPr="00C20B8B">
        <w:rPr>
          <w:rFonts w:ascii="Times New Roman" w:eastAsia="Times New Roman" w:hAnsi="Times New Roman" w:cs="Times New Roman"/>
          <w:bCs/>
          <w:sz w:val="24"/>
          <w:szCs w:val="24"/>
        </w:rPr>
        <w:t xml:space="preserve">- общение в группе: </w:t>
      </w:r>
      <w:r w:rsidRPr="00C20B8B">
        <w:rPr>
          <w:rFonts w:ascii="Times New Roman" w:eastAsia="Times New Roman" w:hAnsi="Times New Roman" w:cs="Times New Roman"/>
          <w:bCs/>
          <w:i/>
          <w:sz w:val="24"/>
          <w:szCs w:val="24"/>
        </w:rPr>
        <w:t>вежливость, дружелюбие.</w:t>
      </w:r>
    </w:p>
    <w:p w:rsidR="00C20B8B" w:rsidRPr="00C20B8B" w:rsidRDefault="00C20B8B" w:rsidP="00C20B8B">
      <w:pPr>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«Средний»</w:t>
      </w:r>
    </w:p>
    <w:p w:rsidR="00C20B8B" w:rsidRPr="00C20B8B" w:rsidRDefault="00C20B8B" w:rsidP="00C20B8B">
      <w:pPr>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отношение с педагогом: </w:t>
      </w:r>
      <w:r w:rsidRPr="00C20B8B">
        <w:rPr>
          <w:rFonts w:ascii="Times New Roman" w:eastAsia="Times New Roman" w:hAnsi="Times New Roman" w:cs="Times New Roman"/>
          <w:bCs/>
          <w:i/>
          <w:sz w:val="24"/>
          <w:szCs w:val="24"/>
        </w:rPr>
        <w:t>ожидает поддержки;</w:t>
      </w:r>
    </w:p>
    <w:p w:rsidR="00C20B8B" w:rsidRPr="00C20B8B" w:rsidRDefault="00C20B8B" w:rsidP="00C20B8B">
      <w:pPr>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общение в группе: </w:t>
      </w:r>
      <w:r w:rsidRPr="00C20B8B">
        <w:rPr>
          <w:rFonts w:ascii="Times New Roman" w:eastAsia="Times New Roman" w:hAnsi="Times New Roman" w:cs="Times New Roman"/>
          <w:bCs/>
          <w:i/>
          <w:sz w:val="24"/>
          <w:szCs w:val="24"/>
        </w:rPr>
        <w:t>избирательность в общении;</w:t>
      </w:r>
    </w:p>
    <w:p w:rsidR="00C20B8B" w:rsidRPr="00C20B8B" w:rsidRDefault="00C20B8B" w:rsidP="00C20B8B">
      <w:pPr>
        <w:suppressAutoHyphens/>
        <w:spacing w:after="0" w:line="360" w:lineRule="auto"/>
        <w:rPr>
          <w:rFonts w:ascii="Times New Roman" w:eastAsia="Times New Roman" w:hAnsi="Times New Roman" w:cs="Times New Roman"/>
          <w:b/>
          <w:bCs/>
          <w:i/>
          <w:sz w:val="24"/>
          <w:szCs w:val="24"/>
        </w:rPr>
      </w:pPr>
      <w:r w:rsidRPr="00C20B8B">
        <w:rPr>
          <w:rFonts w:ascii="Times New Roman" w:eastAsia="Times New Roman" w:hAnsi="Times New Roman" w:cs="Times New Roman"/>
          <w:bCs/>
          <w:sz w:val="24"/>
          <w:szCs w:val="24"/>
        </w:rPr>
        <w:t xml:space="preserve">- отношение к себе: </w:t>
      </w:r>
      <w:r w:rsidRPr="00C20B8B">
        <w:rPr>
          <w:rFonts w:ascii="Times New Roman" w:eastAsia="Times New Roman" w:hAnsi="Times New Roman" w:cs="Times New Roman"/>
          <w:bCs/>
          <w:i/>
          <w:sz w:val="24"/>
          <w:szCs w:val="24"/>
        </w:rPr>
        <w:t>средняя организованность, усидчивость.</w:t>
      </w:r>
    </w:p>
    <w:p w:rsidR="00C20B8B" w:rsidRPr="00C20B8B" w:rsidRDefault="00C20B8B" w:rsidP="00C20B8B">
      <w:pPr>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«Ниже среднего»</w:t>
      </w:r>
    </w:p>
    <w:p w:rsidR="00C20B8B" w:rsidRPr="00C20B8B" w:rsidRDefault="00C20B8B" w:rsidP="00C20B8B">
      <w:pPr>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отношение с педагогом: н</w:t>
      </w:r>
      <w:r w:rsidRPr="00C20B8B">
        <w:rPr>
          <w:rFonts w:ascii="Times New Roman" w:eastAsia="Times New Roman" w:hAnsi="Times New Roman" w:cs="Times New Roman"/>
          <w:bCs/>
          <w:i/>
          <w:sz w:val="24"/>
          <w:szCs w:val="24"/>
        </w:rPr>
        <w:t>еуверенность;</w:t>
      </w:r>
    </w:p>
    <w:p w:rsidR="00C20B8B" w:rsidRPr="00C20B8B" w:rsidRDefault="00C20B8B" w:rsidP="00C20B8B">
      <w:pPr>
        <w:suppressAutoHyphens/>
        <w:spacing w:after="0" w:line="360" w:lineRule="auto"/>
        <w:rPr>
          <w:rFonts w:ascii="Times New Roman" w:eastAsia="Times New Roman" w:hAnsi="Times New Roman" w:cs="Times New Roman"/>
          <w:b/>
          <w:bCs/>
          <w:i/>
          <w:sz w:val="24"/>
          <w:szCs w:val="24"/>
        </w:rPr>
      </w:pPr>
      <w:r w:rsidRPr="00C20B8B">
        <w:rPr>
          <w:rFonts w:ascii="Times New Roman" w:eastAsia="Times New Roman" w:hAnsi="Times New Roman" w:cs="Times New Roman"/>
          <w:bCs/>
          <w:sz w:val="24"/>
          <w:szCs w:val="24"/>
        </w:rPr>
        <w:t xml:space="preserve">- общение в группе: </w:t>
      </w:r>
      <w:r w:rsidRPr="00C20B8B">
        <w:rPr>
          <w:rFonts w:ascii="Times New Roman" w:eastAsia="Times New Roman" w:hAnsi="Times New Roman" w:cs="Times New Roman"/>
          <w:bCs/>
          <w:i/>
          <w:sz w:val="24"/>
          <w:szCs w:val="24"/>
        </w:rPr>
        <w:t>обособленность.</w:t>
      </w:r>
    </w:p>
    <w:p w:rsidR="00C20B8B" w:rsidRPr="00C20B8B" w:rsidRDefault="00C20B8B" w:rsidP="00C20B8B">
      <w:pPr>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«Низкий»</w:t>
      </w:r>
    </w:p>
    <w:p w:rsidR="00C20B8B" w:rsidRPr="00C20B8B" w:rsidRDefault="00C20B8B" w:rsidP="00C20B8B">
      <w:pPr>
        <w:tabs>
          <w:tab w:val="left" w:pos="426"/>
        </w:tabs>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отношение с педагогом: </w:t>
      </w:r>
      <w:r w:rsidRPr="00C20B8B">
        <w:rPr>
          <w:rFonts w:ascii="Times New Roman" w:eastAsia="Times New Roman" w:hAnsi="Times New Roman" w:cs="Times New Roman"/>
          <w:bCs/>
          <w:i/>
          <w:sz w:val="24"/>
          <w:szCs w:val="24"/>
        </w:rPr>
        <w:t>замкнутость;</w:t>
      </w:r>
    </w:p>
    <w:p w:rsidR="00C20B8B" w:rsidRPr="00C20B8B" w:rsidRDefault="00C20B8B" w:rsidP="00C20B8B">
      <w:pPr>
        <w:tabs>
          <w:tab w:val="left" w:pos="426"/>
        </w:tabs>
        <w:suppressAutoHyphens/>
        <w:spacing w:after="0" w:line="360" w:lineRule="auto"/>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 xml:space="preserve">- общение в группе: </w:t>
      </w:r>
      <w:r w:rsidRPr="00C20B8B">
        <w:rPr>
          <w:rFonts w:ascii="Times New Roman" w:eastAsia="Times New Roman" w:hAnsi="Times New Roman" w:cs="Times New Roman"/>
          <w:bCs/>
          <w:i/>
          <w:sz w:val="24"/>
          <w:szCs w:val="24"/>
        </w:rPr>
        <w:t>эгоизм</w:t>
      </w: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bCs/>
          <w:i/>
          <w:sz w:val="24"/>
          <w:szCs w:val="24"/>
        </w:rPr>
        <w:t>обидчивость</w:t>
      </w: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bCs/>
          <w:i/>
          <w:sz w:val="24"/>
          <w:szCs w:val="24"/>
        </w:rPr>
        <w:t>конфликтность;</w:t>
      </w:r>
    </w:p>
    <w:p w:rsidR="00C20B8B" w:rsidRPr="00C20B8B" w:rsidRDefault="00C20B8B" w:rsidP="00C20B8B">
      <w:pPr>
        <w:tabs>
          <w:tab w:val="left" w:pos="426"/>
        </w:tabs>
        <w:suppressAutoHyphens/>
        <w:spacing w:after="0" w:line="360" w:lineRule="auto"/>
        <w:rPr>
          <w:rFonts w:ascii="Times New Roman" w:eastAsia="Times New Roman" w:hAnsi="Times New Roman" w:cs="Times New Roman"/>
          <w:bCs/>
          <w:i/>
          <w:sz w:val="24"/>
          <w:szCs w:val="24"/>
        </w:rPr>
      </w:pPr>
      <w:r w:rsidRPr="00C20B8B">
        <w:rPr>
          <w:rFonts w:ascii="Times New Roman" w:eastAsia="Times New Roman" w:hAnsi="Times New Roman" w:cs="Times New Roman"/>
          <w:bCs/>
          <w:sz w:val="24"/>
          <w:szCs w:val="24"/>
        </w:rPr>
        <w:t xml:space="preserve">- отношение к себе: </w:t>
      </w:r>
      <w:r w:rsidRPr="00C20B8B">
        <w:rPr>
          <w:rFonts w:ascii="Times New Roman" w:eastAsia="Times New Roman" w:hAnsi="Times New Roman" w:cs="Times New Roman"/>
          <w:bCs/>
          <w:i/>
          <w:sz w:val="24"/>
          <w:szCs w:val="24"/>
        </w:rPr>
        <w:t>завышенная самооценка, леность.</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Качественный и количественный анализ уровня развития восприятия  народного фольклора учащимися осуществляется по методике, изложенной в монографии «Народное искусство в воспитании детей» (Народное искусство в воспитании детей</w:t>
      </w:r>
      <w:proofErr w:type="gramStart"/>
      <w:r w:rsidRPr="00C20B8B">
        <w:rPr>
          <w:rFonts w:ascii="Times New Roman" w:eastAsia="Times New Roman" w:hAnsi="Times New Roman" w:cs="Times New Roman"/>
          <w:sz w:val="24"/>
          <w:szCs w:val="24"/>
        </w:rPr>
        <w:t xml:space="preserve"> / П</w:t>
      </w:r>
      <w:proofErr w:type="gramEnd"/>
      <w:r w:rsidRPr="00C20B8B">
        <w:rPr>
          <w:rFonts w:ascii="Times New Roman" w:eastAsia="Times New Roman" w:hAnsi="Times New Roman" w:cs="Times New Roman"/>
          <w:sz w:val="24"/>
          <w:szCs w:val="24"/>
        </w:rPr>
        <w:t>од ред. Т.С.Комаровой - М.: Российское педагогическое агентство, 1997.). Предложенная в данной монографии методика касается в основном декоративно-прикладного творчества, поэтому, взяв за основу данные методики, бала разработана диагностика с учетом специфики работы ансамбля народной песни.</w:t>
      </w:r>
    </w:p>
    <w:p w:rsidR="00C20B8B" w:rsidRPr="00C20B8B" w:rsidRDefault="00C20B8B" w:rsidP="00C20B8B">
      <w:pPr>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Диагностические задания построены:</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 восприятии (узнавание, анализ, сравнение);</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 оценке народного искусства;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на исполнении произведений народного фольклора.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Диагностика проводится первый раз – при поступлении учащегося в объединение, а затем в конце каждого учебного года. Промежуточный мониторинг не проводится.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Оценка работы осуществляется по  трехбалльной системе:</w:t>
      </w:r>
    </w:p>
    <w:p w:rsidR="00C20B8B" w:rsidRPr="00C20B8B" w:rsidRDefault="00C20B8B" w:rsidP="00C20B8B">
      <w:pPr>
        <w:tabs>
          <w:tab w:val="left" w:pos="426"/>
        </w:tabs>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«3»- высокий уровень развития;</w:t>
      </w:r>
    </w:p>
    <w:p w:rsidR="00C20B8B" w:rsidRPr="00C20B8B" w:rsidRDefault="00C20B8B" w:rsidP="00C20B8B">
      <w:pPr>
        <w:tabs>
          <w:tab w:val="left" w:pos="426"/>
        </w:tabs>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«2»- средний уровень развития;</w:t>
      </w:r>
    </w:p>
    <w:p w:rsidR="00C20B8B" w:rsidRPr="00C20B8B" w:rsidRDefault="00C20B8B" w:rsidP="00C20B8B">
      <w:pPr>
        <w:tabs>
          <w:tab w:val="left" w:pos="426"/>
        </w:tabs>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«1»- низкий уровень развития.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Анализ уровня интеллектуально-эстетического развития проводится по следующим показателям:</w:t>
      </w:r>
    </w:p>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Восприятие (узнавание, описание, сравнение)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2126"/>
        <w:gridCol w:w="1985"/>
      </w:tblGrid>
      <w:tr w:rsidR="00C20B8B" w:rsidRPr="00C20B8B" w:rsidTr="00E122D0">
        <w:trPr>
          <w:trHeight w:val="635"/>
        </w:trPr>
        <w:tc>
          <w:tcPr>
            <w:tcW w:w="3261" w:type="dxa"/>
          </w:tcPr>
          <w:p w:rsidR="00C20B8B" w:rsidRPr="00C20B8B" w:rsidRDefault="00C20B8B" w:rsidP="00C20B8B">
            <w:pPr>
              <w:spacing w:after="0" w:line="360" w:lineRule="auto"/>
              <w:jc w:val="center"/>
              <w:rPr>
                <w:rFonts w:ascii="Times New Roman" w:eastAsia="Times New Roman" w:hAnsi="Times New Roman" w:cs="Times New Roman"/>
                <w:b/>
                <w:i/>
              </w:rPr>
            </w:pPr>
          </w:p>
        </w:tc>
        <w:tc>
          <w:tcPr>
            <w:tcW w:w="1984"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Оптимальный</w:t>
            </w:r>
          </w:p>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(7-9 баллов)</w:t>
            </w:r>
          </w:p>
        </w:tc>
        <w:tc>
          <w:tcPr>
            <w:tcW w:w="2126"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Номинальный</w:t>
            </w:r>
          </w:p>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(4-6 баллов)</w:t>
            </w:r>
          </w:p>
        </w:tc>
        <w:tc>
          <w:tcPr>
            <w:tcW w:w="1985" w:type="dxa"/>
          </w:tcPr>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Пессимальный</w:t>
            </w:r>
          </w:p>
          <w:p w:rsidR="00C20B8B" w:rsidRPr="00C20B8B" w:rsidRDefault="00C20B8B" w:rsidP="00C20B8B">
            <w:pPr>
              <w:spacing w:after="0" w:line="360" w:lineRule="auto"/>
              <w:jc w:val="center"/>
              <w:rPr>
                <w:rFonts w:ascii="Times New Roman" w:eastAsia="Times New Roman" w:hAnsi="Times New Roman" w:cs="Times New Roman"/>
                <w:b/>
              </w:rPr>
            </w:pPr>
            <w:r w:rsidRPr="00C20B8B">
              <w:rPr>
                <w:rFonts w:ascii="Times New Roman" w:eastAsia="Times New Roman" w:hAnsi="Times New Roman" w:cs="Times New Roman"/>
                <w:b/>
              </w:rPr>
              <w:t>(до 3 баллов)</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А) определение видов народного фольклора</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Правильно называет виды народного фольклора.</w:t>
            </w:r>
          </w:p>
        </w:tc>
        <w:tc>
          <w:tcPr>
            <w:tcW w:w="212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Называет неправильно.</w:t>
            </w:r>
          </w:p>
        </w:tc>
        <w:tc>
          <w:tcPr>
            <w:tcW w:w="1985"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Молчит</w:t>
            </w:r>
          </w:p>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(сомневается).</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Б) описание видов народного фольклора (частушек, попевок, закличек, пословиц, поговорок, песен и др.)</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Описывает достаточно полно.</w:t>
            </w:r>
          </w:p>
        </w:tc>
        <w:tc>
          <w:tcPr>
            <w:tcW w:w="212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Называет лишь некоторые признаки.</w:t>
            </w:r>
          </w:p>
        </w:tc>
        <w:tc>
          <w:tcPr>
            <w:tcW w:w="1985"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Совсем не называет признаков.</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 сравнение по сходству и различию</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Сравнение полное и последовательное.</w:t>
            </w:r>
          </w:p>
        </w:tc>
        <w:tc>
          <w:tcPr>
            <w:tcW w:w="212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Указывает сходство и различие по одному признаку.</w:t>
            </w:r>
          </w:p>
        </w:tc>
        <w:tc>
          <w:tcPr>
            <w:tcW w:w="1985"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Не проводит действие сравнения.</w:t>
            </w:r>
          </w:p>
        </w:tc>
      </w:tr>
    </w:tbl>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Оценка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2126"/>
        <w:gridCol w:w="1985"/>
      </w:tblGrid>
      <w:tr w:rsidR="00C20B8B" w:rsidRPr="00C20B8B" w:rsidTr="00E122D0">
        <w:tc>
          <w:tcPr>
            <w:tcW w:w="3261" w:type="dxa"/>
          </w:tcPr>
          <w:p w:rsidR="00C20B8B" w:rsidRPr="00C20B8B" w:rsidRDefault="00C20B8B" w:rsidP="00C20B8B">
            <w:pPr>
              <w:spacing w:after="0" w:line="240" w:lineRule="auto"/>
              <w:rPr>
                <w:rFonts w:ascii="Times New Roman" w:eastAsia="Times New Roman" w:hAnsi="Times New Roman" w:cs="Times New Roman"/>
              </w:rPr>
            </w:pPr>
          </w:p>
        </w:tc>
        <w:tc>
          <w:tcPr>
            <w:tcW w:w="1984"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2126"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(2)</w:t>
            </w:r>
          </w:p>
        </w:tc>
        <w:tc>
          <w:tcPr>
            <w:tcW w:w="1985"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(1)</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Выражение своего отношения к произведениям народного искусства</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Ярко выраженное положительное обоснованное отношение.</w:t>
            </w:r>
          </w:p>
        </w:tc>
        <w:tc>
          <w:tcPr>
            <w:tcW w:w="212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Положительное, но не обоснованное отношение.</w:t>
            </w:r>
          </w:p>
        </w:tc>
        <w:tc>
          <w:tcPr>
            <w:tcW w:w="1985"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Не даёт оценок, безразличное отношение.</w:t>
            </w:r>
          </w:p>
        </w:tc>
      </w:tr>
    </w:tbl>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Художественно-творческая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2268"/>
        <w:gridCol w:w="1843"/>
      </w:tblGrid>
      <w:tr w:rsidR="00C20B8B" w:rsidRPr="00C20B8B" w:rsidTr="00E122D0">
        <w:tc>
          <w:tcPr>
            <w:tcW w:w="3261" w:type="dxa"/>
          </w:tcPr>
          <w:p w:rsidR="00C20B8B" w:rsidRPr="00C20B8B" w:rsidRDefault="00C20B8B" w:rsidP="00C20B8B">
            <w:pPr>
              <w:spacing w:after="0" w:line="240" w:lineRule="auto"/>
              <w:rPr>
                <w:rFonts w:ascii="Times New Roman" w:eastAsia="Times New Roman" w:hAnsi="Times New Roman" w:cs="Times New Roman"/>
              </w:rPr>
            </w:pPr>
          </w:p>
        </w:tc>
        <w:tc>
          <w:tcPr>
            <w:tcW w:w="1984"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(9-12)</w:t>
            </w:r>
          </w:p>
        </w:tc>
        <w:tc>
          <w:tcPr>
            <w:tcW w:w="2268"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(5-8)</w:t>
            </w:r>
          </w:p>
        </w:tc>
        <w:tc>
          <w:tcPr>
            <w:tcW w:w="1843" w:type="dxa"/>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(до 4)</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Соответствие исполнительского мастерства учащегося возрастным психолого - педагогическим особенностям и стилевым особенностям исполнения народного фольклора</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Полное соответствие стилю: передаёт особенности исполнения народного фольклора.</w:t>
            </w:r>
          </w:p>
        </w:tc>
        <w:tc>
          <w:tcPr>
            <w:tcW w:w="226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Частичное несоответствие, есть погрешности в исполнении.</w:t>
            </w:r>
          </w:p>
        </w:tc>
        <w:tc>
          <w:tcPr>
            <w:tcW w:w="1843"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Большое несоответствие стилю. Значительные нарушения в исполнении.</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Уровень творческого решения</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 xml:space="preserve">Вносит изменения в исполнение предложенной педагогом песни в соответствии со </w:t>
            </w:r>
            <w:r w:rsidRPr="00C20B8B">
              <w:rPr>
                <w:rFonts w:ascii="Times New Roman" w:eastAsia="Times New Roman" w:hAnsi="Times New Roman" w:cs="Times New Roman"/>
              </w:rPr>
              <w:lastRenderedPageBreak/>
              <w:t>стилем. Работа оригинальна.</w:t>
            </w:r>
          </w:p>
        </w:tc>
        <w:tc>
          <w:tcPr>
            <w:tcW w:w="226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lastRenderedPageBreak/>
              <w:t>Вносит незначительные изменения.</w:t>
            </w:r>
          </w:p>
        </w:tc>
        <w:tc>
          <w:tcPr>
            <w:tcW w:w="1843"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Полностью копирует исполнение педагога.</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lastRenderedPageBreak/>
              <w:t>Уровень завершенности</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Исполнительская работа завершена.</w:t>
            </w:r>
          </w:p>
        </w:tc>
        <w:tc>
          <w:tcPr>
            <w:tcW w:w="226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Работа почти завершена, но требует работы по совершенствованию вокально-хоровых и хореографических навыков.</w:t>
            </w:r>
          </w:p>
        </w:tc>
        <w:tc>
          <w:tcPr>
            <w:tcW w:w="1843"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Работа не завершена.</w:t>
            </w:r>
          </w:p>
        </w:tc>
      </w:tr>
      <w:tr w:rsidR="00C20B8B" w:rsidRPr="00C20B8B" w:rsidTr="00E122D0">
        <w:tc>
          <w:tcPr>
            <w:tcW w:w="326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Техника исполнения</w:t>
            </w:r>
          </w:p>
        </w:tc>
        <w:tc>
          <w:tcPr>
            <w:tcW w:w="1984"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Высокая.</w:t>
            </w:r>
          </w:p>
        </w:tc>
        <w:tc>
          <w:tcPr>
            <w:tcW w:w="2268"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Средняя</w:t>
            </w:r>
          </w:p>
        </w:tc>
        <w:tc>
          <w:tcPr>
            <w:tcW w:w="1843"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Низкая</w:t>
            </w:r>
          </w:p>
        </w:tc>
      </w:tr>
    </w:tbl>
    <w:p w:rsidR="00C20B8B" w:rsidRPr="00C20B8B" w:rsidRDefault="00C20B8B" w:rsidP="00C20B8B">
      <w:pPr>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конце каждого года обучения предлагается опрос</w:t>
      </w:r>
      <w:r w:rsidRPr="00C20B8B">
        <w:rPr>
          <w:rFonts w:ascii="Times New Roman" w:eastAsia="Times New Roman" w:hAnsi="Times New Roman" w:cs="Times New Roman"/>
          <w:b/>
          <w:i/>
          <w:sz w:val="24"/>
          <w:szCs w:val="24"/>
        </w:rPr>
        <w:t xml:space="preserve"> по содержанию теоретического курса </w:t>
      </w:r>
      <w:r w:rsidRPr="00C20B8B">
        <w:rPr>
          <w:rFonts w:ascii="Times New Roman" w:eastAsia="Times New Roman" w:hAnsi="Times New Roman" w:cs="Times New Roman"/>
          <w:sz w:val="24"/>
          <w:szCs w:val="24"/>
        </w:rPr>
        <w:t>программы.</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Все вопросы разделены по степени сложности на три группы:</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1группа -</w:t>
      </w:r>
      <w:r w:rsidRPr="00C20B8B">
        <w:rPr>
          <w:rFonts w:ascii="Times New Roman" w:eastAsia="Times New Roman" w:hAnsi="Times New Roman" w:cs="Times New Roman"/>
          <w:sz w:val="24"/>
          <w:szCs w:val="24"/>
        </w:rPr>
        <w:t xml:space="preserve"> вопросы, позволяющие определить объем знаний учащихся (раскрытие содержания основных понятий, терминов и др.).</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2 группа </w:t>
      </w:r>
      <w:r w:rsidRPr="00C20B8B">
        <w:rPr>
          <w:rFonts w:ascii="Times New Roman" w:eastAsia="Times New Roman" w:hAnsi="Times New Roman" w:cs="Times New Roman"/>
          <w:sz w:val="24"/>
          <w:szCs w:val="24"/>
        </w:rPr>
        <w:t>- вопросы, позволяющие определить уровень умений учащихся устанавливать причинн</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 xml:space="preserve"> следственные связи.</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3группа</w:t>
      </w:r>
      <w:r w:rsidRPr="00C20B8B">
        <w:rPr>
          <w:rFonts w:ascii="Times New Roman" w:eastAsia="Times New Roman" w:hAnsi="Times New Roman" w:cs="Times New Roman"/>
          <w:sz w:val="24"/>
          <w:szCs w:val="24"/>
        </w:rPr>
        <w:t xml:space="preserve"> – вопросы, позволяющие определить умения учащихся использовать полученные знания в новой ситуации.</w:t>
      </w:r>
    </w:p>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Результаты заносятся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254"/>
        <w:gridCol w:w="1800"/>
        <w:gridCol w:w="2880"/>
        <w:gridCol w:w="1723"/>
      </w:tblGrid>
      <w:tr w:rsidR="00C20B8B" w:rsidRPr="00C20B8B" w:rsidTr="00E122D0">
        <w:tc>
          <w:tcPr>
            <w:tcW w:w="1914"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Фамилия, имя</w:t>
            </w:r>
          </w:p>
        </w:tc>
        <w:tc>
          <w:tcPr>
            <w:tcW w:w="1254"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Выбор вопросовгруппы</w:t>
            </w:r>
            <w:proofErr w:type="gramStart"/>
            <w:r w:rsidRPr="00C20B8B">
              <w:rPr>
                <w:rFonts w:ascii="Times New Roman" w:eastAsia="Times New Roman" w:hAnsi="Times New Roman" w:cs="Times New Roman"/>
              </w:rPr>
              <w:t>1</w:t>
            </w:r>
            <w:proofErr w:type="gramEnd"/>
            <w:r w:rsidRPr="00C20B8B">
              <w:rPr>
                <w:rFonts w:ascii="Times New Roman" w:eastAsia="Times New Roman" w:hAnsi="Times New Roman" w:cs="Times New Roman"/>
              </w:rPr>
              <w:t>,2 или 3</w:t>
            </w:r>
          </w:p>
        </w:tc>
        <w:tc>
          <w:tcPr>
            <w:tcW w:w="1800"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Как справился</w:t>
            </w:r>
          </w:p>
        </w:tc>
        <w:tc>
          <w:tcPr>
            <w:tcW w:w="2880"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Самооценка (адекватная, заниженная, завышенная)</w:t>
            </w:r>
          </w:p>
        </w:tc>
        <w:tc>
          <w:tcPr>
            <w:tcW w:w="1723"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Примечания (мнение педагога)</w:t>
            </w:r>
          </w:p>
        </w:tc>
      </w:tr>
      <w:tr w:rsidR="00C20B8B" w:rsidRPr="00C20B8B" w:rsidTr="00E122D0">
        <w:tc>
          <w:tcPr>
            <w:tcW w:w="1914" w:type="dxa"/>
          </w:tcPr>
          <w:p w:rsidR="00C20B8B" w:rsidRPr="00C20B8B" w:rsidRDefault="00C20B8B" w:rsidP="00C20B8B">
            <w:pPr>
              <w:spacing w:after="0" w:line="360" w:lineRule="auto"/>
              <w:rPr>
                <w:rFonts w:ascii="Times New Roman" w:eastAsia="Times New Roman" w:hAnsi="Times New Roman" w:cs="Times New Roman"/>
              </w:rPr>
            </w:pPr>
          </w:p>
        </w:tc>
        <w:tc>
          <w:tcPr>
            <w:tcW w:w="1254" w:type="dxa"/>
          </w:tcPr>
          <w:p w:rsidR="00C20B8B" w:rsidRPr="00C20B8B" w:rsidRDefault="00C20B8B" w:rsidP="00C20B8B">
            <w:pPr>
              <w:spacing w:after="0" w:line="360" w:lineRule="auto"/>
              <w:rPr>
                <w:rFonts w:ascii="Times New Roman" w:eastAsia="Times New Roman" w:hAnsi="Times New Roman" w:cs="Times New Roman"/>
              </w:rPr>
            </w:pPr>
          </w:p>
        </w:tc>
        <w:tc>
          <w:tcPr>
            <w:tcW w:w="1800" w:type="dxa"/>
          </w:tcPr>
          <w:p w:rsidR="00C20B8B" w:rsidRPr="00C20B8B" w:rsidRDefault="00C20B8B" w:rsidP="00C20B8B">
            <w:pPr>
              <w:spacing w:after="0" w:line="360" w:lineRule="auto"/>
              <w:rPr>
                <w:rFonts w:ascii="Times New Roman" w:eastAsia="Times New Roman" w:hAnsi="Times New Roman" w:cs="Times New Roman"/>
              </w:rPr>
            </w:pPr>
          </w:p>
        </w:tc>
        <w:tc>
          <w:tcPr>
            <w:tcW w:w="2880" w:type="dxa"/>
          </w:tcPr>
          <w:p w:rsidR="00C20B8B" w:rsidRPr="00C20B8B" w:rsidRDefault="00C20B8B" w:rsidP="00C20B8B">
            <w:pPr>
              <w:spacing w:after="0" w:line="360" w:lineRule="auto"/>
              <w:rPr>
                <w:rFonts w:ascii="Times New Roman" w:eastAsia="Times New Roman" w:hAnsi="Times New Roman" w:cs="Times New Roman"/>
              </w:rPr>
            </w:pPr>
          </w:p>
        </w:tc>
        <w:tc>
          <w:tcPr>
            <w:tcW w:w="1723" w:type="dxa"/>
          </w:tcPr>
          <w:p w:rsidR="00C20B8B" w:rsidRPr="00C20B8B" w:rsidRDefault="00C20B8B" w:rsidP="00C20B8B">
            <w:pPr>
              <w:spacing w:after="0" w:line="360" w:lineRule="auto"/>
              <w:rPr>
                <w:rFonts w:ascii="Times New Roman" w:eastAsia="Times New Roman" w:hAnsi="Times New Roman" w:cs="Times New Roman"/>
              </w:rPr>
            </w:pPr>
          </w:p>
        </w:tc>
      </w:tr>
      <w:tr w:rsidR="00C20B8B" w:rsidRPr="00C20B8B" w:rsidTr="00E122D0">
        <w:tc>
          <w:tcPr>
            <w:tcW w:w="1914" w:type="dxa"/>
          </w:tcPr>
          <w:p w:rsidR="00C20B8B" w:rsidRPr="00C20B8B" w:rsidRDefault="00C20B8B" w:rsidP="00C20B8B">
            <w:pPr>
              <w:spacing w:after="0" w:line="360" w:lineRule="auto"/>
              <w:rPr>
                <w:rFonts w:ascii="Times New Roman" w:eastAsia="Times New Roman" w:hAnsi="Times New Roman" w:cs="Times New Roman"/>
              </w:rPr>
            </w:pPr>
          </w:p>
        </w:tc>
        <w:tc>
          <w:tcPr>
            <w:tcW w:w="1254" w:type="dxa"/>
          </w:tcPr>
          <w:p w:rsidR="00C20B8B" w:rsidRPr="00C20B8B" w:rsidRDefault="00C20B8B" w:rsidP="00C20B8B">
            <w:pPr>
              <w:spacing w:after="0" w:line="360" w:lineRule="auto"/>
              <w:rPr>
                <w:rFonts w:ascii="Times New Roman" w:eastAsia="Times New Roman" w:hAnsi="Times New Roman" w:cs="Times New Roman"/>
              </w:rPr>
            </w:pPr>
          </w:p>
        </w:tc>
        <w:tc>
          <w:tcPr>
            <w:tcW w:w="1800" w:type="dxa"/>
          </w:tcPr>
          <w:p w:rsidR="00C20B8B" w:rsidRPr="00C20B8B" w:rsidRDefault="00C20B8B" w:rsidP="00C20B8B">
            <w:pPr>
              <w:spacing w:after="0" w:line="360" w:lineRule="auto"/>
              <w:rPr>
                <w:rFonts w:ascii="Times New Roman" w:eastAsia="Times New Roman" w:hAnsi="Times New Roman" w:cs="Times New Roman"/>
              </w:rPr>
            </w:pPr>
          </w:p>
        </w:tc>
        <w:tc>
          <w:tcPr>
            <w:tcW w:w="2880" w:type="dxa"/>
          </w:tcPr>
          <w:p w:rsidR="00C20B8B" w:rsidRPr="00C20B8B" w:rsidRDefault="00C20B8B" w:rsidP="00C20B8B">
            <w:pPr>
              <w:spacing w:after="0" w:line="360" w:lineRule="auto"/>
              <w:rPr>
                <w:rFonts w:ascii="Times New Roman" w:eastAsia="Times New Roman" w:hAnsi="Times New Roman" w:cs="Times New Roman"/>
              </w:rPr>
            </w:pPr>
          </w:p>
        </w:tc>
        <w:tc>
          <w:tcPr>
            <w:tcW w:w="1723" w:type="dxa"/>
          </w:tcPr>
          <w:p w:rsidR="00C20B8B" w:rsidRPr="00C20B8B" w:rsidRDefault="00C20B8B" w:rsidP="00C20B8B">
            <w:pPr>
              <w:spacing w:after="0" w:line="360" w:lineRule="auto"/>
              <w:rPr>
                <w:rFonts w:ascii="Times New Roman" w:eastAsia="Times New Roman" w:hAnsi="Times New Roman" w:cs="Times New Roman"/>
              </w:rPr>
            </w:pPr>
          </w:p>
        </w:tc>
      </w:tr>
    </w:tbl>
    <w:p w:rsidR="00C20B8B" w:rsidRPr="00C20B8B" w:rsidRDefault="00C20B8B" w:rsidP="00C20B8B">
      <w:pPr>
        <w:spacing w:after="0" w:line="360" w:lineRule="auto"/>
        <w:rPr>
          <w:rFonts w:ascii="Times New Roman" w:eastAsia="Times New Roman" w:hAnsi="Times New Roman" w:cs="Times New Roman"/>
          <w:sz w:val="16"/>
          <w:szCs w:val="16"/>
        </w:rPr>
      </w:pP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графе «Как справился» оценивается ответ учащегося: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балла - «хорошо»,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балла – «удовлетворительно»,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 балл – «плохо»,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0 баллов – нет ответа.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543"/>
        <w:gridCol w:w="3828"/>
      </w:tblGrid>
      <w:tr w:rsidR="00C20B8B" w:rsidRPr="00C20B8B" w:rsidTr="00E122D0">
        <w:trPr>
          <w:trHeight w:val="185"/>
        </w:trPr>
        <w:tc>
          <w:tcPr>
            <w:tcW w:w="2235" w:type="dxa"/>
            <w:vMerge w:val="restart"/>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ind w:hanging="6"/>
              <w:jc w:val="center"/>
              <w:rPr>
                <w:rFonts w:ascii="Times New Roman" w:eastAsia="Times New Roman" w:hAnsi="Times New Roman" w:cs="Times New Roman"/>
              </w:rPr>
            </w:pPr>
            <w:r w:rsidRPr="00C20B8B">
              <w:rPr>
                <w:rFonts w:ascii="Times New Roman" w:eastAsia="Times New Roman" w:hAnsi="Times New Roman" w:cs="Times New Roman"/>
              </w:rPr>
              <w:t>Фамилия</w:t>
            </w:r>
          </w:p>
        </w:tc>
        <w:tc>
          <w:tcPr>
            <w:tcW w:w="3543"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Критерии оценки</w:t>
            </w:r>
          </w:p>
        </w:tc>
        <w:tc>
          <w:tcPr>
            <w:tcW w:w="3828"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Результат</w:t>
            </w:r>
          </w:p>
        </w:tc>
      </w:tr>
      <w:tr w:rsidR="00C20B8B" w:rsidRPr="00C20B8B" w:rsidTr="00E122D0">
        <w:trPr>
          <w:trHeight w:val="378"/>
        </w:trPr>
        <w:tc>
          <w:tcPr>
            <w:tcW w:w="2235" w:type="dxa"/>
            <w:vMerge/>
            <w:tcBorders>
              <w:top w:val="single" w:sz="4" w:space="0" w:color="auto"/>
              <w:left w:val="single" w:sz="4" w:space="0" w:color="auto"/>
              <w:bottom w:val="single" w:sz="4" w:space="0" w:color="auto"/>
              <w:right w:val="single" w:sz="4" w:space="0" w:color="auto"/>
            </w:tcBorders>
            <w:vAlign w:val="center"/>
          </w:tcPr>
          <w:p w:rsidR="00C20B8B" w:rsidRPr="00C20B8B" w:rsidRDefault="00C20B8B" w:rsidP="00C20B8B">
            <w:pPr>
              <w:spacing w:after="0" w:line="240" w:lineRule="auto"/>
              <w:rPr>
                <w:rFonts w:ascii="Times New Roman" w:eastAsia="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ind w:firstLine="81"/>
              <w:jc w:val="center"/>
              <w:rPr>
                <w:rFonts w:ascii="Times New Roman" w:eastAsia="Times New Roman" w:hAnsi="Times New Roman" w:cs="Times New Roman"/>
              </w:rPr>
            </w:pPr>
            <w:r w:rsidRPr="00C20B8B">
              <w:rPr>
                <w:rFonts w:ascii="Times New Roman" w:eastAsia="Times New Roman" w:hAnsi="Times New Roman" w:cs="Times New Roman"/>
              </w:rPr>
              <w:t>Познавательный</w:t>
            </w:r>
          </w:p>
        </w:tc>
        <w:tc>
          <w:tcPr>
            <w:tcW w:w="3828"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ind w:firstLine="48"/>
              <w:jc w:val="center"/>
              <w:rPr>
                <w:rFonts w:ascii="Times New Roman" w:eastAsia="Times New Roman" w:hAnsi="Times New Roman" w:cs="Times New Roman"/>
              </w:rPr>
            </w:pPr>
            <w:r w:rsidRPr="00C20B8B">
              <w:rPr>
                <w:rFonts w:ascii="Times New Roman" w:eastAsia="Times New Roman" w:hAnsi="Times New Roman" w:cs="Times New Roman"/>
              </w:rPr>
              <w:t>Коммуникативный</w:t>
            </w:r>
          </w:p>
          <w:p w:rsidR="00C20B8B" w:rsidRPr="00C20B8B" w:rsidRDefault="00C20B8B" w:rsidP="00C20B8B">
            <w:pPr>
              <w:spacing w:after="0" w:line="240" w:lineRule="auto"/>
              <w:jc w:val="center"/>
              <w:rPr>
                <w:rFonts w:ascii="Times New Roman" w:eastAsia="Times New Roman" w:hAnsi="Times New Roman" w:cs="Times New Roman"/>
              </w:rPr>
            </w:pPr>
          </w:p>
        </w:tc>
      </w:tr>
      <w:tr w:rsidR="00C20B8B" w:rsidRPr="00C20B8B" w:rsidTr="00E122D0">
        <w:trPr>
          <w:trHeight w:val="194"/>
        </w:trPr>
        <w:tc>
          <w:tcPr>
            <w:tcW w:w="2235"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rPr>
                <w:rFonts w:ascii="Times New Roman" w:eastAsia="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jc w:val="center"/>
              <w:rPr>
                <w:rFonts w:ascii="Times New Roman" w:eastAsia="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C20B8B" w:rsidRPr="00C20B8B" w:rsidRDefault="00C20B8B" w:rsidP="00C20B8B">
            <w:pPr>
              <w:spacing w:after="0" w:line="240" w:lineRule="auto"/>
              <w:jc w:val="center"/>
              <w:rPr>
                <w:rFonts w:ascii="Times New Roman" w:eastAsia="Times New Roman" w:hAnsi="Times New Roman" w:cs="Times New Roman"/>
              </w:rPr>
            </w:pPr>
          </w:p>
        </w:tc>
      </w:tr>
    </w:tbl>
    <w:p w:rsidR="00C20B8B" w:rsidRPr="00C20B8B" w:rsidRDefault="00C20B8B" w:rsidP="00C20B8B">
      <w:pPr>
        <w:spacing w:after="0" w:line="360" w:lineRule="auto"/>
        <w:jc w:val="both"/>
        <w:rPr>
          <w:rFonts w:ascii="Times New Roman" w:eastAsia="Times New Roman" w:hAnsi="Times New Roman" w:cs="Times New Roman"/>
          <w:sz w:val="16"/>
          <w:szCs w:val="16"/>
        </w:rPr>
      </w:pP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 высокий уровень развития;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 средний уровень развития;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«1» - низкий уровень развития.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Диагностика проводится по итогам учебного года, начиная со 2 года обучения, на основании бесед, наблюдения на занятиях.</w:t>
      </w:r>
    </w:p>
    <w:p w:rsidR="00C20B8B" w:rsidRPr="00C20B8B" w:rsidRDefault="00C20B8B" w:rsidP="00C20B8B">
      <w:pPr>
        <w:autoSpaceDE w:val="0"/>
        <w:autoSpaceDN w:val="0"/>
        <w:adjustRightInd w:val="0"/>
        <w:spacing w:after="0" w:line="360" w:lineRule="auto"/>
        <w:rPr>
          <w:rFonts w:ascii="Calibri" w:eastAsia="Times New Roman" w:hAnsi="Calibri" w:cs="Times New Roman"/>
          <w:b/>
          <w:i/>
          <w:color w:val="000000"/>
          <w:sz w:val="24"/>
          <w:szCs w:val="24"/>
          <w:u w:val="single"/>
        </w:rPr>
      </w:pPr>
      <w:r w:rsidRPr="00C20B8B">
        <w:rPr>
          <w:rFonts w:ascii="Times New Roman" w:eastAsia="Times New Roman" w:hAnsi="Times New Roman" w:cs="Times New Roman"/>
          <w:i/>
          <w:sz w:val="24"/>
          <w:szCs w:val="24"/>
        </w:rPr>
        <w:t>Познавательный</w:t>
      </w:r>
      <w:r w:rsidRPr="00C20B8B">
        <w:rPr>
          <w:rFonts w:ascii="Times New Roman" w:eastAsia="Times New Roman" w:hAnsi="Times New Roman" w:cs="Times New Roman"/>
          <w:i/>
          <w:color w:val="000000"/>
          <w:sz w:val="24"/>
          <w:szCs w:val="24"/>
        </w:rPr>
        <w:t xml:space="preserve">: </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b/>
          <w:color w:val="000000"/>
          <w:sz w:val="24"/>
          <w:szCs w:val="24"/>
          <w:u w:val="single"/>
        </w:rPr>
      </w:pPr>
      <w:r w:rsidRPr="00C20B8B">
        <w:rPr>
          <w:rFonts w:ascii="Times New Roman" w:eastAsia="Times New Roman" w:hAnsi="Times New Roman" w:cs="Times New Roman"/>
          <w:sz w:val="24"/>
          <w:szCs w:val="24"/>
        </w:rPr>
        <w:t>«3» - достаточная активность и самостоятельность на занятиях</w:t>
      </w:r>
      <w:r w:rsidRPr="00C20B8B">
        <w:rPr>
          <w:rFonts w:ascii="Times New Roman" w:eastAsia="Times New Roman" w:hAnsi="Times New Roman" w:cs="Times New Roman"/>
          <w:b/>
          <w:color w:val="000000"/>
          <w:sz w:val="24"/>
          <w:szCs w:val="24"/>
        </w:rPr>
        <w:t xml:space="preserve">, </w:t>
      </w:r>
      <w:r w:rsidRPr="00C20B8B">
        <w:rPr>
          <w:rFonts w:ascii="Times New Roman" w:eastAsia="Times New Roman" w:hAnsi="Times New Roman" w:cs="Times New Roman"/>
          <w:sz w:val="24"/>
          <w:szCs w:val="24"/>
        </w:rPr>
        <w:t>самостоятельная высококачественная работа над репертуаром (основным является метод наблюдения);</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b/>
          <w:color w:val="000000"/>
          <w:sz w:val="24"/>
          <w:szCs w:val="24"/>
          <w:u w:val="single"/>
        </w:rPr>
      </w:pPr>
      <w:r w:rsidRPr="00C20B8B">
        <w:rPr>
          <w:rFonts w:ascii="Times New Roman" w:eastAsia="Times New Roman" w:hAnsi="Times New Roman" w:cs="Times New Roman"/>
          <w:sz w:val="24"/>
          <w:szCs w:val="24"/>
        </w:rPr>
        <w:t>«2» - достаточная активность и самостоятельность на занятиях (основным является метод наблюдения);</w:t>
      </w:r>
    </w:p>
    <w:p w:rsidR="00C20B8B" w:rsidRPr="00C20B8B" w:rsidRDefault="00C20B8B" w:rsidP="00C20B8B">
      <w:pPr>
        <w:autoSpaceDE w:val="0"/>
        <w:autoSpaceDN w:val="0"/>
        <w:adjustRightInd w:val="0"/>
        <w:spacing w:after="0" w:line="360" w:lineRule="auto"/>
        <w:rPr>
          <w:rFonts w:ascii="Times New Roman" w:eastAsia="Times New Roman" w:hAnsi="Times New Roman" w:cs="Times New Roman"/>
          <w:b/>
          <w:color w:val="000000"/>
          <w:sz w:val="24"/>
          <w:szCs w:val="24"/>
          <w:u w:val="single"/>
        </w:rPr>
      </w:pPr>
      <w:r w:rsidRPr="00C20B8B">
        <w:rPr>
          <w:rFonts w:ascii="Times New Roman" w:eastAsia="Times New Roman" w:hAnsi="Times New Roman" w:cs="Times New Roman"/>
          <w:sz w:val="24"/>
          <w:szCs w:val="24"/>
        </w:rPr>
        <w:t>«1» - незначительная активность на занятиях (основным является метод наблюдения).</w:t>
      </w:r>
    </w:p>
    <w:p w:rsidR="00C20B8B" w:rsidRPr="00C20B8B" w:rsidRDefault="00C20B8B" w:rsidP="00C20B8B">
      <w:pPr>
        <w:tabs>
          <w:tab w:val="num" w:pos="284"/>
        </w:tabs>
        <w:spacing w:after="0" w:line="36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Коммуникативный:</w:t>
      </w:r>
    </w:p>
    <w:p w:rsidR="00C20B8B" w:rsidRPr="00C20B8B" w:rsidRDefault="00C20B8B" w:rsidP="00C20B8B">
      <w:pPr>
        <w:spacing w:after="0" w:line="360" w:lineRule="auto"/>
        <w:rPr>
          <w:rFonts w:ascii="Times New Roman" w:eastAsia="Times New Roman" w:hAnsi="Times New Roman" w:cs="Times New Roman"/>
          <w:bCs/>
          <w:iCs/>
          <w:sz w:val="24"/>
          <w:szCs w:val="24"/>
        </w:rPr>
      </w:pPr>
      <w:r w:rsidRPr="00C20B8B">
        <w:rPr>
          <w:rFonts w:ascii="Times New Roman" w:eastAsia="Times New Roman" w:hAnsi="Times New Roman" w:cs="Times New Roman"/>
          <w:bCs/>
          <w:sz w:val="24"/>
          <w:szCs w:val="24"/>
        </w:rPr>
        <w:t xml:space="preserve">«3» - </w:t>
      </w:r>
      <w:r w:rsidRPr="00C20B8B">
        <w:rPr>
          <w:rFonts w:ascii="Times New Roman" w:eastAsia="Times New Roman" w:hAnsi="Times New Roman" w:cs="Times New Roman"/>
          <w:bCs/>
          <w:iCs/>
          <w:sz w:val="24"/>
          <w:szCs w:val="24"/>
        </w:rPr>
        <w:t>общение в группе</w:t>
      </w:r>
      <w:r w:rsidRPr="00C20B8B">
        <w:rPr>
          <w:rFonts w:ascii="Times New Roman" w:eastAsia="Times New Roman" w:hAnsi="Times New Roman" w:cs="Times New Roman"/>
          <w:bCs/>
          <w:sz w:val="24"/>
          <w:szCs w:val="24"/>
        </w:rPr>
        <w:t xml:space="preserve">: </w:t>
      </w:r>
      <w:r w:rsidRPr="00C20B8B">
        <w:rPr>
          <w:rFonts w:ascii="Times New Roman" w:eastAsia="Times New Roman" w:hAnsi="Times New Roman" w:cs="Times New Roman"/>
          <w:bCs/>
          <w:iCs/>
          <w:sz w:val="24"/>
          <w:szCs w:val="24"/>
        </w:rPr>
        <w:t>легко идет на контакт, общителен;</w:t>
      </w:r>
    </w:p>
    <w:p w:rsidR="00C20B8B" w:rsidRPr="00C20B8B" w:rsidRDefault="00C20B8B" w:rsidP="00C20B8B">
      <w:pPr>
        <w:spacing w:after="0" w:line="360" w:lineRule="auto"/>
        <w:rPr>
          <w:rFonts w:ascii="Times New Roman" w:eastAsia="Times New Roman" w:hAnsi="Times New Roman" w:cs="Times New Roman"/>
          <w:bCs/>
          <w:iCs/>
          <w:sz w:val="24"/>
          <w:szCs w:val="24"/>
        </w:rPr>
      </w:pPr>
      <w:r w:rsidRPr="00C20B8B">
        <w:rPr>
          <w:rFonts w:ascii="Times New Roman" w:eastAsia="Times New Roman" w:hAnsi="Times New Roman" w:cs="Times New Roman"/>
          <w:bCs/>
          <w:iCs/>
          <w:sz w:val="24"/>
          <w:szCs w:val="24"/>
        </w:rPr>
        <w:t xml:space="preserve">«2» - общение в группе: </w:t>
      </w:r>
      <w:proofErr w:type="gramStart"/>
      <w:r w:rsidRPr="00C20B8B">
        <w:rPr>
          <w:rFonts w:ascii="Times New Roman" w:eastAsia="Times New Roman" w:hAnsi="Times New Roman" w:cs="Times New Roman"/>
          <w:bCs/>
          <w:sz w:val="24"/>
          <w:szCs w:val="24"/>
        </w:rPr>
        <w:t>избирателен</w:t>
      </w:r>
      <w:proofErr w:type="gramEnd"/>
      <w:r w:rsidRPr="00C20B8B">
        <w:rPr>
          <w:rFonts w:ascii="Times New Roman" w:eastAsia="Times New Roman" w:hAnsi="Times New Roman" w:cs="Times New Roman"/>
          <w:bCs/>
          <w:sz w:val="24"/>
          <w:szCs w:val="24"/>
        </w:rPr>
        <w:t xml:space="preserve"> в общении;</w:t>
      </w:r>
    </w:p>
    <w:p w:rsidR="00C20B8B" w:rsidRPr="00C20B8B" w:rsidRDefault="00C20B8B" w:rsidP="00C20B8B">
      <w:pPr>
        <w:spacing w:after="0" w:line="360" w:lineRule="auto"/>
        <w:rPr>
          <w:rFonts w:ascii="Times New Roman" w:eastAsia="Times New Roman" w:hAnsi="Times New Roman" w:cs="Times New Roman"/>
          <w:bCs/>
          <w:iCs/>
          <w:sz w:val="24"/>
          <w:szCs w:val="24"/>
        </w:rPr>
      </w:pPr>
      <w:r w:rsidRPr="00C20B8B">
        <w:rPr>
          <w:rFonts w:ascii="Times New Roman" w:eastAsia="Times New Roman" w:hAnsi="Times New Roman" w:cs="Times New Roman"/>
          <w:bCs/>
          <w:sz w:val="24"/>
          <w:szCs w:val="24"/>
        </w:rPr>
        <w:t xml:space="preserve">«1» - </w:t>
      </w:r>
      <w:r w:rsidRPr="00C20B8B">
        <w:rPr>
          <w:rFonts w:ascii="Times New Roman" w:eastAsia="Times New Roman" w:hAnsi="Times New Roman" w:cs="Times New Roman"/>
          <w:bCs/>
          <w:iCs/>
          <w:sz w:val="24"/>
          <w:szCs w:val="24"/>
        </w:rPr>
        <w:t>общение в группе</w:t>
      </w:r>
      <w:r w:rsidRPr="00C20B8B">
        <w:rPr>
          <w:rFonts w:ascii="Times New Roman" w:eastAsia="Times New Roman" w:hAnsi="Times New Roman" w:cs="Times New Roman"/>
          <w:bCs/>
          <w:sz w:val="24"/>
          <w:szCs w:val="24"/>
        </w:rPr>
        <w:t xml:space="preserve">: замкнут, </w:t>
      </w:r>
      <w:proofErr w:type="gramStart"/>
      <w:r w:rsidRPr="00C20B8B">
        <w:rPr>
          <w:rFonts w:ascii="Times New Roman" w:eastAsia="Times New Roman" w:hAnsi="Times New Roman" w:cs="Times New Roman"/>
          <w:bCs/>
          <w:sz w:val="24"/>
          <w:szCs w:val="24"/>
        </w:rPr>
        <w:t>необщителен</w:t>
      </w:r>
      <w:proofErr w:type="gramEnd"/>
      <w:r w:rsidRPr="00C20B8B">
        <w:rPr>
          <w:rFonts w:ascii="Times New Roman" w:eastAsia="Times New Roman" w:hAnsi="Times New Roman" w:cs="Times New Roman"/>
          <w:bCs/>
          <w:sz w:val="24"/>
          <w:szCs w:val="24"/>
        </w:rPr>
        <w:t>.</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Для определения основных мотивов занятий в ансамбле народной песни учащимся предлагается анкета «Как ты относишься к занятиям?». Анкета проводится первый раз после полугодичного обучения, а затем – по окончании каждого учебного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961"/>
        <w:gridCol w:w="1134"/>
        <w:gridCol w:w="1134"/>
        <w:gridCol w:w="1134"/>
      </w:tblGrid>
      <w:tr w:rsidR="00C20B8B" w:rsidRPr="00C20B8B" w:rsidTr="00E122D0">
        <w:tc>
          <w:tcPr>
            <w:tcW w:w="993" w:type="dxa"/>
            <w:vMerge w:val="restart"/>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Группа</w:t>
            </w:r>
          </w:p>
        </w:tc>
        <w:tc>
          <w:tcPr>
            <w:tcW w:w="4961" w:type="dxa"/>
            <w:vMerge w:val="restart"/>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Отношение к занятиям в ансамбле народной песни</w:t>
            </w:r>
          </w:p>
        </w:tc>
        <w:tc>
          <w:tcPr>
            <w:tcW w:w="3402" w:type="dxa"/>
            <w:gridSpan w:val="3"/>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Варианты ответов</w:t>
            </w:r>
          </w:p>
        </w:tc>
      </w:tr>
      <w:tr w:rsidR="00C20B8B" w:rsidRPr="00C20B8B" w:rsidTr="00E122D0">
        <w:trPr>
          <w:trHeight w:val="430"/>
        </w:trPr>
        <w:tc>
          <w:tcPr>
            <w:tcW w:w="993" w:type="dxa"/>
            <w:vMerge/>
            <w:tcBorders>
              <w:bottom w:val="single" w:sz="4" w:space="0" w:color="auto"/>
            </w:tcBorders>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4961" w:type="dxa"/>
            <w:vMerge/>
            <w:tcBorders>
              <w:bottom w:val="single" w:sz="4" w:space="0" w:color="auto"/>
            </w:tcBorders>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Borders>
              <w:bottom w:val="single" w:sz="4" w:space="0" w:color="auto"/>
            </w:tcBorders>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Всегда </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балла)</w:t>
            </w:r>
          </w:p>
        </w:tc>
        <w:tc>
          <w:tcPr>
            <w:tcW w:w="1134" w:type="dxa"/>
            <w:tcBorders>
              <w:bottom w:val="single" w:sz="4" w:space="0" w:color="auto"/>
            </w:tcBorders>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Иногда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балла)</w:t>
            </w:r>
          </w:p>
        </w:tc>
        <w:tc>
          <w:tcPr>
            <w:tcW w:w="1134" w:type="dxa"/>
            <w:tcBorders>
              <w:bottom w:val="single" w:sz="4" w:space="0" w:color="auto"/>
            </w:tcBorders>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Никогда</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 балл)</w:t>
            </w:r>
          </w:p>
        </w:tc>
      </w:tr>
      <w:tr w:rsidR="00C20B8B" w:rsidRPr="00C20B8B" w:rsidTr="00E122D0">
        <w:tc>
          <w:tcPr>
            <w:tcW w:w="993"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w:t>
            </w:r>
          </w:p>
        </w:tc>
        <w:tc>
          <w:tcPr>
            <w:tcW w:w="496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1.На занятиях бывает интересно.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2.Нравится педагог.</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Нравится, когда хвалят.</w:t>
            </w: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r>
      <w:tr w:rsidR="00C20B8B" w:rsidRPr="00C20B8B" w:rsidTr="00E122D0">
        <w:tc>
          <w:tcPr>
            <w:tcW w:w="993"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w:t>
            </w:r>
          </w:p>
        </w:tc>
        <w:tc>
          <w:tcPr>
            <w:tcW w:w="496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4.Родители заставляют заниматься.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5.Занимаюсь, т. к. это мой долг.</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6.Занятие полезно для жизни.</w:t>
            </w: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r>
      <w:tr w:rsidR="00C20B8B" w:rsidRPr="00C20B8B" w:rsidTr="00E122D0">
        <w:tc>
          <w:tcPr>
            <w:tcW w:w="993"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w:t>
            </w:r>
          </w:p>
        </w:tc>
        <w:tc>
          <w:tcPr>
            <w:tcW w:w="496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7.Узнаю много нового.</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8.Занятия заставляют думать.</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9.Получаю удовольствие, занимаясь в ансамбле.</w:t>
            </w: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r>
      <w:tr w:rsidR="00C20B8B" w:rsidRPr="00C20B8B" w:rsidTr="00E122D0">
        <w:tc>
          <w:tcPr>
            <w:tcW w:w="993"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w:t>
            </w:r>
          </w:p>
        </w:tc>
        <w:tc>
          <w:tcPr>
            <w:tcW w:w="496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10.На занятии мне все легко дается.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11.С нетерпением жду занятия.</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12.Стремлюсь узнать больше, чем требуется на  занятии.</w:t>
            </w: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c>
          <w:tcPr>
            <w:tcW w:w="1134" w:type="dxa"/>
          </w:tcPr>
          <w:p w:rsidR="00C20B8B" w:rsidRPr="00C20B8B" w:rsidRDefault="00C20B8B" w:rsidP="00C20B8B">
            <w:pPr>
              <w:spacing w:after="0" w:line="360" w:lineRule="auto"/>
              <w:rPr>
                <w:rFonts w:ascii="Times New Roman" w:eastAsia="Times New Roman" w:hAnsi="Times New Roman" w:cs="Times New Roman"/>
                <w:sz w:val="24"/>
                <w:szCs w:val="24"/>
              </w:rPr>
            </w:pPr>
          </w:p>
        </w:tc>
      </w:tr>
    </w:tbl>
    <w:p w:rsidR="00C20B8B" w:rsidRPr="00C20B8B" w:rsidRDefault="00C20B8B" w:rsidP="00C20B8B">
      <w:pPr>
        <w:spacing w:after="0" w:line="360" w:lineRule="auto"/>
        <w:rPr>
          <w:rFonts w:ascii="Times New Roman" w:eastAsia="Times New Roman" w:hAnsi="Times New Roman" w:cs="Times New Roman"/>
          <w:sz w:val="24"/>
          <w:szCs w:val="24"/>
        </w:rPr>
      </w:pPr>
    </w:p>
    <w:p w:rsidR="00C20B8B" w:rsidRPr="00C20B8B" w:rsidRDefault="00C20B8B" w:rsidP="00C20B8B">
      <w:pPr>
        <w:spacing w:after="0" w:line="360" w:lineRule="auto"/>
        <w:rPr>
          <w:rFonts w:ascii="Times New Roman" w:eastAsia="Times New Roman" w:hAnsi="Times New Roman" w:cs="Times New Roman"/>
          <w:sz w:val="24"/>
          <w:szCs w:val="24"/>
        </w:rPr>
      </w:pP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lastRenderedPageBreak/>
        <w:t>Критерии к диагностической карте:</w:t>
      </w:r>
    </w:p>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 наличие знаний и умений в той или иной графе карты учащийся получает один балл, по окончании диагностики баллы складываются, и сумма баллов определяет уровень знаний и умений учащегося.</w:t>
      </w:r>
    </w:p>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Теоретические знания: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330"/>
        <w:gridCol w:w="1754"/>
        <w:gridCol w:w="1503"/>
        <w:gridCol w:w="1549"/>
        <w:gridCol w:w="1933"/>
      </w:tblGrid>
      <w:tr w:rsidR="00C20B8B" w:rsidRPr="00C20B8B" w:rsidTr="00E122D0">
        <w:tc>
          <w:tcPr>
            <w:tcW w:w="1287" w:type="dxa"/>
            <w:shd w:val="clear" w:color="auto" w:fill="auto"/>
          </w:tcPr>
          <w:p w:rsidR="00C20B8B" w:rsidRPr="00C20B8B" w:rsidRDefault="00C20B8B" w:rsidP="00C20B8B">
            <w:pPr>
              <w:spacing w:after="0" w:line="360" w:lineRule="auto"/>
              <w:jc w:val="center"/>
              <w:rPr>
                <w:rFonts w:ascii="Times New Roman" w:eastAsia="Times New Roman" w:hAnsi="Times New Roman" w:cs="Times New Roman"/>
              </w:rPr>
            </w:pPr>
          </w:p>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Ф.И.</w:t>
            </w:r>
          </w:p>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учащегося</w:t>
            </w:r>
          </w:p>
        </w:tc>
        <w:tc>
          <w:tcPr>
            <w:tcW w:w="1330"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Знание жанров русской народной песни</w:t>
            </w:r>
          </w:p>
        </w:tc>
        <w:tc>
          <w:tcPr>
            <w:tcW w:w="1754"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Знание истории возникновения русских народных инструментов</w:t>
            </w:r>
          </w:p>
        </w:tc>
        <w:tc>
          <w:tcPr>
            <w:tcW w:w="150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Знание народных праздников, обрядов. Игр</w:t>
            </w:r>
          </w:p>
        </w:tc>
        <w:tc>
          <w:tcPr>
            <w:tcW w:w="1549"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Знание русского народного прикладного искусства</w:t>
            </w:r>
          </w:p>
        </w:tc>
        <w:tc>
          <w:tcPr>
            <w:tcW w:w="193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узнавать героев и события в произведениях изобразительного искусства</w:t>
            </w:r>
          </w:p>
        </w:tc>
      </w:tr>
      <w:tr w:rsidR="00C20B8B" w:rsidRPr="00C20B8B" w:rsidTr="00E122D0">
        <w:tc>
          <w:tcPr>
            <w:tcW w:w="1287"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330"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754"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50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549"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93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r>
    </w:tbl>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Практические умения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303"/>
        <w:gridCol w:w="2043"/>
        <w:gridCol w:w="1842"/>
        <w:gridCol w:w="1418"/>
      </w:tblGrid>
      <w:tr w:rsidR="00C20B8B" w:rsidRPr="00C20B8B" w:rsidTr="00E122D0">
        <w:tc>
          <w:tcPr>
            <w:tcW w:w="1750" w:type="dxa"/>
            <w:shd w:val="clear" w:color="auto" w:fill="auto"/>
          </w:tcPr>
          <w:p w:rsidR="00C20B8B" w:rsidRPr="00C20B8B" w:rsidRDefault="00C20B8B" w:rsidP="00C20B8B">
            <w:pPr>
              <w:spacing w:after="0" w:line="360" w:lineRule="auto"/>
              <w:jc w:val="both"/>
              <w:rPr>
                <w:rFonts w:ascii="Times New Roman" w:eastAsia="Times New Roman" w:hAnsi="Times New Roman" w:cs="Times New Roman"/>
              </w:rPr>
            </w:pPr>
            <w:r w:rsidRPr="00C20B8B">
              <w:rPr>
                <w:rFonts w:ascii="Times New Roman" w:eastAsia="Times New Roman" w:hAnsi="Times New Roman" w:cs="Times New Roman"/>
              </w:rPr>
              <w:t>Ф.И учащегося</w:t>
            </w:r>
          </w:p>
        </w:tc>
        <w:tc>
          <w:tcPr>
            <w:tcW w:w="230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грамотно петь соло и в ансамбле с товарищами a capella и в сопровождении простейших русских народных инструментов</w:t>
            </w:r>
          </w:p>
        </w:tc>
        <w:tc>
          <w:tcPr>
            <w:tcW w:w="204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на слух определять жанры русской народной музыки (вокальной, хоровой, инструментальной)</w:t>
            </w:r>
          </w:p>
        </w:tc>
        <w:tc>
          <w:tcPr>
            <w:tcW w:w="1842"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Умение анализировать, сравнивать, различать музыку народную и композиторскую</w:t>
            </w:r>
          </w:p>
        </w:tc>
        <w:tc>
          <w:tcPr>
            <w:tcW w:w="1418"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Участие в праздниках и концертной жизни учреждения</w:t>
            </w:r>
          </w:p>
        </w:tc>
      </w:tr>
      <w:tr w:rsidR="00C20B8B" w:rsidRPr="00C20B8B" w:rsidTr="00E122D0">
        <w:tc>
          <w:tcPr>
            <w:tcW w:w="1750"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230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2043"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842"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c>
          <w:tcPr>
            <w:tcW w:w="1418" w:type="dxa"/>
            <w:shd w:val="clear" w:color="auto" w:fill="auto"/>
          </w:tcPr>
          <w:p w:rsidR="00C20B8B" w:rsidRPr="00C20B8B" w:rsidRDefault="00C20B8B" w:rsidP="00C20B8B">
            <w:pPr>
              <w:spacing w:after="0" w:line="360" w:lineRule="auto"/>
              <w:rPr>
                <w:rFonts w:ascii="Times New Roman" w:eastAsia="Times New Roman" w:hAnsi="Times New Roman" w:cs="Times New Roman"/>
              </w:rPr>
            </w:pPr>
          </w:p>
        </w:tc>
      </w:tr>
    </w:tbl>
    <w:p w:rsidR="00C20B8B" w:rsidRPr="00C20B8B" w:rsidRDefault="00C20B8B" w:rsidP="00C20B8B">
      <w:pPr>
        <w:spacing w:after="0" w:line="360" w:lineRule="auto"/>
        <w:rPr>
          <w:rFonts w:ascii="Times New Roman" w:eastAsia="Times New Roman" w:hAnsi="Times New Roman" w:cs="Times New Roman"/>
          <w:b/>
          <w:sz w:val="16"/>
          <w:szCs w:val="16"/>
        </w:rPr>
      </w:pPr>
    </w:p>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Высокий уровень (8 и более баллов)</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различает на слух жанры русской народной песни. Умеет анализировать, сравнивать, находить общее и различия в музыке народной и композиторской;</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чисто интонируя мелодию, поет a capella 3-4 русских народных песни;</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различает на слух звучание русских народных инструментов, дает характеристику тембрам;</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былинных и сказочных героев, узнает их в произведениях изобразительного искусства;</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принимает осмысленное и активное участие в русских народных праздниках;</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умеет играть (знает правила игры и может о ней рассказать) в подвижные и хороводные народные игры;</w:t>
      </w:r>
    </w:p>
    <w:p w:rsidR="00C20B8B" w:rsidRPr="00C20B8B" w:rsidRDefault="00C20B8B" w:rsidP="00C20B8B">
      <w:pPr>
        <w:numPr>
          <w:ilvl w:val="0"/>
          <w:numId w:val="40"/>
        </w:numPr>
        <w:tabs>
          <w:tab w:val="num" w:pos="0"/>
        </w:tabs>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имеет представление о народных промыслах, архитектуре Руси, знает название элементов русского традиционного костюма.</w:t>
      </w:r>
    </w:p>
    <w:p w:rsidR="00C20B8B" w:rsidRPr="00C20B8B" w:rsidRDefault="00C20B8B" w:rsidP="00C20B8B">
      <w:pPr>
        <w:spacing w:after="0" w:line="360" w:lineRule="auto"/>
        <w:rPr>
          <w:rFonts w:ascii="Times New Roman" w:eastAsia="Times New Roman" w:hAnsi="Times New Roman" w:cs="Times New Roman"/>
          <w:b/>
          <w:sz w:val="24"/>
          <w:szCs w:val="24"/>
        </w:rPr>
      </w:pPr>
    </w:p>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lastRenderedPageBreak/>
        <w:t>Средний уровень (5-7 баллов)</w:t>
      </w:r>
    </w:p>
    <w:p w:rsidR="00C20B8B" w:rsidRPr="00C20B8B" w:rsidRDefault="00C20B8B" w:rsidP="00C20B8B">
      <w:pPr>
        <w:numPr>
          <w:ilvl w:val="0"/>
          <w:numId w:val="41"/>
        </w:numPr>
        <w:tabs>
          <w:tab w:val="num" w:pos="0"/>
        </w:tabs>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различает на слух, умеет исполнить 2-3 русских народных песни;</w:t>
      </w:r>
    </w:p>
    <w:p w:rsidR="00C20B8B" w:rsidRPr="00C20B8B" w:rsidRDefault="00C20B8B" w:rsidP="00C20B8B">
      <w:pPr>
        <w:numPr>
          <w:ilvl w:val="0"/>
          <w:numId w:val="41"/>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различает на слух звучание русских народных инструментов;</w:t>
      </w:r>
    </w:p>
    <w:p w:rsidR="00C20B8B" w:rsidRPr="00C20B8B" w:rsidRDefault="00C20B8B" w:rsidP="00C20B8B">
      <w:pPr>
        <w:numPr>
          <w:ilvl w:val="0"/>
          <w:numId w:val="41"/>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некоторых былинных героев, умеет их узнавать в произведениях искусства;</w:t>
      </w:r>
    </w:p>
    <w:p w:rsidR="00C20B8B" w:rsidRPr="00C20B8B" w:rsidRDefault="00C20B8B" w:rsidP="00C20B8B">
      <w:pPr>
        <w:numPr>
          <w:ilvl w:val="0"/>
          <w:numId w:val="41"/>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названия некоторых народных праздников и принимает активное участие в них;</w:t>
      </w:r>
    </w:p>
    <w:p w:rsidR="00C20B8B" w:rsidRPr="00C20B8B" w:rsidRDefault="00C20B8B" w:rsidP="00C20B8B">
      <w:pPr>
        <w:numPr>
          <w:ilvl w:val="0"/>
          <w:numId w:val="41"/>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русские народные игры и умеет объяснить правила некоторых из них;</w:t>
      </w:r>
    </w:p>
    <w:p w:rsidR="00C20B8B" w:rsidRPr="00C20B8B" w:rsidRDefault="00C20B8B" w:rsidP="00C20B8B">
      <w:pPr>
        <w:numPr>
          <w:ilvl w:val="0"/>
          <w:numId w:val="41"/>
        </w:numPr>
        <w:tabs>
          <w:tab w:val="num" w:pos="0"/>
        </w:tabs>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sz w:val="24"/>
          <w:szCs w:val="24"/>
        </w:rPr>
        <w:t>имеет минимальное представление о народных промыслах, знает некоторые элементы народного костюма.</w:t>
      </w:r>
    </w:p>
    <w:p w:rsidR="00C20B8B" w:rsidRPr="00C20B8B" w:rsidRDefault="00C20B8B" w:rsidP="00C20B8B">
      <w:pPr>
        <w:spacing w:after="0" w:line="360" w:lineRule="auto"/>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Низкий уровень (1-4 балла)</w:t>
      </w:r>
    </w:p>
    <w:p w:rsidR="00C20B8B" w:rsidRPr="00C20B8B" w:rsidRDefault="00C20B8B" w:rsidP="00C20B8B">
      <w:pPr>
        <w:numPr>
          <w:ilvl w:val="0"/>
          <w:numId w:val="4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различает на слух некоторые жанры русской песни;</w:t>
      </w:r>
    </w:p>
    <w:p w:rsidR="00C20B8B" w:rsidRPr="00C20B8B" w:rsidRDefault="00C20B8B" w:rsidP="00C20B8B">
      <w:pPr>
        <w:numPr>
          <w:ilvl w:val="0"/>
          <w:numId w:val="4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 поддержке товарищей умеет петь a capella 1-2 русских народных песни;</w:t>
      </w:r>
    </w:p>
    <w:p w:rsidR="00C20B8B" w:rsidRPr="00C20B8B" w:rsidRDefault="00C20B8B" w:rsidP="00C20B8B">
      <w:pPr>
        <w:numPr>
          <w:ilvl w:val="0"/>
          <w:numId w:val="4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знает названия некоторых русских народных праздников, но принимает в них пассивное участие;</w:t>
      </w:r>
    </w:p>
    <w:p w:rsidR="00C20B8B" w:rsidRPr="00C20B8B" w:rsidRDefault="00C20B8B" w:rsidP="00C20B8B">
      <w:pPr>
        <w:numPr>
          <w:ilvl w:val="0"/>
          <w:numId w:val="4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знает 2-3 </w:t>
      </w:r>
      <w:proofErr w:type="gramStart"/>
      <w:r w:rsidRPr="00C20B8B">
        <w:rPr>
          <w:rFonts w:ascii="Times New Roman" w:eastAsia="Times New Roman" w:hAnsi="Times New Roman" w:cs="Times New Roman"/>
          <w:sz w:val="24"/>
          <w:szCs w:val="24"/>
        </w:rPr>
        <w:t>подвижных</w:t>
      </w:r>
      <w:proofErr w:type="gramEnd"/>
      <w:r w:rsidRPr="00C20B8B">
        <w:rPr>
          <w:rFonts w:ascii="Times New Roman" w:eastAsia="Times New Roman" w:hAnsi="Times New Roman" w:cs="Times New Roman"/>
          <w:sz w:val="24"/>
          <w:szCs w:val="24"/>
        </w:rPr>
        <w:t xml:space="preserve"> игры;</w:t>
      </w:r>
    </w:p>
    <w:p w:rsidR="00C20B8B" w:rsidRPr="00C20B8B" w:rsidRDefault="00C20B8B" w:rsidP="00C20B8B">
      <w:pPr>
        <w:numPr>
          <w:ilvl w:val="0"/>
          <w:numId w:val="4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имеет элементарное представление о русском народн</w:t>
      </w:r>
      <w:proofErr w:type="gramStart"/>
      <w:r w:rsidRPr="00C20B8B">
        <w:rPr>
          <w:rFonts w:ascii="Times New Roman" w:eastAsia="Times New Roman" w:hAnsi="Times New Roman" w:cs="Times New Roman"/>
          <w:sz w:val="24"/>
          <w:szCs w:val="24"/>
        </w:rPr>
        <w:t>о-</w:t>
      </w:r>
      <w:proofErr w:type="gramEnd"/>
      <w:r w:rsidRPr="00C20B8B">
        <w:rPr>
          <w:rFonts w:ascii="Times New Roman" w:eastAsia="Times New Roman" w:hAnsi="Times New Roman" w:cs="Times New Roman"/>
          <w:sz w:val="24"/>
          <w:szCs w:val="24"/>
        </w:rPr>
        <w:t xml:space="preserve"> прикладном искусстве.</w:t>
      </w:r>
    </w:p>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Методика обработки анкеты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Вычисляется средний балл по группе: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 ситуативный интерес;</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Б</w:t>
      </w:r>
      <w:proofErr w:type="gramEnd"/>
      <w:r w:rsidRPr="00C20B8B">
        <w:rPr>
          <w:rFonts w:ascii="Times New Roman" w:eastAsia="Times New Roman" w:hAnsi="Times New Roman" w:cs="Times New Roman"/>
          <w:sz w:val="24"/>
          <w:szCs w:val="24"/>
        </w:rPr>
        <w:t xml:space="preserve"> – занятия по необходимости;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 интерес к предмету;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 – повышенный познавательный интерес.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Наибольший средний балл по группе показывает тип отношения к занятиям в ансамбле народной песни.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Измерение отдельных компонентов эстетического развития ребенка не дает возможности сделать заключение об уровне сформированности основ эстетической  культуры.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Составить целостное представление о степени приближения к достижению поставленной цели помогает интегративная методика:</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lang w:val="en-US"/>
        </w:rPr>
        <w:t>S</w:t>
      </w:r>
      <w:r w:rsidRPr="00C20B8B">
        <w:rPr>
          <w:rFonts w:ascii="Times New Roman" w:eastAsia="Times New Roman" w:hAnsi="Times New Roman" w:cs="Times New Roman"/>
          <w:b/>
          <w:sz w:val="24"/>
          <w:szCs w:val="24"/>
        </w:rPr>
        <w:t xml:space="preserve"> = 0</w:t>
      </w:r>
      <w:proofErr w:type="gramStart"/>
      <w:r w:rsidRPr="00C20B8B">
        <w:rPr>
          <w:rFonts w:ascii="Times New Roman" w:eastAsia="Times New Roman" w:hAnsi="Times New Roman" w:cs="Times New Roman"/>
          <w:b/>
          <w:sz w:val="24"/>
          <w:szCs w:val="24"/>
        </w:rPr>
        <w:t>,5</w:t>
      </w:r>
      <w:proofErr w:type="gramEnd"/>
      <w:r w:rsidRPr="00C20B8B">
        <w:rPr>
          <w:rFonts w:ascii="Times New Roman" w:eastAsia="Times New Roman" w:hAnsi="Times New Roman" w:cs="Times New Roman"/>
          <w:b/>
          <w:sz w:val="24"/>
          <w:szCs w:val="24"/>
        </w:rPr>
        <w:t xml:space="preserve"> (а</w:t>
      </w:r>
      <w:r w:rsidRPr="00C20B8B">
        <w:rPr>
          <w:rFonts w:ascii="Times New Roman" w:eastAsia="Times New Roman" w:hAnsi="Times New Roman" w:cs="Times New Roman"/>
          <w:b/>
          <w:sz w:val="24"/>
          <w:szCs w:val="24"/>
          <w:vertAlign w:val="subscript"/>
        </w:rPr>
        <w:t>1</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2</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2</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3</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3</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4</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4</w:t>
      </w:r>
      <w:r w:rsidRPr="00C20B8B">
        <w:rPr>
          <w:rFonts w:ascii="Times New Roman" w:eastAsia="Times New Roman" w:hAnsi="Times New Roman" w:cs="Times New Roman"/>
          <w:b/>
          <w:sz w:val="24"/>
          <w:szCs w:val="24"/>
        </w:rPr>
        <w:t>а</w:t>
      </w:r>
      <w:r w:rsidRPr="00C20B8B">
        <w:rPr>
          <w:rFonts w:ascii="Times New Roman" w:eastAsia="Times New Roman" w:hAnsi="Times New Roman" w:cs="Times New Roman"/>
          <w:b/>
          <w:sz w:val="24"/>
          <w:szCs w:val="24"/>
          <w:vertAlign w:val="subscript"/>
        </w:rPr>
        <w:t>1</w:t>
      </w:r>
      <w:r w:rsidRPr="00C20B8B">
        <w:rPr>
          <w:rFonts w:ascii="Times New Roman" w:eastAsia="Times New Roman" w:hAnsi="Times New Roman" w:cs="Times New Roman"/>
          <w:b/>
          <w:sz w:val="24"/>
          <w:szCs w:val="24"/>
        </w:rPr>
        <w:t>), где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w:t>
      </w:r>
      <w:proofErr w:type="gramStart"/>
      <w:r w:rsidRPr="00C20B8B">
        <w:rPr>
          <w:rFonts w:ascii="Times New Roman" w:eastAsia="Times New Roman" w:hAnsi="Times New Roman" w:cs="Times New Roman"/>
          <w:sz w:val="24"/>
          <w:szCs w:val="24"/>
          <w:vertAlign w:val="subscript"/>
        </w:rPr>
        <w:t>1</w:t>
      </w:r>
      <w:proofErr w:type="gramEnd"/>
      <w:r w:rsidRPr="00C20B8B">
        <w:rPr>
          <w:rFonts w:ascii="Times New Roman" w:eastAsia="Times New Roman" w:hAnsi="Times New Roman" w:cs="Times New Roman"/>
          <w:sz w:val="24"/>
          <w:szCs w:val="24"/>
        </w:rPr>
        <w:t xml:space="preserve"> – уровень восприятия;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w:t>
      </w:r>
      <w:proofErr w:type="gramStart"/>
      <w:r w:rsidRPr="00C20B8B">
        <w:rPr>
          <w:rFonts w:ascii="Times New Roman" w:eastAsia="Times New Roman" w:hAnsi="Times New Roman" w:cs="Times New Roman"/>
          <w:sz w:val="24"/>
          <w:szCs w:val="24"/>
          <w:vertAlign w:val="subscript"/>
        </w:rPr>
        <w:t>2</w:t>
      </w:r>
      <w:proofErr w:type="gramEnd"/>
      <w:r w:rsidRPr="00C20B8B">
        <w:rPr>
          <w:rFonts w:ascii="Times New Roman" w:eastAsia="Times New Roman" w:hAnsi="Times New Roman" w:cs="Times New Roman"/>
          <w:sz w:val="24"/>
          <w:szCs w:val="24"/>
        </w:rPr>
        <w:t>– уровень сформированности оценочных суждений;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w:t>
      </w:r>
      <w:r w:rsidRPr="00C20B8B">
        <w:rPr>
          <w:rFonts w:ascii="Times New Roman" w:eastAsia="Times New Roman" w:hAnsi="Times New Roman" w:cs="Times New Roman"/>
          <w:sz w:val="24"/>
          <w:szCs w:val="24"/>
          <w:vertAlign w:val="subscript"/>
        </w:rPr>
        <w:t>3</w:t>
      </w:r>
      <w:r w:rsidRPr="00C20B8B">
        <w:rPr>
          <w:rFonts w:ascii="Times New Roman" w:eastAsia="Times New Roman" w:hAnsi="Times New Roman" w:cs="Times New Roman"/>
          <w:sz w:val="24"/>
          <w:szCs w:val="24"/>
        </w:rPr>
        <w:t>- уровень интереса к освоению народного фольклора;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w:t>
      </w:r>
      <w:proofErr w:type="gramStart"/>
      <w:r w:rsidRPr="00C20B8B">
        <w:rPr>
          <w:rFonts w:ascii="Times New Roman" w:eastAsia="Times New Roman" w:hAnsi="Times New Roman" w:cs="Times New Roman"/>
          <w:sz w:val="24"/>
          <w:szCs w:val="24"/>
          <w:vertAlign w:val="subscript"/>
        </w:rPr>
        <w:t>4</w:t>
      </w:r>
      <w:proofErr w:type="gramEnd"/>
      <w:r w:rsidRPr="00C20B8B">
        <w:rPr>
          <w:rFonts w:ascii="Times New Roman" w:eastAsia="Times New Roman" w:hAnsi="Times New Roman" w:cs="Times New Roman"/>
          <w:sz w:val="24"/>
          <w:szCs w:val="24"/>
        </w:rPr>
        <w:t xml:space="preserve"> – уровень овладения народным фольклором.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Параметры а</w:t>
      </w:r>
      <w:proofErr w:type="gramStart"/>
      <w:r w:rsidRPr="00C20B8B">
        <w:rPr>
          <w:rFonts w:ascii="Times New Roman" w:eastAsia="Times New Roman" w:hAnsi="Times New Roman" w:cs="Times New Roman"/>
          <w:sz w:val="24"/>
          <w:szCs w:val="24"/>
          <w:vertAlign w:val="subscript"/>
        </w:rPr>
        <w:t>1</w:t>
      </w:r>
      <w:proofErr w:type="gramEnd"/>
      <w:r w:rsidRPr="00C20B8B">
        <w:rPr>
          <w:rFonts w:ascii="Times New Roman" w:eastAsia="Times New Roman" w:hAnsi="Times New Roman" w:cs="Times New Roman"/>
          <w:sz w:val="24"/>
          <w:szCs w:val="24"/>
        </w:rPr>
        <w:t>, а</w:t>
      </w:r>
      <w:r w:rsidRPr="00C20B8B">
        <w:rPr>
          <w:rFonts w:ascii="Times New Roman" w:eastAsia="Times New Roman" w:hAnsi="Times New Roman" w:cs="Times New Roman"/>
          <w:sz w:val="24"/>
          <w:szCs w:val="24"/>
          <w:vertAlign w:val="subscript"/>
        </w:rPr>
        <w:t>2</w:t>
      </w:r>
      <w:r w:rsidRPr="00C20B8B">
        <w:rPr>
          <w:rFonts w:ascii="Times New Roman" w:eastAsia="Times New Roman" w:hAnsi="Times New Roman" w:cs="Times New Roman"/>
          <w:sz w:val="24"/>
          <w:szCs w:val="24"/>
        </w:rPr>
        <w:t>, а</w:t>
      </w:r>
      <w:r w:rsidRPr="00C20B8B">
        <w:rPr>
          <w:rFonts w:ascii="Times New Roman" w:eastAsia="Times New Roman" w:hAnsi="Times New Roman" w:cs="Times New Roman"/>
          <w:sz w:val="24"/>
          <w:szCs w:val="24"/>
          <w:vertAlign w:val="subscript"/>
        </w:rPr>
        <w:t>3</w:t>
      </w:r>
      <w:r w:rsidRPr="00C20B8B">
        <w:rPr>
          <w:rFonts w:ascii="Times New Roman" w:eastAsia="Times New Roman" w:hAnsi="Times New Roman" w:cs="Times New Roman"/>
          <w:sz w:val="24"/>
          <w:szCs w:val="24"/>
        </w:rPr>
        <w:t>, а</w:t>
      </w:r>
      <w:r w:rsidRPr="00C20B8B">
        <w:rPr>
          <w:rFonts w:ascii="Times New Roman" w:eastAsia="Times New Roman" w:hAnsi="Times New Roman" w:cs="Times New Roman"/>
          <w:sz w:val="24"/>
          <w:szCs w:val="24"/>
          <w:vertAlign w:val="subscript"/>
        </w:rPr>
        <w:t>4</w:t>
      </w:r>
      <w:r w:rsidRPr="00C20B8B">
        <w:rPr>
          <w:rFonts w:ascii="Times New Roman" w:eastAsia="Times New Roman" w:hAnsi="Times New Roman" w:cs="Times New Roman"/>
          <w:sz w:val="24"/>
          <w:szCs w:val="24"/>
        </w:rPr>
        <w:t xml:space="preserve"> выводятся как средние показатели (в баллах) по 4 основным разделам таблицы. Высокому уровню соответствует «а» равное 3, среднему уровню – «а» равное 2, низкому уровню – «а» равное 1.</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Введя в формулу средние показатели, выведенные из данных таблицы, рассчитывается индекс (числовой показатель), соответствующий уровню сформированности основ эстетической культуры каждого учащегося по шкале «оптимальный», «номинальный», «пессимальный».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Индекс 0-6</w:t>
      </w:r>
      <w:r w:rsidRPr="00C20B8B">
        <w:rPr>
          <w:rFonts w:ascii="Times New Roman" w:eastAsia="Times New Roman" w:hAnsi="Times New Roman" w:cs="Times New Roman"/>
          <w:sz w:val="24"/>
          <w:szCs w:val="24"/>
        </w:rPr>
        <w:t xml:space="preserve"> соответствует пессимальному уровню, </w:t>
      </w:r>
      <w:r w:rsidRPr="00C20B8B">
        <w:rPr>
          <w:rFonts w:ascii="Times New Roman" w:eastAsia="Times New Roman" w:hAnsi="Times New Roman" w:cs="Times New Roman"/>
          <w:b/>
          <w:i/>
          <w:sz w:val="24"/>
          <w:szCs w:val="24"/>
        </w:rPr>
        <w:t>индекс 7-12</w:t>
      </w:r>
      <w:r w:rsidRPr="00C20B8B">
        <w:rPr>
          <w:rFonts w:ascii="Times New Roman" w:eastAsia="Times New Roman" w:hAnsi="Times New Roman" w:cs="Times New Roman"/>
          <w:sz w:val="24"/>
          <w:szCs w:val="24"/>
        </w:rPr>
        <w:t xml:space="preserve"> –номинальному уровню,</w:t>
      </w:r>
      <w:r w:rsidRPr="00C20B8B">
        <w:rPr>
          <w:rFonts w:ascii="Times New Roman" w:eastAsia="Times New Roman" w:hAnsi="Times New Roman" w:cs="Times New Roman"/>
          <w:b/>
          <w:i/>
          <w:sz w:val="24"/>
          <w:szCs w:val="24"/>
        </w:rPr>
        <w:t xml:space="preserve"> индекс 13-18</w:t>
      </w:r>
      <w:r w:rsidRPr="00C20B8B">
        <w:rPr>
          <w:rFonts w:ascii="Times New Roman" w:eastAsia="Times New Roman" w:hAnsi="Times New Roman" w:cs="Times New Roman"/>
          <w:sz w:val="24"/>
          <w:szCs w:val="24"/>
        </w:rPr>
        <w:t>– оптимальному уровню.</w:t>
      </w:r>
    </w:p>
    <w:p w:rsidR="00C20B8B" w:rsidRPr="00C20B8B" w:rsidRDefault="00C20B8B" w:rsidP="00C20B8B">
      <w:pPr>
        <w:spacing w:after="0" w:line="36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Уровень сформированности основ эстетической культуры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496"/>
        <w:gridCol w:w="516"/>
        <w:gridCol w:w="539"/>
        <w:gridCol w:w="601"/>
        <w:gridCol w:w="1077"/>
        <w:gridCol w:w="4740"/>
      </w:tblGrid>
      <w:tr w:rsidR="00C20B8B" w:rsidRPr="00C20B8B" w:rsidTr="00E122D0">
        <w:tc>
          <w:tcPr>
            <w:tcW w:w="1493"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Имя, фамилия</w:t>
            </w:r>
          </w:p>
        </w:tc>
        <w:tc>
          <w:tcPr>
            <w:tcW w:w="496" w:type="dxa"/>
          </w:tcPr>
          <w:p w:rsidR="00C20B8B" w:rsidRPr="00C20B8B" w:rsidRDefault="00C20B8B" w:rsidP="00C20B8B">
            <w:pPr>
              <w:spacing w:after="0" w:line="240" w:lineRule="auto"/>
              <w:rPr>
                <w:rFonts w:ascii="Times New Roman" w:eastAsia="Times New Roman" w:hAnsi="Times New Roman" w:cs="Times New Roman"/>
                <w:b/>
                <w:i/>
              </w:rPr>
            </w:pPr>
            <w:r w:rsidRPr="00C20B8B">
              <w:rPr>
                <w:rFonts w:ascii="Times New Roman" w:eastAsia="Times New Roman" w:hAnsi="Times New Roman" w:cs="Times New Roman"/>
                <w:b/>
                <w:i/>
              </w:rPr>
              <w:t>А</w:t>
            </w:r>
            <w:proofErr w:type="gramStart"/>
            <w:r w:rsidRPr="00C20B8B">
              <w:rPr>
                <w:rFonts w:ascii="Times New Roman" w:eastAsia="Times New Roman" w:hAnsi="Times New Roman" w:cs="Times New Roman"/>
                <w:b/>
                <w:i/>
              </w:rPr>
              <w:t>1</w:t>
            </w:r>
            <w:proofErr w:type="gramEnd"/>
          </w:p>
        </w:tc>
        <w:tc>
          <w:tcPr>
            <w:tcW w:w="516" w:type="dxa"/>
          </w:tcPr>
          <w:p w:rsidR="00C20B8B" w:rsidRPr="00C20B8B" w:rsidRDefault="00C20B8B" w:rsidP="00C20B8B">
            <w:pPr>
              <w:spacing w:after="0" w:line="240" w:lineRule="auto"/>
              <w:rPr>
                <w:rFonts w:ascii="Times New Roman" w:eastAsia="Times New Roman" w:hAnsi="Times New Roman" w:cs="Times New Roman"/>
                <w:b/>
                <w:i/>
              </w:rPr>
            </w:pPr>
            <w:r w:rsidRPr="00C20B8B">
              <w:rPr>
                <w:rFonts w:ascii="Times New Roman" w:eastAsia="Times New Roman" w:hAnsi="Times New Roman" w:cs="Times New Roman"/>
                <w:b/>
                <w:i/>
              </w:rPr>
              <w:t>А</w:t>
            </w:r>
            <w:proofErr w:type="gramStart"/>
            <w:r w:rsidRPr="00C20B8B">
              <w:rPr>
                <w:rFonts w:ascii="Times New Roman" w:eastAsia="Times New Roman" w:hAnsi="Times New Roman" w:cs="Times New Roman"/>
                <w:b/>
                <w:i/>
              </w:rPr>
              <w:t>2</w:t>
            </w:r>
            <w:proofErr w:type="gramEnd"/>
          </w:p>
        </w:tc>
        <w:tc>
          <w:tcPr>
            <w:tcW w:w="539" w:type="dxa"/>
          </w:tcPr>
          <w:p w:rsidR="00C20B8B" w:rsidRPr="00C20B8B" w:rsidRDefault="00C20B8B" w:rsidP="00C20B8B">
            <w:pPr>
              <w:spacing w:after="0" w:line="240" w:lineRule="auto"/>
              <w:rPr>
                <w:rFonts w:ascii="Times New Roman" w:eastAsia="Times New Roman" w:hAnsi="Times New Roman" w:cs="Times New Roman"/>
                <w:b/>
                <w:i/>
              </w:rPr>
            </w:pPr>
            <w:r w:rsidRPr="00C20B8B">
              <w:rPr>
                <w:rFonts w:ascii="Times New Roman" w:eastAsia="Times New Roman" w:hAnsi="Times New Roman" w:cs="Times New Roman"/>
                <w:b/>
                <w:i/>
              </w:rPr>
              <w:t>А3</w:t>
            </w:r>
          </w:p>
        </w:tc>
        <w:tc>
          <w:tcPr>
            <w:tcW w:w="601" w:type="dxa"/>
          </w:tcPr>
          <w:p w:rsidR="00C20B8B" w:rsidRPr="00C20B8B" w:rsidRDefault="00C20B8B" w:rsidP="00C20B8B">
            <w:pPr>
              <w:spacing w:after="0" w:line="240" w:lineRule="auto"/>
              <w:rPr>
                <w:rFonts w:ascii="Times New Roman" w:eastAsia="Times New Roman" w:hAnsi="Times New Roman" w:cs="Times New Roman"/>
                <w:b/>
                <w:i/>
              </w:rPr>
            </w:pPr>
            <w:r w:rsidRPr="00C20B8B">
              <w:rPr>
                <w:rFonts w:ascii="Times New Roman" w:eastAsia="Times New Roman" w:hAnsi="Times New Roman" w:cs="Times New Roman"/>
                <w:b/>
                <w:i/>
              </w:rPr>
              <w:t>А</w:t>
            </w:r>
            <w:proofErr w:type="gramStart"/>
            <w:r w:rsidRPr="00C20B8B">
              <w:rPr>
                <w:rFonts w:ascii="Times New Roman" w:eastAsia="Times New Roman" w:hAnsi="Times New Roman" w:cs="Times New Roman"/>
                <w:b/>
                <w:i/>
              </w:rPr>
              <w:t>4</w:t>
            </w:r>
            <w:proofErr w:type="gramEnd"/>
          </w:p>
        </w:tc>
        <w:tc>
          <w:tcPr>
            <w:tcW w:w="1077" w:type="dxa"/>
          </w:tcPr>
          <w:p w:rsidR="00C20B8B" w:rsidRPr="00C20B8B" w:rsidRDefault="00C20B8B" w:rsidP="00C20B8B">
            <w:pPr>
              <w:spacing w:after="0" w:line="240" w:lineRule="auto"/>
              <w:rPr>
                <w:rFonts w:ascii="Times New Roman" w:eastAsia="Times New Roman" w:hAnsi="Times New Roman" w:cs="Times New Roman"/>
                <w:b/>
                <w:i/>
              </w:rPr>
            </w:pPr>
            <w:r w:rsidRPr="00C20B8B">
              <w:rPr>
                <w:rFonts w:ascii="Times New Roman" w:eastAsia="Times New Roman" w:hAnsi="Times New Roman" w:cs="Times New Roman"/>
                <w:b/>
                <w:i/>
              </w:rPr>
              <w:t>Индекс</w:t>
            </w:r>
          </w:p>
        </w:tc>
        <w:tc>
          <w:tcPr>
            <w:tcW w:w="4740" w:type="dxa"/>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Уровеньсформированности основ эстетической культуры</w:t>
            </w:r>
          </w:p>
        </w:tc>
      </w:tr>
      <w:tr w:rsidR="00C20B8B" w:rsidRPr="00C20B8B" w:rsidTr="00E122D0">
        <w:tc>
          <w:tcPr>
            <w:tcW w:w="1493" w:type="dxa"/>
          </w:tcPr>
          <w:p w:rsidR="00C20B8B" w:rsidRPr="00C20B8B" w:rsidRDefault="00C20B8B" w:rsidP="00C20B8B">
            <w:pPr>
              <w:spacing w:after="0" w:line="360" w:lineRule="auto"/>
              <w:rPr>
                <w:rFonts w:ascii="Times New Roman" w:eastAsia="Times New Roman" w:hAnsi="Times New Roman" w:cs="Times New Roman"/>
              </w:rPr>
            </w:pPr>
          </w:p>
        </w:tc>
        <w:tc>
          <w:tcPr>
            <w:tcW w:w="49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w:t>
            </w:r>
          </w:p>
        </w:tc>
        <w:tc>
          <w:tcPr>
            <w:tcW w:w="51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w:t>
            </w:r>
          </w:p>
        </w:tc>
        <w:tc>
          <w:tcPr>
            <w:tcW w:w="539"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2,3</w:t>
            </w:r>
          </w:p>
        </w:tc>
        <w:tc>
          <w:tcPr>
            <w:tcW w:w="60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1,25</w:t>
            </w:r>
          </w:p>
        </w:tc>
        <w:tc>
          <w:tcPr>
            <w:tcW w:w="107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5,4</w:t>
            </w:r>
          </w:p>
        </w:tc>
        <w:tc>
          <w:tcPr>
            <w:tcW w:w="47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Пессимальный</w:t>
            </w:r>
          </w:p>
        </w:tc>
      </w:tr>
      <w:tr w:rsidR="00C20B8B" w:rsidRPr="00C20B8B" w:rsidTr="00E122D0">
        <w:tc>
          <w:tcPr>
            <w:tcW w:w="1493" w:type="dxa"/>
          </w:tcPr>
          <w:p w:rsidR="00C20B8B" w:rsidRPr="00C20B8B" w:rsidRDefault="00C20B8B" w:rsidP="00C20B8B">
            <w:pPr>
              <w:spacing w:after="0" w:line="360" w:lineRule="auto"/>
              <w:rPr>
                <w:rFonts w:ascii="Times New Roman" w:eastAsia="Times New Roman" w:hAnsi="Times New Roman" w:cs="Times New Roman"/>
              </w:rPr>
            </w:pPr>
          </w:p>
        </w:tc>
        <w:tc>
          <w:tcPr>
            <w:tcW w:w="49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2</w:t>
            </w:r>
          </w:p>
        </w:tc>
        <w:tc>
          <w:tcPr>
            <w:tcW w:w="51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539"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60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1,75</w:t>
            </w:r>
          </w:p>
        </w:tc>
        <w:tc>
          <w:tcPr>
            <w:tcW w:w="107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10,5</w:t>
            </w:r>
          </w:p>
        </w:tc>
        <w:tc>
          <w:tcPr>
            <w:tcW w:w="47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Номинальный</w:t>
            </w:r>
          </w:p>
        </w:tc>
      </w:tr>
      <w:tr w:rsidR="00C20B8B" w:rsidRPr="00C20B8B" w:rsidTr="00E122D0">
        <w:tc>
          <w:tcPr>
            <w:tcW w:w="1493" w:type="dxa"/>
          </w:tcPr>
          <w:p w:rsidR="00C20B8B" w:rsidRPr="00C20B8B" w:rsidRDefault="00C20B8B" w:rsidP="00C20B8B">
            <w:pPr>
              <w:spacing w:after="0" w:line="360" w:lineRule="auto"/>
              <w:rPr>
                <w:rFonts w:ascii="Times New Roman" w:eastAsia="Times New Roman" w:hAnsi="Times New Roman" w:cs="Times New Roman"/>
              </w:rPr>
            </w:pPr>
          </w:p>
        </w:tc>
        <w:tc>
          <w:tcPr>
            <w:tcW w:w="49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516"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539"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601"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1077"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18</w:t>
            </w:r>
          </w:p>
        </w:tc>
        <w:tc>
          <w:tcPr>
            <w:tcW w:w="4740" w:type="dxa"/>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Оптимальный</w:t>
            </w:r>
          </w:p>
        </w:tc>
      </w:tr>
    </w:tbl>
    <w:p w:rsidR="00C20B8B" w:rsidRPr="00C20B8B" w:rsidRDefault="00C20B8B" w:rsidP="00C20B8B">
      <w:pPr>
        <w:spacing w:after="0" w:line="360" w:lineRule="auto"/>
        <w:rPr>
          <w:rFonts w:ascii="Times New Roman" w:eastAsia="Times New Roman" w:hAnsi="Times New Roman" w:cs="Times New Roman"/>
          <w:b/>
          <w:i/>
          <w:sz w:val="24"/>
          <w:szCs w:val="24"/>
        </w:rPr>
      </w:pP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Отражение всех показателей в перпендикулярной оси координат (каждая ось используется как основа для одного показателя и его конкретного измерения) – своеобразная модель сформированности основ эстетической культуры.</w:t>
      </w:r>
    </w:p>
    <w:p w:rsidR="00C20B8B" w:rsidRPr="00C20B8B" w:rsidRDefault="00C20B8B" w:rsidP="00C20B8B">
      <w:pPr>
        <w:spacing w:before="240" w:after="0" w:line="24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Диагностическая карта по итогам _______уч. года</w:t>
      </w: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«Мотивация»</w:t>
      </w:r>
    </w:p>
    <w:tbl>
      <w:tblPr>
        <w:tblW w:w="9498" w:type="dxa"/>
        <w:tblInd w:w="108" w:type="dxa"/>
        <w:tblLayout w:type="fixed"/>
        <w:tblLook w:val="0000" w:firstRow="0" w:lastRow="0" w:firstColumn="0" w:lastColumn="0" w:noHBand="0" w:noVBand="0"/>
      </w:tblPr>
      <w:tblGrid>
        <w:gridCol w:w="1560"/>
        <w:gridCol w:w="992"/>
        <w:gridCol w:w="1276"/>
        <w:gridCol w:w="2268"/>
        <w:gridCol w:w="1842"/>
        <w:gridCol w:w="709"/>
        <w:gridCol w:w="851"/>
      </w:tblGrid>
      <w:tr w:rsidR="00C20B8B" w:rsidRPr="00C20B8B" w:rsidTr="00E122D0">
        <w:trPr>
          <w:cantSplit/>
          <w:trHeight w:val="398"/>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 xml:space="preserve">Фамилия, имя </w:t>
            </w:r>
            <w:proofErr w:type="gramStart"/>
            <w:r w:rsidRPr="00C20B8B">
              <w:rPr>
                <w:rFonts w:ascii="Times New Roman" w:eastAsia="Times New Roman" w:hAnsi="Times New Roman" w:cs="Times New Roman"/>
              </w:rPr>
              <w:t>обучающихся</w:t>
            </w:r>
            <w:proofErr w:type="gramEnd"/>
          </w:p>
        </w:tc>
        <w:tc>
          <w:tcPr>
            <w:tcW w:w="7938"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Мотивация</w:t>
            </w:r>
          </w:p>
        </w:tc>
      </w:tr>
      <w:tr w:rsidR="00C20B8B" w:rsidRPr="00C20B8B" w:rsidTr="00E122D0">
        <w:trPr>
          <w:cantSplit/>
          <w:trHeight w:val="398"/>
        </w:trPr>
        <w:tc>
          <w:tcPr>
            <w:tcW w:w="1560"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Досуговый уровень</w:t>
            </w:r>
          </w:p>
        </w:tc>
        <w:tc>
          <w:tcPr>
            <w:tcW w:w="4110"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Содержательная, внутренняя мотивация</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 xml:space="preserve">Энтузиазм </w:t>
            </w:r>
          </w:p>
        </w:tc>
      </w:tr>
      <w:tr w:rsidR="00C20B8B" w:rsidRPr="00C20B8B" w:rsidTr="00E122D0">
        <w:trPr>
          <w:cantSplit/>
          <w:trHeight w:val="398"/>
        </w:trPr>
        <w:tc>
          <w:tcPr>
            <w:tcW w:w="1560"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36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сер</w:t>
            </w:r>
            <w:proofErr w:type="gramStart"/>
            <w:r w:rsidRPr="00C20B8B">
              <w:rPr>
                <w:rFonts w:ascii="Times New Roman" w:eastAsia="Times New Roman" w:hAnsi="Times New Roman" w:cs="Times New Roman"/>
              </w:rPr>
              <w:t>.у</w:t>
            </w:r>
            <w:proofErr w:type="gramEnd"/>
            <w:r w:rsidRPr="00C20B8B">
              <w:rPr>
                <w:rFonts w:ascii="Times New Roman" w:eastAsia="Times New Roman" w:hAnsi="Times New Roman" w:cs="Times New Roman"/>
              </w:rPr>
              <w:t>ч.г.</w:t>
            </w:r>
          </w:p>
        </w:tc>
        <w:tc>
          <w:tcPr>
            <w:tcW w:w="1276"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конец уч.г.</w:t>
            </w:r>
          </w:p>
        </w:tc>
        <w:tc>
          <w:tcPr>
            <w:tcW w:w="2268"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середина уч.г.</w:t>
            </w:r>
          </w:p>
        </w:tc>
        <w:tc>
          <w:tcPr>
            <w:tcW w:w="184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p>
        </w:tc>
        <w:tc>
          <w:tcPr>
            <w:tcW w:w="709"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360" w:lineRule="auto"/>
              <w:jc w:val="center"/>
              <w:rPr>
                <w:rFonts w:ascii="Times New Roman" w:eastAsia="Times New Roman" w:hAnsi="Times New Roman" w:cs="Times New Roman"/>
              </w:rPr>
            </w:pPr>
            <w:r w:rsidRPr="00C20B8B">
              <w:rPr>
                <w:rFonts w:ascii="Times New Roman" w:eastAsia="Times New Roman" w:hAnsi="Times New Roman" w:cs="Times New Roman"/>
              </w:rPr>
              <w:t>сер</w:t>
            </w:r>
            <w:proofErr w:type="gramStart"/>
            <w:r w:rsidRPr="00C20B8B">
              <w:rPr>
                <w:rFonts w:ascii="Times New Roman" w:eastAsia="Times New Roman" w:hAnsi="Times New Roman" w:cs="Times New Roman"/>
              </w:rPr>
              <w:t>.у</w:t>
            </w:r>
            <w:proofErr w:type="gramEnd"/>
            <w:r w:rsidRPr="00C20B8B">
              <w:rPr>
                <w:rFonts w:ascii="Times New Roman" w:eastAsia="Times New Roman" w:hAnsi="Times New Roman" w:cs="Times New Roman"/>
              </w:rPr>
              <w:t>ч.г.</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C20B8B" w:rsidRPr="00C20B8B" w:rsidRDefault="00C20B8B" w:rsidP="00C20B8B">
            <w:pPr>
              <w:spacing w:after="0" w:line="360" w:lineRule="auto"/>
              <w:rPr>
                <w:rFonts w:ascii="Times New Roman" w:eastAsia="Times New Roman" w:hAnsi="Times New Roman" w:cs="Times New Roman"/>
              </w:rPr>
            </w:pPr>
            <w:r w:rsidRPr="00C20B8B">
              <w:rPr>
                <w:rFonts w:ascii="Times New Roman" w:eastAsia="Times New Roman" w:hAnsi="Times New Roman" w:cs="Times New Roman"/>
              </w:rPr>
              <w:t>конец уч.г.</w:t>
            </w:r>
          </w:p>
        </w:tc>
      </w:tr>
      <w:tr w:rsidR="00C20B8B" w:rsidRPr="00C20B8B" w:rsidTr="00E122D0">
        <w:trPr>
          <w:trHeight w:val="398"/>
        </w:trPr>
        <w:tc>
          <w:tcPr>
            <w:tcW w:w="1560"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1.</w:t>
            </w: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r>
      <w:tr w:rsidR="00C20B8B" w:rsidRPr="00C20B8B" w:rsidTr="00E122D0">
        <w:trPr>
          <w:trHeight w:val="398"/>
        </w:trPr>
        <w:tc>
          <w:tcPr>
            <w:tcW w:w="1560"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2.</w:t>
            </w: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r>
    </w:tbl>
    <w:p w:rsidR="00C20B8B" w:rsidRPr="00C20B8B" w:rsidRDefault="00C20B8B" w:rsidP="00C20B8B">
      <w:pPr>
        <w:spacing w:after="0" w:line="24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Примечание:</w:t>
      </w:r>
    </w:p>
    <w:p w:rsidR="00C20B8B" w:rsidRPr="00C20B8B" w:rsidRDefault="00C20B8B" w:rsidP="00C20B8B">
      <w:pPr>
        <w:spacing w:after="0" w:line="24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«____»_________20__год</w:t>
      </w:r>
      <w:r w:rsidRPr="00C20B8B">
        <w:rPr>
          <w:rFonts w:ascii="Times New Roman" w:eastAsia="Times New Roman" w:hAnsi="Times New Roman" w:cs="Times New Roman"/>
          <w:i/>
          <w:sz w:val="24"/>
          <w:szCs w:val="24"/>
        </w:rPr>
        <w:tab/>
      </w:r>
      <w:r w:rsidRPr="00C20B8B">
        <w:rPr>
          <w:rFonts w:ascii="Times New Roman" w:eastAsia="Times New Roman" w:hAnsi="Times New Roman" w:cs="Times New Roman"/>
          <w:i/>
          <w:sz w:val="24"/>
          <w:szCs w:val="24"/>
        </w:rPr>
        <w:tab/>
        <w:t>Педагог______________</w:t>
      </w:r>
    </w:p>
    <w:p w:rsidR="00C20B8B" w:rsidRPr="00C20B8B" w:rsidRDefault="00C20B8B" w:rsidP="00C20B8B">
      <w:pPr>
        <w:spacing w:after="0" w:line="240" w:lineRule="auto"/>
        <w:rPr>
          <w:rFonts w:ascii="Times New Roman" w:eastAsia="Times New Roman" w:hAnsi="Times New Roman" w:cs="Times New Roman"/>
          <w:i/>
          <w:sz w:val="24"/>
          <w:szCs w:val="24"/>
        </w:rPr>
        <w:sectPr w:rsidR="00C20B8B" w:rsidRPr="00C20B8B" w:rsidSect="00E122D0">
          <w:pgSz w:w="11906" w:h="16838"/>
          <w:pgMar w:top="1134" w:right="851" w:bottom="1134" w:left="1701" w:header="709" w:footer="709" w:gutter="0"/>
          <w:pgNumType w:start="170"/>
          <w:cols w:space="708"/>
          <w:docGrid w:linePitch="360"/>
        </w:sectPr>
      </w:pPr>
    </w:p>
    <w:p w:rsidR="00C20B8B" w:rsidRPr="00C20B8B" w:rsidRDefault="00C20B8B" w:rsidP="00C20B8B">
      <w:pPr>
        <w:spacing w:before="240" w:after="0" w:line="24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lastRenderedPageBreak/>
        <w:t>Диагностическая карта по итогам _________уч</w:t>
      </w:r>
      <w:proofErr w:type="gramStart"/>
      <w:r w:rsidRPr="00C20B8B">
        <w:rPr>
          <w:rFonts w:ascii="Times New Roman" w:eastAsia="Times New Roman" w:hAnsi="Times New Roman" w:cs="Times New Roman"/>
          <w:b/>
          <w:i/>
          <w:sz w:val="24"/>
          <w:szCs w:val="24"/>
        </w:rPr>
        <w:t>.г</w:t>
      </w:r>
      <w:proofErr w:type="gramEnd"/>
      <w:r w:rsidRPr="00C20B8B">
        <w:rPr>
          <w:rFonts w:ascii="Times New Roman" w:eastAsia="Times New Roman" w:hAnsi="Times New Roman" w:cs="Times New Roman"/>
          <w:b/>
          <w:i/>
          <w:sz w:val="24"/>
          <w:szCs w:val="24"/>
        </w:rPr>
        <w:t>ода</w:t>
      </w:r>
    </w:p>
    <w:p w:rsidR="00C20B8B" w:rsidRPr="00C20B8B" w:rsidRDefault="00C20B8B" w:rsidP="00C20B8B">
      <w:pPr>
        <w:spacing w:before="120" w:after="0" w:line="240" w:lineRule="auto"/>
        <w:ind w:left="720"/>
        <w:jc w:val="center"/>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«Сфера творческой активности, отношений и коммуникаций»</w:t>
      </w:r>
    </w:p>
    <w:p w:rsidR="00C20B8B" w:rsidRPr="00C20B8B" w:rsidRDefault="00C20B8B" w:rsidP="00C20B8B">
      <w:pPr>
        <w:spacing w:after="0" w:line="240" w:lineRule="auto"/>
        <w:ind w:left="720"/>
        <w:rPr>
          <w:rFonts w:ascii="Times New Roman" w:eastAsia="Times New Roman" w:hAnsi="Times New Roman" w:cs="Times New Roman"/>
          <w:sz w:val="24"/>
          <w:szCs w:val="24"/>
        </w:rPr>
      </w:pPr>
    </w:p>
    <w:tbl>
      <w:tblPr>
        <w:tblW w:w="15869" w:type="dxa"/>
        <w:tblInd w:w="-459" w:type="dxa"/>
        <w:tblLayout w:type="fixed"/>
        <w:tblLook w:val="0000" w:firstRow="0" w:lastRow="0" w:firstColumn="0" w:lastColumn="0" w:noHBand="0" w:noVBand="0"/>
      </w:tblPr>
      <w:tblGrid>
        <w:gridCol w:w="1418"/>
        <w:gridCol w:w="850"/>
        <w:gridCol w:w="843"/>
        <w:gridCol w:w="709"/>
        <w:gridCol w:w="992"/>
        <w:gridCol w:w="993"/>
        <w:gridCol w:w="992"/>
        <w:gridCol w:w="850"/>
        <w:gridCol w:w="1134"/>
        <w:gridCol w:w="993"/>
        <w:gridCol w:w="992"/>
        <w:gridCol w:w="992"/>
        <w:gridCol w:w="851"/>
        <w:gridCol w:w="992"/>
        <w:gridCol w:w="850"/>
        <w:gridCol w:w="1418"/>
      </w:tblGrid>
      <w:tr w:rsidR="00C20B8B" w:rsidRPr="00C20B8B" w:rsidTr="00E122D0">
        <w:trPr>
          <w:cantSplit/>
          <w:trHeight w:val="391"/>
        </w:trPr>
        <w:tc>
          <w:tcPr>
            <w:tcW w:w="1418" w:type="dxa"/>
            <w:vMerge w:val="restart"/>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Фамилия, имя учащихся</w:t>
            </w:r>
          </w:p>
        </w:tc>
        <w:tc>
          <w:tcPr>
            <w:tcW w:w="5379" w:type="dxa"/>
            <w:gridSpan w:val="6"/>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Сфера творческой активности</w:t>
            </w:r>
          </w:p>
        </w:tc>
        <w:tc>
          <w:tcPr>
            <w:tcW w:w="5812" w:type="dxa"/>
            <w:gridSpan w:val="6"/>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Сфера отношений и коммуникаций</w:t>
            </w:r>
          </w:p>
        </w:tc>
        <w:tc>
          <w:tcPr>
            <w:tcW w:w="1842" w:type="dxa"/>
            <w:gridSpan w:val="2"/>
            <w:vMerge w:val="restart"/>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Самооценка</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Личностн. достижения</w:t>
            </w:r>
          </w:p>
        </w:tc>
      </w:tr>
      <w:tr w:rsidR="00C20B8B" w:rsidRPr="00C20B8B" w:rsidTr="00E122D0">
        <w:trPr>
          <w:cantSplit/>
          <w:trHeight w:val="391"/>
        </w:trPr>
        <w:tc>
          <w:tcPr>
            <w:tcW w:w="1418"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693"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Самостоят. высококачественная работа</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«5»</w:t>
            </w: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Достаточная активность и самостоят.</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«4»</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Незначительная творческая активность</w:t>
            </w:r>
          </w:p>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«3»</w:t>
            </w:r>
          </w:p>
        </w:tc>
        <w:tc>
          <w:tcPr>
            <w:tcW w:w="1984"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Отношение с педагогом</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Общение в группе</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Отношение к себе</w:t>
            </w:r>
          </w:p>
        </w:tc>
        <w:tc>
          <w:tcPr>
            <w:tcW w:w="1842" w:type="dxa"/>
            <w:gridSpan w:val="2"/>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napToGrid w:val="0"/>
              <w:spacing w:after="0" w:line="240" w:lineRule="auto"/>
              <w:jc w:val="center"/>
              <w:rPr>
                <w:rFonts w:ascii="Times New Roman" w:eastAsia="Times New Roman" w:hAnsi="Times New Roman" w:cs="Times New Roman"/>
              </w:rPr>
            </w:pPr>
          </w:p>
        </w:tc>
      </w:tr>
      <w:tr w:rsidR="00C20B8B" w:rsidRPr="00C20B8B" w:rsidTr="00E122D0">
        <w:trPr>
          <w:cantSplit/>
          <w:trHeight w:val="391"/>
        </w:trPr>
        <w:tc>
          <w:tcPr>
            <w:tcW w:w="1418" w:type="dxa"/>
            <w:vMerge/>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napToGrid w:val="0"/>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w:t>
            </w:r>
          </w:p>
        </w:tc>
        <w:tc>
          <w:tcPr>
            <w:tcW w:w="843"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w:t>
            </w:r>
          </w:p>
        </w:tc>
        <w:tc>
          <w:tcPr>
            <w:tcW w:w="709"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3"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850"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w:t>
            </w:r>
          </w:p>
        </w:tc>
        <w:tc>
          <w:tcPr>
            <w:tcW w:w="1134"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3"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992"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851"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сер.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ода</w:t>
            </w:r>
          </w:p>
        </w:tc>
        <w:tc>
          <w:tcPr>
            <w:tcW w:w="850" w:type="dxa"/>
            <w:tcBorders>
              <w:top w:val="single" w:sz="4" w:space="0" w:color="000000"/>
              <w:left w:val="single" w:sz="4" w:space="0" w:color="auto"/>
              <w:bottom w:val="single" w:sz="4" w:space="0" w:color="000000"/>
            </w:tcBorders>
            <w:shd w:val="clear" w:color="auto" w:fill="auto"/>
            <w:vAlign w:val="center"/>
          </w:tcPr>
          <w:p w:rsidR="00C20B8B" w:rsidRPr="00C20B8B" w:rsidRDefault="00C20B8B" w:rsidP="00C20B8B">
            <w:pPr>
              <w:spacing w:after="0" w:line="240" w:lineRule="auto"/>
              <w:jc w:val="center"/>
              <w:rPr>
                <w:rFonts w:ascii="Times New Roman" w:eastAsia="Times New Roman" w:hAnsi="Times New Roman" w:cs="Times New Roman"/>
              </w:rPr>
            </w:pPr>
            <w:r w:rsidRPr="00C20B8B">
              <w:rPr>
                <w:rFonts w:ascii="Times New Roman" w:eastAsia="Times New Roman" w:hAnsi="Times New Roman" w:cs="Times New Roman"/>
              </w:rPr>
              <w:t>конец уч</w:t>
            </w:r>
            <w:proofErr w:type="gramStart"/>
            <w:r w:rsidRPr="00C20B8B">
              <w:rPr>
                <w:rFonts w:ascii="Times New Roman" w:eastAsia="Times New Roman" w:hAnsi="Times New Roman" w:cs="Times New Roman"/>
              </w:rPr>
              <w:t>.г</w:t>
            </w:r>
            <w:proofErr w:type="gramEnd"/>
            <w:r w:rsidRPr="00C20B8B">
              <w:rPr>
                <w:rFonts w:ascii="Times New Roman" w:eastAsia="Times New Roman" w:hAnsi="Times New Roman" w:cs="Times New Roman"/>
              </w:rPr>
              <w:t>од</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0B8B" w:rsidRPr="00C20B8B" w:rsidRDefault="00C20B8B" w:rsidP="00C20B8B">
            <w:pPr>
              <w:snapToGrid w:val="0"/>
              <w:spacing w:after="0" w:line="240" w:lineRule="auto"/>
              <w:jc w:val="center"/>
              <w:rPr>
                <w:rFonts w:ascii="Times New Roman" w:eastAsia="Times New Roman" w:hAnsi="Times New Roman" w:cs="Times New Roman"/>
              </w:rPr>
            </w:pPr>
          </w:p>
        </w:tc>
      </w:tr>
      <w:tr w:rsidR="00C20B8B" w:rsidRPr="00C20B8B" w:rsidTr="00E122D0">
        <w:trPr>
          <w:trHeight w:val="391"/>
        </w:trPr>
        <w:tc>
          <w:tcPr>
            <w:tcW w:w="1418"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1.</w:t>
            </w: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4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auto"/>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r>
      <w:tr w:rsidR="00C20B8B" w:rsidRPr="00C20B8B" w:rsidTr="00E122D0">
        <w:trPr>
          <w:trHeight w:val="391"/>
        </w:trPr>
        <w:tc>
          <w:tcPr>
            <w:tcW w:w="1418"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4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auto"/>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r>
      <w:tr w:rsidR="00C20B8B" w:rsidRPr="00C20B8B" w:rsidTr="00E122D0">
        <w:trPr>
          <w:trHeight w:val="391"/>
        </w:trPr>
        <w:tc>
          <w:tcPr>
            <w:tcW w:w="1418" w:type="dxa"/>
            <w:tcBorders>
              <w:top w:val="single" w:sz="4" w:space="0" w:color="000000"/>
              <w:left w:val="single" w:sz="4" w:space="0" w:color="000000"/>
              <w:bottom w:val="single" w:sz="4" w:space="0" w:color="000000"/>
            </w:tcBorders>
            <w:shd w:val="clear" w:color="auto" w:fill="auto"/>
            <w:vAlign w:val="center"/>
          </w:tcPr>
          <w:p w:rsidR="00C20B8B" w:rsidRPr="00C20B8B" w:rsidRDefault="00C20B8B" w:rsidP="00C20B8B">
            <w:pPr>
              <w:spacing w:after="0" w:line="240" w:lineRule="auto"/>
              <w:rPr>
                <w:rFonts w:ascii="Times New Roman" w:eastAsia="Times New Roman" w:hAnsi="Times New Roman" w:cs="Times New Roman"/>
              </w:rPr>
            </w:pPr>
            <w:r w:rsidRPr="00C20B8B">
              <w:rPr>
                <w:rFonts w:ascii="Times New Roman" w:eastAsia="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4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850" w:type="dxa"/>
            <w:tcBorders>
              <w:top w:val="single" w:sz="4" w:space="0" w:color="000000"/>
              <w:left w:val="single" w:sz="4" w:space="0" w:color="auto"/>
              <w:bottom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20B8B" w:rsidRPr="00C20B8B" w:rsidRDefault="00C20B8B" w:rsidP="00C20B8B">
            <w:pPr>
              <w:snapToGrid w:val="0"/>
              <w:spacing w:after="0" w:line="240" w:lineRule="auto"/>
              <w:rPr>
                <w:rFonts w:ascii="Times New Roman" w:eastAsia="Times New Roman" w:hAnsi="Times New Roman" w:cs="Times New Roman"/>
              </w:rPr>
            </w:pPr>
          </w:p>
        </w:tc>
      </w:tr>
    </w:tbl>
    <w:p w:rsidR="00C20B8B" w:rsidRPr="00C20B8B" w:rsidRDefault="00C20B8B" w:rsidP="00C20B8B">
      <w:pPr>
        <w:spacing w:after="0" w:line="240" w:lineRule="auto"/>
        <w:ind w:left="-851"/>
        <w:rPr>
          <w:rFonts w:ascii="Times New Roman" w:eastAsia="Times New Roman" w:hAnsi="Times New Roman" w:cs="Times New Roman"/>
          <w:i/>
          <w:sz w:val="24"/>
          <w:szCs w:val="24"/>
        </w:rPr>
      </w:pPr>
    </w:p>
    <w:p w:rsidR="00C20B8B" w:rsidRPr="00C20B8B" w:rsidRDefault="00C20B8B" w:rsidP="00C20B8B">
      <w:pPr>
        <w:spacing w:after="0" w:line="24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Примечание:</w:t>
      </w:r>
    </w:p>
    <w:p w:rsidR="00C20B8B" w:rsidRPr="00C20B8B" w:rsidRDefault="00C20B8B" w:rsidP="00C20B8B">
      <w:pPr>
        <w:spacing w:after="0" w:line="240" w:lineRule="auto"/>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«____»__________20____год</w:t>
      </w:r>
      <w:r w:rsidRPr="00C20B8B">
        <w:rPr>
          <w:rFonts w:ascii="Times New Roman" w:eastAsia="Times New Roman" w:hAnsi="Times New Roman" w:cs="Times New Roman"/>
          <w:i/>
          <w:sz w:val="24"/>
          <w:szCs w:val="24"/>
        </w:rPr>
        <w:tab/>
      </w:r>
      <w:r w:rsidRPr="00C20B8B">
        <w:rPr>
          <w:rFonts w:ascii="Times New Roman" w:eastAsia="Times New Roman" w:hAnsi="Times New Roman" w:cs="Times New Roman"/>
          <w:i/>
          <w:sz w:val="24"/>
          <w:szCs w:val="24"/>
        </w:rPr>
        <w:tab/>
      </w:r>
      <w:r w:rsidRPr="00C20B8B">
        <w:rPr>
          <w:rFonts w:ascii="Times New Roman" w:eastAsia="Times New Roman" w:hAnsi="Times New Roman" w:cs="Times New Roman"/>
          <w:i/>
          <w:sz w:val="24"/>
          <w:szCs w:val="24"/>
        </w:rPr>
        <w:tab/>
      </w:r>
      <w:r w:rsidRPr="00C20B8B">
        <w:rPr>
          <w:rFonts w:ascii="Times New Roman" w:eastAsia="Times New Roman" w:hAnsi="Times New Roman" w:cs="Times New Roman"/>
          <w:i/>
          <w:sz w:val="24"/>
          <w:szCs w:val="24"/>
        </w:rPr>
        <w:tab/>
        <w:t xml:space="preserve"> Педагог________________</w:t>
      </w:r>
    </w:p>
    <w:p w:rsidR="00C20B8B" w:rsidRPr="00C20B8B" w:rsidRDefault="00C20B8B" w:rsidP="00C20B8B">
      <w:pPr>
        <w:spacing w:after="0" w:line="240" w:lineRule="auto"/>
        <w:rPr>
          <w:rFonts w:ascii="Times New Roman" w:eastAsia="Times New Roman" w:hAnsi="Times New Roman" w:cs="Times New Roman"/>
          <w:i/>
          <w:sz w:val="24"/>
          <w:szCs w:val="24"/>
        </w:rPr>
      </w:pP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 основу данного диагностического инструментария были взяты методические материалы и разработки, предоставленные методистами Мурманского Дворца развития детей и юношества «Лапландия» на областных методических объединениях в 2007 году.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Данный инструментарий позволяет учащимся объединения дать самооценку по итогам занятия и учебного года, определить трудности, с которыми столкнулся учащийся, выявить успехи. Результаты обучения фиксируются в картах после наиболее важных и сложных тем программы и в конце </w:t>
      </w:r>
      <w:proofErr w:type="gramStart"/>
      <w:r w:rsidRPr="00C20B8B">
        <w:rPr>
          <w:rFonts w:ascii="Times New Roman" w:eastAsia="Times New Roman" w:hAnsi="Times New Roman" w:cs="Times New Roman"/>
          <w:sz w:val="24"/>
          <w:szCs w:val="24"/>
        </w:rPr>
        <w:t>учебного</w:t>
      </w:r>
      <w:proofErr w:type="gramEnd"/>
      <w:r w:rsidRPr="00C20B8B">
        <w:rPr>
          <w:rFonts w:ascii="Times New Roman" w:eastAsia="Times New Roman" w:hAnsi="Times New Roman" w:cs="Times New Roman"/>
          <w:sz w:val="24"/>
          <w:szCs w:val="24"/>
        </w:rPr>
        <w:t xml:space="preserve"> года</w:t>
      </w:r>
    </w:p>
    <w:p w:rsidR="00C20B8B" w:rsidRPr="00C20B8B" w:rsidRDefault="00C20B8B" w:rsidP="00C20B8B">
      <w:pPr>
        <w:spacing w:after="0" w:line="360" w:lineRule="auto"/>
        <w:jc w:val="both"/>
        <w:rPr>
          <w:rFonts w:ascii="Times New Roman" w:eastAsia="Times New Roman" w:hAnsi="Times New Roman" w:cs="Times New Roman"/>
          <w:sz w:val="24"/>
          <w:szCs w:val="24"/>
        </w:rPr>
        <w:sectPr w:rsidR="00C20B8B" w:rsidRPr="00C20B8B" w:rsidSect="00E122D0">
          <w:pgSz w:w="16838" w:h="11906" w:orient="landscape"/>
          <w:pgMar w:top="851" w:right="1134" w:bottom="1701" w:left="1134" w:header="709" w:footer="709" w:gutter="0"/>
          <w:pgNumType w:start="183"/>
          <w:cols w:space="708"/>
          <w:docGrid w:linePitch="360"/>
        </w:sectPr>
      </w:pPr>
    </w:p>
    <w:p w:rsidR="00C20B8B" w:rsidRPr="00C20B8B" w:rsidRDefault="00C20B8B" w:rsidP="00C20B8B">
      <w:pPr>
        <w:widowControl w:val="0"/>
        <w:spacing w:after="0" w:line="360" w:lineRule="auto"/>
        <w:ind w:firstLine="567"/>
        <w:jc w:val="center"/>
        <w:outlineLvl w:val="0"/>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lastRenderedPageBreak/>
        <w:t>Диагностический инструментарий</w:t>
      </w:r>
    </w:p>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для оценки результативности программы хореографических групп</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4"/>
          <w:sz w:val="24"/>
          <w:szCs w:val="24"/>
        </w:rPr>
        <w:t xml:space="preserve">Цель диагностики: </w:t>
      </w:r>
      <w:r w:rsidRPr="00C20B8B">
        <w:rPr>
          <w:rFonts w:ascii="Times New Roman" w:eastAsia="Calibri" w:hAnsi="Times New Roman" w:cs="Times New Roman"/>
          <w:spacing w:val="-4"/>
          <w:sz w:val="24"/>
          <w:szCs w:val="24"/>
        </w:rPr>
        <w:t>выявление уровня музыкального и психомоторного разви</w:t>
      </w:r>
      <w:r w:rsidRPr="00C20B8B">
        <w:rPr>
          <w:rFonts w:ascii="Times New Roman" w:eastAsia="Calibri" w:hAnsi="Times New Roman" w:cs="Times New Roman"/>
          <w:spacing w:val="-2"/>
          <w:sz w:val="24"/>
          <w:szCs w:val="24"/>
        </w:rPr>
        <w:t xml:space="preserve">тия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spacing w:val="-2"/>
          <w:sz w:val="24"/>
          <w:szCs w:val="24"/>
        </w:rPr>
        <w:t xml:space="preserve"> (начального уровня и динамики развития, эффективности педагогичес</w:t>
      </w:r>
      <w:r w:rsidRPr="00C20B8B">
        <w:rPr>
          <w:rFonts w:ascii="Times New Roman" w:eastAsia="Calibri" w:hAnsi="Times New Roman" w:cs="Times New Roman"/>
          <w:spacing w:val="-1"/>
          <w:sz w:val="24"/>
          <w:szCs w:val="24"/>
        </w:rPr>
        <w:t>кого воздействия).</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4"/>
          <w:sz w:val="24"/>
          <w:szCs w:val="24"/>
        </w:rPr>
        <w:t xml:space="preserve">Метод диагностики: </w:t>
      </w:r>
      <w:r w:rsidRPr="00C20B8B">
        <w:rPr>
          <w:rFonts w:ascii="Times New Roman" w:eastAsia="Calibri" w:hAnsi="Times New Roman" w:cs="Times New Roman"/>
          <w:spacing w:val="-4"/>
          <w:sz w:val="24"/>
          <w:szCs w:val="24"/>
        </w:rPr>
        <w:t xml:space="preserve">наблюдение за </w:t>
      </w:r>
      <w:r w:rsidRPr="00C20B8B">
        <w:rPr>
          <w:rFonts w:ascii="Times New Roman" w:eastAsia="Calibri" w:hAnsi="Times New Roman" w:cs="Times New Roman"/>
          <w:sz w:val="24"/>
          <w:szCs w:val="24"/>
        </w:rPr>
        <w:t>учащимися</w:t>
      </w:r>
      <w:r w:rsidRPr="00C20B8B">
        <w:rPr>
          <w:rFonts w:ascii="Times New Roman" w:eastAsia="Calibri" w:hAnsi="Times New Roman" w:cs="Times New Roman"/>
          <w:spacing w:val="-4"/>
          <w:sz w:val="24"/>
          <w:szCs w:val="24"/>
        </w:rPr>
        <w:t xml:space="preserve"> в процессе движения под музыку в </w:t>
      </w:r>
      <w:r w:rsidRPr="00C20B8B">
        <w:rPr>
          <w:rFonts w:ascii="Times New Roman" w:eastAsia="Calibri" w:hAnsi="Times New Roman" w:cs="Times New Roman"/>
          <w:spacing w:val="-2"/>
          <w:sz w:val="24"/>
          <w:szCs w:val="24"/>
        </w:rPr>
        <w:t>условиях выполнения обычных и специально подобранных заданий (на основе ре</w:t>
      </w:r>
      <w:r w:rsidRPr="00C20B8B">
        <w:rPr>
          <w:rFonts w:ascii="Times New Roman" w:eastAsia="Calibri" w:hAnsi="Times New Roman" w:cs="Times New Roman"/>
          <w:spacing w:val="2"/>
          <w:sz w:val="24"/>
          <w:szCs w:val="24"/>
        </w:rPr>
        <w:t>пертуара).</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4"/>
          <w:szCs w:val="24"/>
        </w:rPr>
      </w:pPr>
      <w:proofErr w:type="gramStart"/>
      <w:r w:rsidRPr="00C20B8B">
        <w:rPr>
          <w:rFonts w:ascii="Times New Roman" w:eastAsia="Calibri" w:hAnsi="Times New Roman" w:cs="Times New Roman"/>
          <w:sz w:val="24"/>
          <w:szCs w:val="24"/>
        </w:rPr>
        <w:t>Качественный анализ осуществляется по методике А.И. Бурениной (Буренина А.И. Ритмическая мозаика.</w:t>
      </w:r>
      <w:proofErr w:type="gramEnd"/>
      <w:r w:rsidRPr="00C20B8B">
        <w:rPr>
          <w:rFonts w:ascii="Times New Roman" w:eastAsia="Calibri" w:hAnsi="Times New Roman" w:cs="Times New Roman"/>
          <w:sz w:val="24"/>
          <w:szCs w:val="24"/>
        </w:rPr>
        <w:t xml:space="preserve">- </w:t>
      </w:r>
      <w:proofErr w:type="gramStart"/>
      <w:r w:rsidRPr="00C20B8B">
        <w:rPr>
          <w:rFonts w:ascii="Times New Roman" w:eastAsia="Calibri" w:hAnsi="Times New Roman" w:cs="Times New Roman"/>
          <w:sz w:val="24"/>
          <w:szCs w:val="24"/>
        </w:rPr>
        <w:t>С.-Пб.: Ленинградский институт развития образования, 2000.)</w:t>
      </w:r>
      <w:proofErr w:type="gramEnd"/>
      <w:r w:rsidRPr="00C20B8B">
        <w:rPr>
          <w:rFonts w:ascii="Times New Roman" w:eastAsia="Calibri" w:hAnsi="Times New Roman" w:cs="Times New Roman"/>
          <w:sz w:val="24"/>
          <w:szCs w:val="24"/>
        </w:rPr>
        <w:t xml:space="preserve"> Предложенная в данной книге методика касается в основном ритмической пластики, поэтому, взяв за основу данные методики, была разработана индивидуальная диагностика для хореографического объединения «Родничок», с учетом поставленных образовательных задач и специфики работы хореографического объединения.</w:t>
      </w:r>
    </w:p>
    <w:p w:rsidR="00C20B8B" w:rsidRPr="00C20B8B" w:rsidRDefault="00C20B8B" w:rsidP="00C20B8B">
      <w:pPr>
        <w:widowControl w:val="0"/>
        <w:spacing w:after="0" w:line="360" w:lineRule="auto"/>
        <w:ind w:firstLine="567"/>
        <w:rPr>
          <w:rFonts w:ascii="Times New Roman" w:eastAsia="Calibri"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575"/>
        <w:gridCol w:w="2886"/>
        <w:gridCol w:w="2932"/>
      </w:tblGrid>
      <w:tr w:rsidR="00C20B8B" w:rsidRPr="00C20B8B" w:rsidTr="00E122D0">
        <w:tc>
          <w:tcPr>
            <w:tcW w:w="679" w:type="dxa"/>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Отлично</w:t>
            </w:r>
          </w:p>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(5 баллов)</w:t>
            </w:r>
          </w:p>
        </w:tc>
        <w:tc>
          <w:tcPr>
            <w:tcW w:w="2886" w:type="dxa"/>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Хорошо</w:t>
            </w:r>
          </w:p>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(4 балла)</w:t>
            </w:r>
          </w:p>
        </w:tc>
        <w:tc>
          <w:tcPr>
            <w:tcW w:w="2932" w:type="dxa"/>
          </w:tcPr>
          <w:p w:rsidR="00C20B8B" w:rsidRPr="00C20B8B" w:rsidRDefault="00C20B8B" w:rsidP="00C20B8B">
            <w:pPr>
              <w:widowControl w:val="0"/>
              <w:spacing w:after="0" w:line="360" w:lineRule="auto"/>
              <w:jc w:val="both"/>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 xml:space="preserve">Удовлетворительно </w:t>
            </w:r>
          </w:p>
          <w:p w:rsidR="00C20B8B" w:rsidRPr="00C20B8B" w:rsidRDefault="00C20B8B" w:rsidP="00C20B8B">
            <w:pPr>
              <w:widowControl w:val="0"/>
              <w:spacing w:after="0" w:line="360" w:lineRule="auto"/>
              <w:jc w:val="center"/>
              <w:rPr>
                <w:rFonts w:ascii="Times New Roman" w:eastAsia="Calibri" w:hAnsi="Times New Roman" w:cs="Times New Roman"/>
                <w:b/>
                <w:i/>
                <w:sz w:val="24"/>
                <w:szCs w:val="24"/>
              </w:rPr>
            </w:pPr>
            <w:r w:rsidRPr="00C20B8B">
              <w:rPr>
                <w:rFonts w:ascii="Times New Roman" w:eastAsia="Calibri" w:hAnsi="Times New Roman" w:cs="Times New Roman"/>
                <w:b/>
                <w:i/>
                <w:sz w:val="24"/>
                <w:szCs w:val="24"/>
              </w:rPr>
              <w:t>(3 балла)</w:t>
            </w:r>
          </w:p>
        </w:tc>
      </w:tr>
      <w:tr w:rsidR="00C20B8B" w:rsidRPr="00C20B8B" w:rsidTr="00E122D0">
        <w:trPr>
          <w:cantSplit/>
          <w:trHeight w:val="471"/>
        </w:trPr>
        <w:tc>
          <w:tcPr>
            <w:tcW w:w="679" w:type="dxa"/>
            <w:vMerge w:val="restart"/>
            <w:textDirection w:val="btLr"/>
          </w:tcPr>
          <w:p w:rsidR="00C20B8B" w:rsidRPr="00C20B8B" w:rsidRDefault="00C20B8B" w:rsidP="00C20B8B">
            <w:pPr>
              <w:widowControl w:val="0"/>
              <w:spacing w:after="0" w:line="360" w:lineRule="auto"/>
              <w:ind w:firstLine="567"/>
              <w:jc w:val="center"/>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Обучение</w:t>
            </w:r>
          </w:p>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b/>
                <w:i/>
                <w:sz w:val="28"/>
                <w:szCs w:val="28"/>
              </w:rPr>
            </w:pPr>
            <w:r w:rsidRPr="00C20B8B">
              <w:rPr>
                <w:rFonts w:ascii="Times New Roman" w:eastAsia="Calibri" w:hAnsi="Times New Roman" w:cs="Times New Roman"/>
                <w:b/>
                <w:i/>
                <w:sz w:val="28"/>
                <w:szCs w:val="28"/>
              </w:rPr>
              <w:t>музыкальность</w:t>
            </w:r>
          </w:p>
        </w:tc>
      </w:tr>
      <w:tr w:rsidR="00C20B8B" w:rsidRPr="00C20B8B" w:rsidTr="00E122D0">
        <w:trPr>
          <w:cantSplit/>
        </w:trPr>
        <w:tc>
          <w:tcPr>
            <w:tcW w:w="679" w:type="dxa"/>
            <w:vMerge/>
            <w:textDirection w:val="btLr"/>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Умеет передавать характер мелодии, самостоятельно начинает и  заканчивает движения вместе с музыкой, меняет движения на каждую часть музыки.</w:t>
            </w:r>
          </w:p>
        </w:tc>
        <w:tc>
          <w:tcPr>
            <w:tcW w:w="2886" w:type="dxa"/>
          </w:tcPr>
          <w:p w:rsidR="00C20B8B" w:rsidRPr="00C20B8B" w:rsidRDefault="00C20B8B" w:rsidP="00C20B8B">
            <w:pPr>
              <w:widowControl w:val="0"/>
              <w:autoSpaceDE w:val="0"/>
              <w:autoSpaceDN w:val="0"/>
              <w:adjustRightInd w:val="0"/>
              <w:spacing w:after="0"/>
              <w:jc w:val="center"/>
              <w:rPr>
                <w:rFonts w:ascii="Times New Roman" w:eastAsia="Calibri" w:hAnsi="Times New Roman" w:cs="Times New Roman"/>
              </w:rPr>
            </w:pPr>
            <w:r w:rsidRPr="00C20B8B">
              <w:rPr>
                <w:rFonts w:ascii="Times New Roman" w:eastAsia="Calibri" w:hAnsi="Times New Roman" w:cs="Times New Roman"/>
              </w:rPr>
              <w:t>В движениях выражает общий характер музыки, темп. Начало и конец музыкального произведения совпадает не всегда.</w:t>
            </w:r>
          </w:p>
        </w:tc>
        <w:tc>
          <w:tcPr>
            <w:tcW w:w="2932" w:type="dxa"/>
          </w:tcPr>
          <w:p w:rsidR="00C20B8B" w:rsidRPr="00C20B8B" w:rsidRDefault="00C20B8B" w:rsidP="00C20B8B">
            <w:pPr>
              <w:widowControl w:val="0"/>
              <w:autoSpaceDE w:val="0"/>
              <w:autoSpaceDN w:val="0"/>
              <w:adjustRightInd w:val="0"/>
              <w:spacing w:after="0"/>
              <w:jc w:val="center"/>
              <w:rPr>
                <w:rFonts w:ascii="Times New Roman" w:eastAsia="Calibri" w:hAnsi="Times New Roman" w:cs="Times New Roman"/>
              </w:rPr>
            </w:pPr>
            <w:r w:rsidRPr="00C20B8B">
              <w:rPr>
                <w:rFonts w:ascii="Times New Roman" w:eastAsia="Calibri" w:hAnsi="Times New Roman" w:cs="Times New Roman"/>
              </w:rPr>
              <w:t>Движения не отражают характер музыки и не совпадают с темпом, ритмом, а также с началом и концом произведения.</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sz w:val="28"/>
                <w:szCs w:val="28"/>
              </w:rPr>
            </w:pPr>
            <w:r w:rsidRPr="00C20B8B">
              <w:rPr>
                <w:rFonts w:ascii="Times New Roman" w:eastAsia="Calibri" w:hAnsi="Times New Roman" w:cs="Times New Roman"/>
                <w:b/>
                <w:bCs/>
                <w:i/>
                <w:sz w:val="28"/>
                <w:szCs w:val="28"/>
              </w:rPr>
              <w:t>Артистичность</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Умеет передать в позе, жестах разнообразную гамму чувств, исходя из    музыки и содержания композиции. Умеет выразить свои чувства не только в музыке, но и в слове</w:t>
            </w:r>
          </w:p>
        </w:tc>
        <w:tc>
          <w:tcPr>
            <w:tcW w:w="2886" w:type="dxa"/>
          </w:tcPr>
          <w:p w:rsidR="00C20B8B" w:rsidRPr="00C20B8B" w:rsidRDefault="00C20B8B" w:rsidP="00C20B8B">
            <w:pPr>
              <w:widowControl w:val="0"/>
              <w:autoSpaceDE w:val="0"/>
              <w:autoSpaceDN w:val="0"/>
              <w:adjustRightInd w:val="0"/>
              <w:spacing w:after="0"/>
              <w:jc w:val="center"/>
              <w:rPr>
                <w:rFonts w:ascii="Times New Roman" w:eastAsia="Calibri" w:hAnsi="Times New Roman" w:cs="Times New Roman"/>
              </w:rPr>
            </w:pPr>
            <w:r w:rsidRPr="00C20B8B">
              <w:rPr>
                <w:rFonts w:ascii="Times New Roman" w:eastAsia="Calibri" w:hAnsi="Times New Roman" w:cs="Times New Roman"/>
              </w:rPr>
              <w:t>Не всегда умеет передать гамму чувств через мимику и пантомиму. Движения не всегда эмоциональны.</w:t>
            </w:r>
          </w:p>
        </w:tc>
        <w:tc>
          <w:tcPr>
            <w:tcW w:w="2932" w:type="dxa"/>
          </w:tcPr>
          <w:p w:rsidR="00C20B8B" w:rsidRPr="00C20B8B" w:rsidRDefault="00C20B8B" w:rsidP="00C20B8B">
            <w:pPr>
              <w:widowControl w:val="0"/>
              <w:autoSpaceDE w:val="0"/>
              <w:autoSpaceDN w:val="0"/>
              <w:adjustRightInd w:val="0"/>
              <w:spacing w:after="0"/>
              <w:jc w:val="center"/>
              <w:rPr>
                <w:rFonts w:ascii="Times New Roman" w:eastAsia="Calibri" w:hAnsi="Times New Roman" w:cs="Times New Roman"/>
              </w:rPr>
            </w:pPr>
            <w:r w:rsidRPr="00C20B8B">
              <w:rPr>
                <w:rFonts w:ascii="Times New Roman" w:eastAsia="Calibri" w:hAnsi="Times New Roman" w:cs="Times New Roman"/>
              </w:rPr>
              <w:t>Мимика бедная, движения невыразительные.</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sz w:val="28"/>
                <w:szCs w:val="28"/>
              </w:rPr>
            </w:pPr>
            <w:r w:rsidRPr="00C20B8B">
              <w:rPr>
                <w:rFonts w:ascii="Times New Roman" w:eastAsia="Calibri" w:hAnsi="Times New Roman" w:cs="Times New Roman"/>
                <w:b/>
                <w:bCs/>
                <w:i/>
                <w:sz w:val="28"/>
                <w:szCs w:val="28"/>
              </w:rPr>
              <w:t>Пластичность, гибкость</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Движения рук, подвижность суставов, гибкость позвоночника, позволяющие исполнять несложные акробатические упражнения, мягкие, плавные и музыкальные.</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Несложные акробатические упражнения выполняет недостаточно плавно, гибко, музыкально.</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Низкий уровень мягкости, плавности, музыкальности.</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Координация движений</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Обладает точностью исполнения упражнений, правильным сочетанием рук и ног при танцевальных видах движений. Правильное и точное исполнение ритмических композиций в быстром и медленном темпе.</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Недостаточно точно исполняет танцевальные упражнения, ритмические композиции в быстром и медленном темпе.</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Низкий уровень точности исполнения упражнений, правильности сочетания рук и ног при танцевальных видах движения, исполнения ритмических композиций в разном темпе.</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sz w:val="28"/>
                <w:szCs w:val="28"/>
              </w:rPr>
            </w:pPr>
            <w:r w:rsidRPr="00C20B8B">
              <w:rPr>
                <w:rFonts w:ascii="Times New Roman" w:eastAsia="Calibri" w:hAnsi="Times New Roman" w:cs="Times New Roman"/>
                <w:b/>
                <w:bCs/>
                <w:i/>
                <w:sz w:val="28"/>
                <w:szCs w:val="28"/>
              </w:rPr>
              <w:t>Память</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запоминать музыку и движения, активно проявляет разнообразные виды памяти: музыкальную, двигательную и зрительную.</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запомнить последовательность упражнений в полном объёме при выполнении движений педагогом.</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Не </w:t>
            </w: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запомнить последовательность движений или требует большого количества повторений.</w:t>
            </w:r>
          </w:p>
        </w:tc>
      </w:tr>
      <w:tr w:rsidR="00C20B8B" w:rsidRPr="00C20B8B" w:rsidTr="00E122D0">
        <w:trPr>
          <w:cantSplit/>
        </w:trPr>
        <w:tc>
          <w:tcPr>
            <w:tcW w:w="679" w:type="dxa"/>
            <w:vMerge w:val="restart"/>
            <w:textDirection w:val="btLr"/>
          </w:tcPr>
          <w:p w:rsidR="00C20B8B" w:rsidRPr="00C20B8B" w:rsidRDefault="00C20B8B" w:rsidP="00C20B8B">
            <w:pPr>
              <w:widowControl w:val="0"/>
              <w:spacing w:after="0" w:line="360" w:lineRule="auto"/>
              <w:ind w:firstLine="567"/>
              <w:jc w:val="center"/>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Развитие</w:t>
            </w:r>
          </w:p>
        </w:tc>
        <w:tc>
          <w:tcPr>
            <w:tcW w:w="8393" w:type="dxa"/>
            <w:gridSpan w:val="3"/>
          </w:tcPr>
          <w:p w:rsidR="00C20B8B" w:rsidRPr="00C20B8B" w:rsidRDefault="00C20B8B" w:rsidP="00C20B8B">
            <w:pPr>
              <w:widowControl w:val="0"/>
              <w:spacing w:after="0" w:line="360" w:lineRule="auto"/>
              <w:ind w:firstLine="567"/>
              <w:jc w:val="both"/>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Проявление активности, самостоятельности, творчества</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Обладает оригинальностью мышления, богатым воображением, развитой интуицией, легко увлекается творческим процессом</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Есть положительный эмоциональный отклик на успехи свои и коллектива, периодически инициативен, может предложить интересные идеи, но не всегда может оценить их и выполнить.</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Инициативу проявляет редко, не испытывает радости при успешном выполнении задания, </w:t>
            </w: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выполнять действия, но только при помощи педагога.</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Культура суждения о работе других</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Обладает способностью объективно оценивать работу партнёров</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Не всегда </w:t>
            </w: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объективно оценить деятельность партнёров.</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Негативно реагирует на успех партнёра, не способен оценить работу других.</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sz w:val="28"/>
                <w:szCs w:val="28"/>
              </w:rPr>
            </w:pPr>
            <w:r w:rsidRPr="00C20B8B">
              <w:rPr>
                <w:rFonts w:ascii="Times New Roman" w:eastAsia="Calibri" w:hAnsi="Times New Roman" w:cs="Times New Roman"/>
                <w:b/>
                <w:bCs/>
                <w:i/>
                <w:sz w:val="28"/>
                <w:szCs w:val="28"/>
              </w:rPr>
              <w:t>Мотивация к занятиям, эмоциональная настроенность</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Чётко выраженные потребности. Стремление изучит предмет как будущую профессию.</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Интерес на уровне увлечения, поддерживается самостоятельно. Устойчивая мотивация. Ведущие мотивы: </w:t>
            </w:r>
            <w:proofErr w:type="gramStart"/>
            <w:r w:rsidRPr="00C20B8B">
              <w:rPr>
                <w:rFonts w:ascii="Times New Roman" w:eastAsia="Calibri" w:hAnsi="Times New Roman" w:cs="Times New Roman"/>
              </w:rPr>
              <w:t>познавательный</w:t>
            </w:r>
            <w:proofErr w:type="gramEnd"/>
            <w:r w:rsidRPr="00C20B8B">
              <w:rPr>
                <w:rFonts w:ascii="Times New Roman" w:eastAsia="Calibri" w:hAnsi="Times New Roman" w:cs="Times New Roman"/>
              </w:rPr>
              <w:t>, общения, добиться высоких результатов.</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Мотивация неустойчивая, связанная с результативной стороной процесса. Интерес иногда поддерживается самостоятельно.</w:t>
            </w:r>
          </w:p>
        </w:tc>
      </w:tr>
      <w:tr w:rsidR="00C20B8B" w:rsidRPr="00C20B8B" w:rsidTr="00E122D0">
        <w:trPr>
          <w:cantSplit/>
          <w:trHeight w:val="490"/>
        </w:trPr>
        <w:tc>
          <w:tcPr>
            <w:tcW w:w="679" w:type="dxa"/>
            <w:vMerge w:val="restart"/>
            <w:textDirection w:val="btLr"/>
          </w:tcPr>
          <w:p w:rsidR="00C20B8B" w:rsidRPr="00C20B8B" w:rsidRDefault="00C20B8B" w:rsidP="00C20B8B">
            <w:pPr>
              <w:widowControl w:val="0"/>
              <w:spacing w:after="0" w:line="360" w:lineRule="auto"/>
              <w:ind w:firstLine="567"/>
              <w:jc w:val="center"/>
              <w:rPr>
                <w:rFonts w:ascii="Times New Roman" w:eastAsia="Calibri" w:hAnsi="Times New Roman" w:cs="Times New Roman"/>
                <w:i/>
                <w:sz w:val="28"/>
                <w:szCs w:val="28"/>
              </w:rPr>
            </w:pPr>
            <w:r w:rsidRPr="00C20B8B">
              <w:rPr>
                <w:rFonts w:ascii="Times New Roman" w:eastAsia="Calibri" w:hAnsi="Times New Roman" w:cs="Times New Roman"/>
                <w:b/>
                <w:bCs/>
                <w:i/>
                <w:sz w:val="28"/>
                <w:szCs w:val="28"/>
              </w:rPr>
              <w:t>Воспитание</w:t>
            </w: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sz w:val="28"/>
                <w:szCs w:val="28"/>
              </w:rPr>
            </w:pPr>
            <w:r w:rsidRPr="00C20B8B">
              <w:rPr>
                <w:rFonts w:ascii="Times New Roman" w:eastAsia="Calibri" w:hAnsi="Times New Roman" w:cs="Times New Roman"/>
                <w:b/>
                <w:bCs/>
                <w:i/>
                <w:sz w:val="28"/>
                <w:szCs w:val="28"/>
              </w:rPr>
              <w:t>Проявление самостоятельности учащихся</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proofErr w:type="gramStart"/>
            <w:r w:rsidRPr="00C20B8B">
              <w:rPr>
                <w:rFonts w:ascii="Times New Roman" w:eastAsia="Calibri" w:hAnsi="Times New Roman" w:cs="Times New Roman"/>
              </w:rPr>
              <w:t>Самостоятелен</w:t>
            </w:r>
            <w:proofErr w:type="gramEnd"/>
            <w:r w:rsidRPr="00C20B8B">
              <w:rPr>
                <w:rFonts w:ascii="Times New Roman" w:eastAsia="Calibri" w:hAnsi="Times New Roman" w:cs="Times New Roman"/>
              </w:rPr>
              <w:t xml:space="preserve"> на занятиях.</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к самостоятельной деятельности, но не всегда её проявляет. </w:t>
            </w:r>
            <w:proofErr w:type="gramStart"/>
            <w:r w:rsidRPr="00C20B8B">
              <w:rPr>
                <w:rFonts w:ascii="Times New Roman" w:eastAsia="Calibri" w:hAnsi="Times New Roman" w:cs="Times New Roman"/>
              </w:rPr>
              <w:t>Работоспособен</w:t>
            </w:r>
            <w:proofErr w:type="gramEnd"/>
            <w:r w:rsidRPr="00C20B8B">
              <w:rPr>
                <w:rFonts w:ascii="Times New Roman" w:eastAsia="Calibri" w:hAnsi="Times New Roman" w:cs="Times New Roman"/>
              </w:rPr>
              <w:t xml:space="preserve"> при помощи преподавателя.</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Не способен работать самостоятельно.</w:t>
            </w:r>
          </w:p>
        </w:tc>
      </w:tr>
      <w:tr w:rsidR="00C20B8B" w:rsidRPr="00C20B8B" w:rsidTr="00E122D0">
        <w:trPr>
          <w:cantSplit/>
          <w:trHeight w:val="494"/>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rPr>
            </w:pPr>
            <w:r w:rsidRPr="00C20B8B">
              <w:rPr>
                <w:rFonts w:ascii="Times New Roman" w:eastAsia="Calibri" w:hAnsi="Times New Roman" w:cs="Times New Roman"/>
                <w:b/>
                <w:bCs/>
                <w:i/>
                <w:sz w:val="28"/>
                <w:szCs w:val="28"/>
              </w:rPr>
              <w:t>Способность к коллективному творчеству</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Соблюдает нормы коллективных отношений. Умеет работать в коллективе, группах, паре.</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Не всегда испытывает потребность и стремление работать в коллективе.</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Может пренебрегать нормами коллективных отношений. Не испытывает стремления работать в коллективе, группе, паре.</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8393" w:type="dxa"/>
            <w:gridSpan w:val="3"/>
          </w:tcPr>
          <w:p w:rsidR="00C20B8B" w:rsidRPr="00C20B8B" w:rsidRDefault="00C20B8B" w:rsidP="00C20B8B">
            <w:pPr>
              <w:widowControl w:val="0"/>
              <w:spacing w:after="0" w:line="360" w:lineRule="auto"/>
              <w:ind w:firstLine="567"/>
              <w:jc w:val="center"/>
              <w:rPr>
                <w:rFonts w:ascii="Times New Roman" w:eastAsia="Calibri" w:hAnsi="Times New Roman" w:cs="Times New Roman"/>
              </w:rPr>
            </w:pPr>
            <w:r w:rsidRPr="00C20B8B">
              <w:rPr>
                <w:rFonts w:ascii="Times New Roman" w:eastAsia="Calibri" w:hAnsi="Times New Roman" w:cs="Times New Roman"/>
                <w:b/>
                <w:bCs/>
                <w:i/>
                <w:sz w:val="28"/>
                <w:szCs w:val="28"/>
              </w:rPr>
              <w:t>Способность к адекватной самооценке. Уверенность в своих силах и возможностях</w:t>
            </w:r>
          </w:p>
        </w:tc>
      </w:tr>
      <w:tr w:rsidR="00C20B8B" w:rsidRPr="00C20B8B" w:rsidTr="00E122D0">
        <w:trPr>
          <w:cantSplit/>
        </w:trPr>
        <w:tc>
          <w:tcPr>
            <w:tcW w:w="679" w:type="dxa"/>
            <w:vMerge/>
          </w:tcPr>
          <w:p w:rsidR="00C20B8B" w:rsidRPr="00C20B8B" w:rsidRDefault="00C20B8B" w:rsidP="00C20B8B">
            <w:pPr>
              <w:widowControl w:val="0"/>
              <w:spacing w:after="0" w:line="360" w:lineRule="auto"/>
              <w:ind w:firstLine="567"/>
              <w:jc w:val="both"/>
              <w:rPr>
                <w:rFonts w:ascii="Times New Roman" w:eastAsia="Calibri" w:hAnsi="Times New Roman" w:cs="Times New Roman"/>
                <w:sz w:val="28"/>
                <w:szCs w:val="28"/>
              </w:rPr>
            </w:pPr>
          </w:p>
        </w:tc>
        <w:tc>
          <w:tcPr>
            <w:tcW w:w="2575" w:type="dxa"/>
          </w:tcPr>
          <w:p w:rsidR="00C20B8B" w:rsidRPr="00C20B8B" w:rsidRDefault="00C20B8B" w:rsidP="00C20B8B">
            <w:pPr>
              <w:widowControl w:val="0"/>
              <w:spacing w:after="0"/>
              <w:jc w:val="center"/>
              <w:rPr>
                <w:rFonts w:ascii="Times New Roman" w:eastAsia="Calibri" w:hAnsi="Times New Roman" w:cs="Times New Roman"/>
              </w:rPr>
            </w:pPr>
            <w:proofErr w:type="gramStart"/>
            <w:r w:rsidRPr="00C20B8B">
              <w:rPr>
                <w:rFonts w:ascii="Times New Roman" w:eastAsia="Calibri" w:hAnsi="Times New Roman" w:cs="Times New Roman"/>
              </w:rPr>
              <w:t>Способен</w:t>
            </w:r>
            <w:proofErr w:type="gramEnd"/>
            <w:r w:rsidRPr="00C20B8B">
              <w:rPr>
                <w:rFonts w:ascii="Times New Roman" w:eastAsia="Calibri" w:hAnsi="Times New Roman" w:cs="Times New Roman"/>
              </w:rPr>
              <w:t xml:space="preserve"> правильно воспринимать критику и самокритичен.</w:t>
            </w:r>
          </w:p>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Доброжелательно относится к партнёру. </w:t>
            </w:r>
            <w:proofErr w:type="gramStart"/>
            <w:r w:rsidRPr="00C20B8B">
              <w:rPr>
                <w:rFonts w:ascii="Times New Roman" w:eastAsia="Calibri" w:hAnsi="Times New Roman" w:cs="Times New Roman"/>
              </w:rPr>
              <w:t>Уверен</w:t>
            </w:r>
            <w:proofErr w:type="gramEnd"/>
            <w:r w:rsidRPr="00C20B8B">
              <w:rPr>
                <w:rFonts w:ascii="Times New Roman" w:eastAsia="Calibri" w:hAnsi="Times New Roman" w:cs="Times New Roman"/>
              </w:rPr>
              <w:t xml:space="preserve"> в своих силах и возможностях.</w:t>
            </w:r>
          </w:p>
        </w:tc>
        <w:tc>
          <w:tcPr>
            <w:tcW w:w="2886"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Не всегда может адекватно оценить себя. Не всегда </w:t>
            </w:r>
            <w:proofErr w:type="gramStart"/>
            <w:r w:rsidRPr="00C20B8B">
              <w:rPr>
                <w:rFonts w:ascii="Times New Roman" w:eastAsia="Calibri" w:hAnsi="Times New Roman" w:cs="Times New Roman"/>
              </w:rPr>
              <w:t>уверен</w:t>
            </w:r>
            <w:proofErr w:type="gramEnd"/>
            <w:r w:rsidRPr="00C20B8B">
              <w:rPr>
                <w:rFonts w:ascii="Times New Roman" w:eastAsia="Calibri" w:hAnsi="Times New Roman" w:cs="Times New Roman"/>
              </w:rPr>
              <w:t xml:space="preserve"> в своих силах и возможностях.</w:t>
            </w:r>
          </w:p>
        </w:tc>
        <w:tc>
          <w:tcPr>
            <w:tcW w:w="2932" w:type="dxa"/>
          </w:tcPr>
          <w:p w:rsidR="00C20B8B" w:rsidRPr="00C20B8B" w:rsidRDefault="00C20B8B" w:rsidP="00C20B8B">
            <w:pPr>
              <w:widowControl w:val="0"/>
              <w:spacing w:after="0"/>
              <w:jc w:val="center"/>
              <w:rPr>
                <w:rFonts w:ascii="Times New Roman" w:eastAsia="Calibri" w:hAnsi="Times New Roman" w:cs="Times New Roman"/>
              </w:rPr>
            </w:pPr>
            <w:r w:rsidRPr="00C20B8B">
              <w:rPr>
                <w:rFonts w:ascii="Times New Roman" w:eastAsia="Calibri" w:hAnsi="Times New Roman" w:cs="Times New Roman"/>
              </w:rPr>
              <w:t xml:space="preserve">Неадекватно реагирует на критику. Не </w:t>
            </w:r>
            <w:proofErr w:type="gramStart"/>
            <w:r w:rsidRPr="00C20B8B">
              <w:rPr>
                <w:rFonts w:ascii="Times New Roman" w:eastAsia="Calibri" w:hAnsi="Times New Roman" w:cs="Times New Roman"/>
              </w:rPr>
              <w:t>уверен</w:t>
            </w:r>
            <w:proofErr w:type="gramEnd"/>
            <w:r w:rsidRPr="00C20B8B">
              <w:rPr>
                <w:rFonts w:ascii="Times New Roman" w:eastAsia="Calibri" w:hAnsi="Times New Roman" w:cs="Times New Roman"/>
              </w:rPr>
              <w:t xml:space="preserve"> в своих силах и возможностях.</w:t>
            </w:r>
          </w:p>
        </w:tc>
      </w:tr>
    </w:tbl>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pacing w:val="-2"/>
          <w:sz w:val="16"/>
          <w:szCs w:val="16"/>
        </w:rPr>
      </w:pP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spacing w:val="-2"/>
          <w:sz w:val="24"/>
          <w:szCs w:val="24"/>
        </w:rPr>
        <w:t xml:space="preserve">В процессе оценки </w:t>
      </w:r>
      <w:proofErr w:type="gramStart"/>
      <w:r w:rsidRPr="00C20B8B">
        <w:rPr>
          <w:rFonts w:ascii="Times New Roman" w:eastAsia="Calibri" w:hAnsi="Times New Roman" w:cs="Times New Roman"/>
          <w:spacing w:val="-2"/>
          <w:sz w:val="24"/>
          <w:szCs w:val="24"/>
        </w:rPr>
        <w:t>параметров, определяющих уровень музыкаль</w:t>
      </w:r>
      <w:r w:rsidRPr="00C20B8B">
        <w:rPr>
          <w:rFonts w:ascii="Times New Roman" w:eastAsia="Calibri" w:hAnsi="Times New Roman" w:cs="Times New Roman"/>
          <w:spacing w:val="2"/>
          <w:sz w:val="24"/>
          <w:szCs w:val="24"/>
        </w:rPr>
        <w:t>ного и психомоторного развития</w:t>
      </w:r>
      <w:r w:rsidRPr="00C20B8B">
        <w:rPr>
          <w:rFonts w:ascii="Times New Roman" w:eastAsia="Calibri" w:hAnsi="Times New Roman" w:cs="Times New Roman"/>
          <w:spacing w:val="-2"/>
          <w:sz w:val="24"/>
          <w:szCs w:val="24"/>
        </w:rPr>
        <w:t xml:space="preserve"> используется</w:t>
      </w:r>
      <w:proofErr w:type="gramEnd"/>
      <w:r w:rsidRPr="00C20B8B">
        <w:rPr>
          <w:rFonts w:ascii="Times New Roman" w:eastAsia="Calibri" w:hAnsi="Times New Roman" w:cs="Times New Roman"/>
          <w:spacing w:val="-2"/>
          <w:sz w:val="24"/>
          <w:szCs w:val="24"/>
        </w:rPr>
        <w:t xml:space="preserve"> 5-ба</w:t>
      </w:r>
      <w:r w:rsidRPr="00C20B8B">
        <w:rPr>
          <w:rFonts w:ascii="Times New Roman" w:eastAsia="Calibri" w:hAnsi="Times New Roman" w:cs="Times New Roman"/>
          <w:spacing w:val="-1"/>
          <w:sz w:val="24"/>
          <w:szCs w:val="24"/>
        </w:rPr>
        <w:t>льная шкала.</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5"/>
          <w:sz w:val="24"/>
          <w:szCs w:val="24"/>
        </w:rPr>
        <w:t xml:space="preserve">Музыкальность </w:t>
      </w:r>
      <w:r w:rsidRPr="00C20B8B">
        <w:rPr>
          <w:rFonts w:ascii="Times New Roman" w:eastAsia="Calibri" w:hAnsi="Times New Roman" w:cs="Times New Roman"/>
          <w:spacing w:val="-5"/>
          <w:sz w:val="24"/>
          <w:szCs w:val="24"/>
        </w:rPr>
        <w:t xml:space="preserve">— способность воспринимать и передавать в движении образ и </w:t>
      </w:r>
      <w:r w:rsidRPr="00C20B8B">
        <w:rPr>
          <w:rFonts w:ascii="Times New Roman" w:eastAsia="Calibri" w:hAnsi="Times New Roman" w:cs="Times New Roman"/>
          <w:spacing w:val="-1"/>
          <w:sz w:val="24"/>
          <w:szCs w:val="24"/>
        </w:rPr>
        <w:t>основные средства выразительности, изменять движения в соответствии с фразами, темпом и ритмом. Оценивается соответствие исполнения движений в музыке (в про</w:t>
      </w:r>
      <w:r w:rsidRPr="00C20B8B">
        <w:rPr>
          <w:rFonts w:ascii="Times New Roman" w:eastAsia="Calibri" w:hAnsi="Times New Roman" w:cs="Times New Roman"/>
          <w:sz w:val="24"/>
          <w:szCs w:val="24"/>
        </w:rPr>
        <w:t>цессе самостоятельного исполнения — без показа педагога).</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1"/>
          <w:sz w:val="24"/>
          <w:szCs w:val="24"/>
        </w:rPr>
        <w:t xml:space="preserve">Эмоциональность - </w:t>
      </w:r>
      <w:r w:rsidRPr="00C20B8B">
        <w:rPr>
          <w:rFonts w:ascii="Times New Roman" w:eastAsia="Calibri" w:hAnsi="Times New Roman" w:cs="Times New Roman"/>
          <w:spacing w:val="-1"/>
          <w:sz w:val="24"/>
          <w:szCs w:val="24"/>
        </w:rPr>
        <w:t xml:space="preserve"> выразительность мимики и пантомимики, умение пере</w:t>
      </w:r>
      <w:r w:rsidRPr="00C20B8B">
        <w:rPr>
          <w:rFonts w:ascii="Times New Roman" w:eastAsia="Calibri" w:hAnsi="Times New Roman" w:cs="Times New Roman"/>
          <w:spacing w:val="-2"/>
          <w:sz w:val="24"/>
          <w:szCs w:val="24"/>
        </w:rPr>
        <w:t xml:space="preserve">давать в мимике, позе, жестах разнообразную гамму чувств исходя из музыки и </w:t>
      </w:r>
      <w:r w:rsidRPr="00C20B8B">
        <w:rPr>
          <w:rFonts w:ascii="Times New Roman" w:eastAsia="Calibri" w:hAnsi="Times New Roman" w:cs="Times New Roman"/>
          <w:spacing w:val="1"/>
          <w:sz w:val="24"/>
          <w:szCs w:val="24"/>
        </w:rPr>
        <w:t xml:space="preserve">содержания композиции (страх, радость, удивление, настороженность, восторг, </w:t>
      </w:r>
      <w:r w:rsidRPr="00C20B8B">
        <w:rPr>
          <w:rFonts w:ascii="Times New Roman" w:eastAsia="Calibri" w:hAnsi="Times New Roman" w:cs="Times New Roman"/>
          <w:spacing w:val="-1"/>
          <w:sz w:val="24"/>
          <w:szCs w:val="24"/>
        </w:rPr>
        <w:t xml:space="preserve">тревогу и т.д.), умение выразить свои чувства не только в движении, но и в слове. </w:t>
      </w:r>
      <w:r w:rsidRPr="00C20B8B">
        <w:rPr>
          <w:rFonts w:ascii="Times New Roman" w:eastAsia="Calibri" w:hAnsi="Times New Roman" w:cs="Times New Roman"/>
          <w:spacing w:val="-3"/>
          <w:sz w:val="24"/>
          <w:szCs w:val="24"/>
        </w:rPr>
        <w:t xml:space="preserve">Эмоциональные </w:t>
      </w:r>
      <w:r w:rsidRPr="00C20B8B">
        <w:rPr>
          <w:rFonts w:ascii="Times New Roman" w:eastAsia="Calibri" w:hAnsi="Times New Roman" w:cs="Times New Roman"/>
          <w:sz w:val="24"/>
          <w:szCs w:val="24"/>
        </w:rPr>
        <w:t>учащиеся</w:t>
      </w:r>
      <w:r w:rsidRPr="00C20B8B">
        <w:rPr>
          <w:rFonts w:ascii="Times New Roman" w:eastAsia="Calibri" w:hAnsi="Times New Roman" w:cs="Times New Roman"/>
          <w:spacing w:val="-3"/>
          <w:sz w:val="24"/>
          <w:szCs w:val="24"/>
        </w:rPr>
        <w:t xml:space="preserve"> часто подпевают во время движения, что — то приговаривают, </w:t>
      </w:r>
      <w:r w:rsidRPr="00C20B8B">
        <w:rPr>
          <w:rFonts w:ascii="Times New Roman" w:eastAsia="Calibri" w:hAnsi="Times New Roman" w:cs="Times New Roman"/>
          <w:spacing w:val="-2"/>
          <w:sz w:val="24"/>
          <w:szCs w:val="24"/>
        </w:rPr>
        <w:t xml:space="preserve">после выполнения упражнения </w:t>
      </w:r>
      <w:r w:rsidRPr="00C20B8B">
        <w:rPr>
          <w:rFonts w:ascii="Times New Roman" w:eastAsia="Calibri" w:hAnsi="Times New Roman" w:cs="Times New Roman"/>
          <w:spacing w:val="-2"/>
          <w:sz w:val="24"/>
          <w:szCs w:val="24"/>
        </w:rPr>
        <w:lastRenderedPageBreak/>
        <w:t xml:space="preserve">ждут от педагога оценки. У неэмоциональных детей </w:t>
      </w:r>
      <w:r w:rsidRPr="00C20B8B">
        <w:rPr>
          <w:rFonts w:ascii="Times New Roman" w:eastAsia="Calibri" w:hAnsi="Times New Roman" w:cs="Times New Roman"/>
          <w:sz w:val="24"/>
          <w:szCs w:val="24"/>
        </w:rPr>
        <w:t>мимика бедная, движения невыразительные. Оценивается этот показатель по вне</w:t>
      </w:r>
      <w:r w:rsidRPr="00C20B8B">
        <w:rPr>
          <w:rFonts w:ascii="Times New Roman" w:eastAsia="Calibri" w:hAnsi="Times New Roman" w:cs="Times New Roman"/>
          <w:spacing w:val="2"/>
          <w:sz w:val="24"/>
          <w:szCs w:val="24"/>
        </w:rPr>
        <w:t>шним проявлениям.</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5"/>
          <w:sz w:val="24"/>
          <w:szCs w:val="24"/>
        </w:rPr>
        <w:t xml:space="preserve">Творческие проявления </w:t>
      </w:r>
      <w:r w:rsidRPr="00C20B8B">
        <w:rPr>
          <w:rFonts w:ascii="Times New Roman" w:eastAsia="Calibri" w:hAnsi="Times New Roman" w:cs="Times New Roman"/>
          <w:spacing w:val="-5"/>
          <w:sz w:val="24"/>
          <w:szCs w:val="24"/>
        </w:rPr>
        <w:t>— умение импровизировать под знакомую и незнако</w:t>
      </w:r>
      <w:r w:rsidRPr="00C20B8B">
        <w:rPr>
          <w:rFonts w:ascii="Times New Roman" w:eastAsia="Calibri" w:hAnsi="Times New Roman" w:cs="Times New Roman"/>
          <w:spacing w:val="-3"/>
          <w:sz w:val="24"/>
          <w:szCs w:val="24"/>
        </w:rPr>
        <w:t>мую музыку на основе освоенных на занятиях движений, а также придумывать соб</w:t>
      </w:r>
      <w:r w:rsidRPr="00C20B8B">
        <w:rPr>
          <w:rFonts w:ascii="Times New Roman" w:eastAsia="Calibri" w:hAnsi="Times New Roman" w:cs="Times New Roman"/>
          <w:sz w:val="24"/>
          <w:szCs w:val="24"/>
        </w:rPr>
        <w:t xml:space="preserve">ственные, оригинальные «па». Оценка конкретизируется в зависимости от возраста </w:t>
      </w:r>
      <w:r w:rsidRPr="00C20B8B">
        <w:rPr>
          <w:rFonts w:ascii="Times New Roman" w:eastAsia="Calibri" w:hAnsi="Times New Roman" w:cs="Times New Roman"/>
          <w:spacing w:val="-1"/>
          <w:sz w:val="24"/>
          <w:szCs w:val="24"/>
        </w:rPr>
        <w:t xml:space="preserve">и обученности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spacing w:val="-1"/>
          <w:sz w:val="24"/>
          <w:szCs w:val="24"/>
        </w:rPr>
        <w:t xml:space="preserve">. Творческая одаренность проявляется в особой выразительности движений, нестандартности пластических средств и увлеченности </w:t>
      </w:r>
      <w:r w:rsidRPr="00C20B8B">
        <w:rPr>
          <w:rFonts w:ascii="Times New Roman" w:eastAsia="Calibri" w:hAnsi="Times New Roman" w:cs="Times New Roman"/>
          <w:sz w:val="24"/>
          <w:szCs w:val="24"/>
        </w:rPr>
        <w:t>учащихся</w:t>
      </w:r>
      <w:r w:rsidRPr="00C20B8B">
        <w:rPr>
          <w:rFonts w:ascii="Times New Roman" w:eastAsia="Calibri" w:hAnsi="Times New Roman" w:cs="Times New Roman"/>
          <w:spacing w:val="-3"/>
          <w:sz w:val="24"/>
          <w:szCs w:val="24"/>
        </w:rPr>
        <w:t>самим процессом движения под музыку. Творчески одаренные дети способны выра</w:t>
      </w:r>
      <w:r w:rsidRPr="00C20B8B">
        <w:rPr>
          <w:rFonts w:ascii="Times New Roman" w:eastAsia="Calibri" w:hAnsi="Times New Roman" w:cs="Times New Roman"/>
          <w:spacing w:val="2"/>
          <w:sz w:val="24"/>
          <w:szCs w:val="24"/>
        </w:rPr>
        <w:t xml:space="preserve">зить свое восприятие и понимание музыки не только в пластике, но также и в </w:t>
      </w:r>
      <w:r w:rsidRPr="00C20B8B">
        <w:rPr>
          <w:rFonts w:ascii="Times New Roman" w:eastAsia="Calibri" w:hAnsi="Times New Roman" w:cs="Times New Roman"/>
          <w:spacing w:val="-2"/>
          <w:sz w:val="24"/>
          <w:szCs w:val="24"/>
        </w:rPr>
        <w:t>рисунке, в слове. Степень выразительности, оригинальности также оценивается пе</w:t>
      </w:r>
      <w:r w:rsidRPr="00C20B8B">
        <w:rPr>
          <w:rFonts w:ascii="Times New Roman" w:eastAsia="Calibri" w:hAnsi="Times New Roman" w:cs="Times New Roman"/>
          <w:spacing w:val="-1"/>
          <w:sz w:val="24"/>
          <w:szCs w:val="24"/>
        </w:rPr>
        <w:t>дагогом в процессе наблюдения.</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4"/>
          <w:sz w:val="24"/>
          <w:szCs w:val="24"/>
        </w:rPr>
        <w:t xml:space="preserve">Внимание </w:t>
      </w:r>
      <w:r w:rsidRPr="00C20B8B">
        <w:rPr>
          <w:rFonts w:ascii="Times New Roman" w:eastAsia="Calibri" w:hAnsi="Times New Roman" w:cs="Times New Roman"/>
          <w:spacing w:val="-4"/>
          <w:sz w:val="24"/>
          <w:szCs w:val="24"/>
        </w:rPr>
        <w:t xml:space="preserve">— способность не отвлекаться от музыки и процесса движения. </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5"/>
          <w:sz w:val="24"/>
          <w:szCs w:val="24"/>
        </w:rPr>
        <w:t xml:space="preserve">Память </w:t>
      </w:r>
      <w:r w:rsidRPr="00C20B8B">
        <w:rPr>
          <w:rFonts w:ascii="Times New Roman" w:eastAsia="Calibri" w:hAnsi="Times New Roman" w:cs="Times New Roman"/>
          <w:spacing w:val="-5"/>
          <w:sz w:val="24"/>
          <w:szCs w:val="24"/>
        </w:rPr>
        <w:t>— способность запоминать музыку и движения. В данном виде деятель</w:t>
      </w:r>
      <w:r w:rsidRPr="00C20B8B">
        <w:rPr>
          <w:rFonts w:ascii="Times New Roman" w:eastAsia="Calibri" w:hAnsi="Times New Roman" w:cs="Times New Roman"/>
          <w:spacing w:val="-1"/>
          <w:sz w:val="24"/>
          <w:szCs w:val="24"/>
        </w:rPr>
        <w:t>ности проявляются разнообразные виды памяти: музыкальная, двигательная, зри</w:t>
      </w:r>
      <w:r w:rsidRPr="00C20B8B">
        <w:rPr>
          <w:rFonts w:ascii="Times New Roman" w:eastAsia="Calibri" w:hAnsi="Times New Roman" w:cs="Times New Roman"/>
          <w:spacing w:val="-2"/>
          <w:sz w:val="24"/>
          <w:szCs w:val="24"/>
        </w:rPr>
        <w:t>тельная. Как правило, детям необходимо 6-8 повторений композиции вместе с педа</w:t>
      </w:r>
      <w:r w:rsidRPr="00C20B8B">
        <w:rPr>
          <w:rFonts w:ascii="Times New Roman" w:eastAsia="Calibri" w:hAnsi="Times New Roman" w:cs="Times New Roman"/>
          <w:spacing w:val="-1"/>
          <w:sz w:val="24"/>
          <w:szCs w:val="24"/>
        </w:rPr>
        <w:t>гогом для запоминания последовательности упражнений. Это можно оценить как норму. Если ребенок запоминает с 3-5 исполнений по показу, то это высокий уро</w:t>
      </w:r>
      <w:r w:rsidRPr="00C20B8B">
        <w:rPr>
          <w:rFonts w:ascii="Times New Roman" w:eastAsia="Calibri" w:hAnsi="Times New Roman" w:cs="Times New Roman"/>
          <w:spacing w:val="-3"/>
          <w:sz w:val="24"/>
          <w:szCs w:val="24"/>
        </w:rPr>
        <w:t>вень развития памяти — оценка 5 баллов. Неспособность запомнить последователь</w:t>
      </w:r>
      <w:r w:rsidRPr="00C20B8B">
        <w:rPr>
          <w:rFonts w:ascii="Times New Roman" w:eastAsia="Calibri" w:hAnsi="Times New Roman" w:cs="Times New Roman"/>
          <w:spacing w:val="-1"/>
          <w:sz w:val="24"/>
          <w:szCs w:val="24"/>
        </w:rPr>
        <w:t xml:space="preserve">ность движений или потребность в большом количестве повторений (более 10 раз) </w:t>
      </w:r>
      <w:r w:rsidRPr="00C20B8B">
        <w:rPr>
          <w:rFonts w:ascii="Times New Roman" w:eastAsia="Calibri" w:hAnsi="Times New Roman" w:cs="Times New Roman"/>
          <w:sz w:val="24"/>
          <w:szCs w:val="24"/>
        </w:rPr>
        <w:t>оценивается в 3 – 0 баллов.</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4"/>
          <w:sz w:val="24"/>
          <w:szCs w:val="24"/>
        </w:rPr>
        <w:t xml:space="preserve">Координация, ловкость движений </w:t>
      </w:r>
      <w:r w:rsidRPr="00C20B8B">
        <w:rPr>
          <w:rFonts w:ascii="Times New Roman" w:eastAsia="Calibri" w:hAnsi="Times New Roman" w:cs="Times New Roman"/>
          <w:spacing w:val="-4"/>
          <w:sz w:val="24"/>
          <w:szCs w:val="24"/>
        </w:rPr>
        <w:t>— точность, ловкость движений, коорди</w:t>
      </w:r>
      <w:r w:rsidRPr="00C20B8B">
        <w:rPr>
          <w:rFonts w:ascii="Times New Roman" w:eastAsia="Calibri" w:hAnsi="Times New Roman" w:cs="Times New Roman"/>
          <w:spacing w:val="-2"/>
          <w:sz w:val="24"/>
          <w:szCs w:val="24"/>
        </w:rPr>
        <w:t>нация рук и ног при выполнении упражнений (в ходьбе, общеразвивающих и танцевальных движениях); правильное сочетание движений рук и ног при ходьбе (а также и в других общеразвивающих видах движений).</w:t>
      </w:r>
    </w:p>
    <w:p w:rsidR="00C20B8B" w:rsidRPr="00C20B8B" w:rsidRDefault="00C20B8B" w:rsidP="00C20B8B">
      <w:pPr>
        <w:widowControl w:val="0"/>
        <w:shd w:val="clear" w:color="auto" w:fill="FFFFFF"/>
        <w:spacing w:after="0" w:line="360" w:lineRule="auto"/>
        <w:ind w:firstLine="567"/>
        <w:jc w:val="both"/>
        <w:rPr>
          <w:rFonts w:ascii="Times New Roman" w:eastAsia="Calibri" w:hAnsi="Times New Roman" w:cs="Times New Roman"/>
          <w:sz w:val="24"/>
          <w:szCs w:val="24"/>
        </w:rPr>
      </w:pPr>
      <w:r w:rsidRPr="00C20B8B">
        <w:rPr>
          <w:rFonts w:ascii="Times New Roman" w:eastAsia="Calibri" w:hAnsi="Times New Roman" w:cs="Times New Roman"/>
          <w:b/>
          <w:bCs/>
          <w:spacing w:val="-7"/>
          <w:sz w:val="24"/>
          <w:szCs w:val="24"/>
        </w:rPr>
        <w:t xml:space="preserve">Гибкость, пластичность </w:t>
      </w:r>
      <w:r w:rsidRPr="00C20B8B">
        <w:rPr>
          <w:rFonts w:ascii="Times New Roman" w:eastAsia="Calibri" w:hAnsi="Times New Roman" w:cs="Times New Roman"/>
          <w:spacing w:val="-7"/>
          <w:sz w:val="24"/>
          <w:szCs w:val="24"/>
        </w:rPr>
        <w:t xml:space="preserve">— мягкость, плавность и музыкальность движений рук, </w:t>
      </w:r>
      <w:r w:rsidRPr="00C20B8B">
        <w:rPr>
          <w:rFonts w:ascii="Times New Roman" w:eastAsia="Calibri" w:hAnsi="Times New Roman" w:cs="Times New Roman"/>
          <w:spacing w:val="-2"/>
          <w:sz w:val="24"/>
          <w:szCs w:val="24"/>
        </w:rPr>
        <w:t xml:space="preserve">подвижность суставов, гибкость позвоночника, позволяющие исполнять несложные </w:t>
      </w:r>
      <w:r w:rsidRPr="00C20B8B">
        <w:rPr>
          <w:rFonts w:ascii="Times New Roman" w:eastAsia="Calibri" w:hAnsi="Times New Roman" w:cs="Times New Roman"/>
          <w:spacing w:val="1"/>
          <w:sz w:val="24"/>
          <w:szCs w:val="24"/>
        </w:rPr>
        <w:t>акробатические упражнения ("рыбка", "полушпагат" и др.).</w:t>
      </w:r>
    </w:p>
    <w:p w:rsidR="00C20B8B" w:rsidRPr="00C20B8B" w:rsidRDefault="00C20B8B" w:rsidP="00C20B8B">
      <w:pPr>
        <w:spacing w:after="0" w:line="240" w:lineRule="auto"/>
        <w:jc w:val="both"/>
        <w:outlineLvl w:val="0"/>
        <w:rPr>
          <w:rFonts w:ascii="Times New Roman" w:eastAsia="Calibri" w:hAnsi="Times New Roman" w:cs="Times New Roman"/>
          <w:sz w:val="24"/>
          <w:szCs w:val="24"/>
        </w:rPr>
        <w:sectPr w:rsidR="00C20B8B" w:rsidRPr="00C20B8B" w:rsidSect="00E122D0">
          <w:pgSz w:w="11906" w:h="16838"/>
          <w:pgMar w:top="851" w:right="850" w:bottom="1134" w:left="1701" w:header="708" w:footer="708" w:gutter="0"/>
          <w:pgNumType w:start="184"/>
          <w:cols w:space="708"/>
          <w:docGrid w:linePitch="360"/>
        </w:sectPr>
      </w:pPr>
    </w:p>
    <w:p w:rsidR="00C20B8B" w:rsidRPr="00C20B8B" w:rsidRDefault="00C20B8B" w:rsidP="00C20B8B">
      <w:pPr>
        <w:spacing w:after="0" w:line="240" w:lineRule="auto"/>
        <w:ind w:left="1287"/>
        <w:jc w:val="right"/>
        <w:rPr>
          <w:rFonts w:ascii="Times New Roman" w:eastAsia="Times New Roman" w:hAnsi="Times New Roman" w:cs="Times New Roman"/>
          <w:i/>
          <w:sz w:val="24"/>
          <w:szCs w:val="24"/>
        </w:rPr>
      </w:pPr>
    </w:p>
    <w:p w:rsidR="00C20B8B" w:rsidRPr="00C20B8B" w:rsidRDefault="00C20B8B" w:rsidP="00C20B8B">
      <w:pPr>
        <w:spacing w:after="0" w:line="240" w:lineRule="auto"/>
        <w:ind w:left="1287"/>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ПРИМЕРНЫЙ РЕПЕРТУАРНЫЙ ПЛАН</w:t>
      </w:r>
    </w:p>
    <w:p w:rsidR="00C20B8B" w:rsidRPr="00C20B8B" w:rsidRDefault="00C20B8B" w:rsidP="00C20B8B">
      <w:pPr>
        <w:spacing w:before="100" w:beforeAutospacing="1" w:after="198" w:line="24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Подготовительный этап</w:t>
      </w:r>
    </w:p>
    <w:p w:rsidR="00C20B8B" w:rsidRPr="00C20B8B" w:rsidRDefault="00C20B8B" w:rsidP="00C20B8B">
      <w:pPr>
        <w:numPr>
          <w:ilvl w:val="3"/>
          <w:numId w:val="47"/>
        </w:numPr>
        <w:tabs>
          <w:tab w:val="left" w:pos="426"/>
        </w:tabs>
        <w:spacing w:after="0" w:line="360" w:lineRule="auto"/>
        <w:ind w:left="567" w:hanging="567"/>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Барашеньки (прибаутка)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Андрей-воробей (прибаутка)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Бык-тупогуб (скороговорка)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дворе трава (скороговорка)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 топота копыт (скороговорка)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Тетерка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Бубен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Золотые ворота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Заря-заряница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Кривой петух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я по лугу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Летели две птички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Как у наших у ворот (р.н.п.)</w:t>
      </w:r>
      <w:proofErr w:type="gramEnd"/>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Земляничка-ягодка (донская казачья песня)</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на горке на пригорке (скороговорка)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по трвкам по муравкам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Никанориха (р.н.п.)</w:t>
      </w:r>
    </w:p>
    <w:p w:rsidR="00C20B8B" w:rsidRPr="00C20B8B" w:rsidRDefault="00C20B8B" w:rsidP="00C20B8B">
      <w:pPr>
        <w:numPr>
          <w:ilvl w:val="0"/>
          <w:numId w:val="47"/>
        </w:numPr>
        <w:tabs>
          <w:tab w:val="left" w:pos="2520"/>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Блины (р.н.п.)</w:t>
      </w:r>
      <w:r w:rsidRPr="00C20B8B">
        <w:rPr>
          <w:rFonts w:ascii="Times New Roman" w:eastAsia="Times New Roman" w:hAnsi="Times New Roman" w:cs="Times New Roman"/>
          <w:sz w:val="24"/>
          <w:szCs w:val="24"/>
        </w:rPr>
        <w:tab/>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Бабушка Варвара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Пироги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на речке-речке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горе-то калина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Тетерка шла (песня-игра)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Зелены луга (распевка)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под наши ворота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Елка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Коледа-маледа (закличка)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Солнышко-ведрышко (закличка)</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Голубые санки (р.н.п.)</w:t>
      </w:r>
    </w:p>
    <w:p w:rsidR="00C20B8B" w:rsidRPr="00C20B8B" w:rsidRDefault="00C20B8B" w:rsidP="00C20B8B">
      <w:pPr>
        <w:numPr>
          <w:ilvl w:val="0"/>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Грибочки (р.н.п.)</w:t>
      </w:r>
    </w:p>
    <w:p w:rsidR="00C20B8B" w:rsidRPr="00C20B8B" w:rsidRDefault="00C20B8B" w:rsidP="00C20B8B">
      <w:pPr>
        <w:spacing w:after="0" w:line="240" w:lineRule="auto"/>
        <w:jc w:val="center"/>
        <w:rPr>
          <w:rFonts w:ascii="Times New Roman" w:eastAsia="Times New Roman" w:hAnsi="Times New Roman" w:cs="Times New Roman"/>
          <w:b/>
          <w:bCs/>
          <w:sz w:val="24"/>
          <w:szCs w:val="24"/>
        </w:rPr>
      </w:pPr>
    </w:p>
    <w:p w:rsidR="00C20B8B" w:rsidRPr="00C20B8B" w:rsidRDefault="00C20B8B" w:rsidP="00C20B8B">
      <w:pPr>
        <w:spacing w:after="0" w:line="240" w:lineRule="auto"/>
        <w:jc w:val="center"/>
        <w:rPr>
          <w:rFonts w:ascii="Times New Roman" w:eastAsia="Times New Roman" w:hAnsi="Times New Roman" w:cs="Times New Roman"/>
          <w:b/>
          <w:bCs/>
          <w:sz w:val="24"/>
          <w:szCs w:val="24"/>
        </w:rPr>
      </w:pPr>
    </w:p>
    <w:p w:rsidR="00C20B8B" w:rsidRPr="00C20B8B" w:rsidRDefault="00C20B8B" w:rsidP="00C20B8B">
      <w:pPr>
        <w:spacing w:after="0" w:line="24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lastRenderedPageBreak/>
        <w:t>Основной этап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Кто у нас хороший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Мой друженька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Идёт масленица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Ельник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 поле орешина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Балалаечка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Уж ты, сизенький петун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Рыбка-окунечек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Частушки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Пых-пых</w:t>
      </w:r>
      <w:proofErr w:type="gramEnd"/>
      <w:r w:rsidRPr="00C20B8B">
        <w:rPr>
          <w:rFonts w:ascii="Times New Roman" w:eastAsia="Times New Roman" w:hAnsi="Times New Roman" w:cs="Times New Roman"/>
          <w:sz w:val="24"/>
          <w:szCs w:val="24"/>
        </w:rPr>
        <w:t xml:space="preserve"> самовар (Д. Тухманов)</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Матрешки (сл. А. Осьмушкина, муз</w:t>
      </w:r>
      <w:proofErr w:type="gramStart"/>
      <w:r w:rsidRPr="00C20B8B">
        <w:rPr>
          <w:rFonts w:ascii="Times New Roman" w:eastAsia="Times New Roman" w:hAnsi="Times New Roman" w:cs="Times New Roman"/>
          <w:sz w:val="24"/>
          <w:szCs w:val="24"/>
        </w:rPr>
        <w:t>.В</w:t>
      </w:r>
      <w:proofErr w:type="gramEnd"/>
      <w:r w:rsidRPr="00C20B8B">
        <w:rPr>
          <w:rFonts w:ascii="Times New Roman" w:eastAsia="Times New Roman" w:hAnsi="Times New Roman" w:cs="Times New Roman"/>
          <w:sz w:val="24"/>
          <w:szCs w:val="24"/>
        </w:rPr>
        <w:t>. Темнова)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Разыгрались кони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Петушок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 с комариком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Вставала ранёшенько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Вот уж зимушка проходит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пошли наши подружки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Коледа-маляда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на речке, речке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Козел (песня-игра)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Кострома (песня-игра)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Сидит Дрёма (песня-игра)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Сто святых церквей (из репертуара театра песни «Талисман»)</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Люди, здравствуйте (Н. Мишуков)</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Кони у нас запряжены (свадебная песня)</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дули, вагда дули (частушки)</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Авсень (колядка)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Тётенька добренька (колядка)</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Тимоня (р.н.п.)</w:t>
      </w:r>
    </w:p>
    <w:p w:rsidR="00C20B8B" w:rsidRPr="00C20B8B" w:rsidRDefault="00C20B8B" w:rsidP="00C20B8B">
      <w:pPr>
        <w:numPr>
          <w:ilvl w:val="3"/>
          <w:numId w:val="48"/>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Сею-вею снежок (масленичная песня)</w:t>
      </w: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Углубленный этап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Величальная</w:t>
      </w:r>
      <w:proofErr w:type="gramEnd"/>
      <w:r w:rsidRPr="00C20B8B">
        <w:rPr>
          <w:rFonts w:ascii="Times New Roman" w:eastAsia="Times New Roman" w:hAnsi="Times New Roman" w:cs="Times New Roman"/>
          <w:sz w:val="24"/>
          <w:szCs w:val="24"/>
        </w:rPr>
        <w:t xml:space="preserve"> (из репертуара хора им. Пятницкого)</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Ты, берёза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Деревня, деревня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Как вставала я ранёшенько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Люди, здравствуйте (Н. Мишуков)</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Частушки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у Васьки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Люди здравствуйте </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Родина (из репертуара Н. Бабкиной)</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Елецкая кадриль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Со</w:t>
      </w:r>
      <w:proofErr w:type="gramEnd"/>
      <w:r w:rsidRPr="00C20B8B">
        <w:rPr>
          <w:rFonts w:ascii="Times New Roman" w:eastAsia="Times New Roman" w:hAnsi="Times New Roman" w:cs="Times New Roman"/>
          <w:sz w:val="24"/>
          <w:szCs w:val="24"/>
        </w:rPr>
        <w:t xml:space="preserve"> вьюном я хожу (распевка)</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Заря, зорюшка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 ворот, воротиков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 поле орешина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 посеяла ленку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Во</w:t>
      </w:r>
      <w:proofErr w:type="gramEnd"/>
      <w:r w:rsidRPr="00C20B8B">
        <w:rPr>
          <w:rFonts w:ascii="Times New Roman" w:eastAsia="Times New Roman" w:hAnsi="Times New Roman" w:cs="Times New Roman"/>
          <w:sz w:val="24"/>
          <w:szCs w:val="24"/>
        </w:rPr>
        <w:t xml:space="preserve"> горнице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Царевич королевич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Ты воспой в саду соловейко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ниточка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Ветры-ветерочки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Тетюриха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Елочки-сосеночки (Г. Заволокин)</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Сто святых церквей (из репертуара театра песни «Талисман»)</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Тимоня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Ты не радуйся, клен зелён (семикская песня)</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Чубарики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на горе калина (р.н.п.)</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черемушка (свадебная песня)</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Как на нашей на долине (р.н.п.)</w:t>
      </w:r>
      <w:proofErr w:type="gramEnd"/>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Через лес, через поле (казачья песня)</w:t>
      </w:r>
    </w:p>
    <w:p w:rsidR="00C20B8B" w:rsidRPr="00C20B8B" w:rsidRDefault="00C20B8B" w:rsidP="00C20B8B">
      <w:pPr>
        <w:numPr>
          <w:ilvl w:val="3"/>
          <w:numId w:val="49"/>
        </w:numPr>
        <w:spacing w:before="100" w:beforeAutospacing="1"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Зеленая рощица (р.н.п.)</w:t>
      </w: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Профессионально-ориентированный этап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Северная скоморошина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чистом небе (муз</w:t>
      </w:r>
      <w:proofErr w:type="gramStart"/>
      <w:r w:rsidRPr="00C20B8B">
        <w:rPr>
          <w:rFonts w:ascii="Times New Roman" w:eastAsia="Times New Roman" w:hAnsi="Times New Roman" w:cs="Times New Roman"/>
          <w:sz w:val="24"/>
          <w:szCs w:val="24"/>
        </w:rPr>
        <w:t>.Е</w:t>
      </w:r>
      <w:proofErr w:type="gramEnd"/>
      <w:r w:rsidRPr="00C20B8B">
        <w:rPr>
          <w:rFonts w:ascii="Times New Roman" w:eastAsia="Times New Roman" w:hAnsi="Times New Roman" w:cs="Times New Roman"/>
          <w:sz w:val="24"/>
          <w:szCs w:val="24"/>
        </w:rPr>
        <w:t>. Кузнецова, сл. В. Бокова)</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Мимо моего садика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Тебе, моя Родина (из репертуара О. Сацюк)</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Деревня, деревня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вставала я ранешенько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Люди, здравствуйте (Н. Мишуков)</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Родина (из репертуара Н. Бабкиной)</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Шкатулка (свадебная песня)</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Шестера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северной сторонке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Кудрявчик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 Ивана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Купала (из репертуара ансамбля «Иван купала»)</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Уж как шла коляда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восход (из репертуара хора им. Пятницкого)</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 улице, улице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ниточка тоненькая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Как по горкам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Казаки в Берлине (муз</w:t>
      </w:r>
      <w:proofErr w:type="gramStart"/>
      <w:r w:rsidRPr="00C20B8B">
        <w:rPr>
          <w:rFonts w:ascii="Times New Roman" w:eastAsia="Times New Roman" w:hAnsi="Times New Roman" w:cs="Times New Roman"/>
          <w:sz w:val="24"/>
          <w:szCs w:val="24"/>
        </w:rPr>
        <w:t>.Д</w:t>
      </w:r>
      <w:proofErr w:type="gramEnd"/>
      <w:r w:rsidRPr="00C20B8B">
        <w:rPr>
          <w:rFonts w:ascii="Times New Roman" w:eastAsia="Times New Roman" w:hAnsi="Times New Roman" w:cs="Times New Roman"/>
          <w:sz w:val="24"/>
          <w:szCs w:val="24"/>
        </w:rPr>
        <w:t>. Покрасс, сл. Ц. Солодарь)</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Коляда (из репертуара ансамбля «Иван купала»)</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Мое Заполярье (муз</w:t>
      </w:r>
      <w:proofErr w:type="gramStart"/>
      <w:r w:rsidRPr="00C20B8B">
        <w:rPr>
          <w:rFonts w:ascii="Times New Roman" w:eastAsia="Times New Roman" w:hAnsi="Times New Roman" w:cs="Times New Roman"/>
          <w:sz w:val="24"/>
          <w:szCs w:val="24"/>
        </w:rPr>
        <w:t>.В</w:t>
      </w:r>
      <w:proofErr w:type="gramEnd"/>
      <w:r w:rsidRPr="00C20B8B">
        <w:rPr>
          <w:rFonts w:ascii="Times New Roman" w:eastAsia="Times New Roman" w:hAnsi="Times New Roman" w:cs="Times New Roman"/>
          <w:sz w:val="24"/>
          <w:szCs w:val="24"/>
        </w:rPr>
        <w:t>. Попова, сл. В. Смирнова)</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Двор </w:t>
      </w:r>
      <w:proofErr w:type="gramStart"/>
      <w:r w:rsidRPr="00C20B8B">
        <w:rPr>
          <w:rFonts w:ascii="Times New Roman" w:eastAsia="Times New Roman" w:hAnsi="Times New Roman" w:cs="Times New Roman"/>
          <w:sz w:val="24"/>
          <w:szCs w:val="24"/>
        </w:rPr>
        <w:t>возле</w:t>
      </w:r>
      <w:proofErr w:type="gramEnd"/>
      <w:r w:rsidRPr="00C20B8B">
        <w:rPr>
          <w:rFonts w:ascii="Times New Roman" w:eastAsia="Times New Roman" w:hAnsi="Times New Roman" w:cs="Times New Roman"/>
          <w:sz w:val="24"/>
          <w:szCs w:val="24"/>
        </w:rPr>
        <w:t xml:space="preserve"> двор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Веретенце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Друженька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Родные мои Севера (В. Бобров)</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Сто святых церквей (из репертуара театра песни «Талисман»)</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Север-батюшка (В. Бардаков)</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Тимоня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Ярмарка (из репертуара Л. Николаевой)</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Хорошенький, молоденький (р.н.п.)</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Думы (из репертуара Пелагеи)</w:t>
      </w:r>
    </w:p>
    <w:p w:rsidR="00C20B8B" w:rsidRPr="00C20B8B" w:rsidRDefault="00C20B8B" w:rsidP="00C20B8B">
      <w:pPr>
        <w:numPr>
          <w:ilvl w:val="3"/>
          <w:numId w:val="50"/>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Журавли (муз</w:t>
      </w:r>
      <w:proofErr w:type="gramStart"/>
      <w:r w:rsidRPr="00C20B8B">
        <w:rPr>
          <w:rFonts w:ascii="Times New Roman" w:eastAsia="Times New Roman" w:hAnsi="Times New Roman" w:cs="Times New Roman"/>
          <w:sz w:val="24"/>
          <w:szCs w:val="24"/>
        </w:rPr>
        <w:t>.Г</w:t>
      </w:r>
      <w:proofErr w:type="gramEnd"/>
      <w:r w:rsidRPr="00C20B8B">
        <w:rPr>
          <w:rFonts w:ascii="Times New Roman" w:eastAsia="Times New Roman" w:hAnsi="Times New Roman" w:cs="Times New Roman"/>
          <w:sz w:val="24"/>
          <w:szCs w:val="24"/>
        </w:rPr>
        <w:t>. Пономаренко, сл. Т. Голуб)</w:t>
      </w:r>
    </w:p>
    <w:p w:rsidR="00C20B8B" w:rsidRPr="00C20B8B" w:rsidRDefault="00C20B8B" w:rsidP="00C20B8B">
      <w:pPr>
        <w:spacing w:after="0" w:line="24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Солисты</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Пойду ль, выйду ль я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Посею лебеду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Субботея (р.н.п.)</w:t>
      </w:r>
    </w:p>
    <w:p w:rsidR="00C20B8B" w:rsidRPr="00C20B8B" w:rsidRDefault="00C20B8B" w:rsidP="00C20B8B">
      <w:pPr>
        <w:numPr>
          <w:ilvl w:val="3"/>
          <w:numId w:val="47"/>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Катенька веселая (р.н.п.)</w:t>
      </w:r>
    </w:p>
    <w:p w:rsidR="00C20B8B" w:rsidRPr="00C20B8B" w:rsidRDefault="00C20B8B" w:rsidP="00C20B8B">
      <w:pPr>
        <w:numPr>
          <w:ilvl w:val="3"/>
          <w:numId w:val="47"/>
        </w:numPr>
        <w:tabs>
          <w:tab w:val="left" w:pos="284"/>
          <w:tab w:val="left" w:pos="567"/>
        </w:tabs>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Горенка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Зеленая рощица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 кроила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Перевоз Дуня держала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lastRenderedPageBreak/>
        <w:t>Пошла</w:t>
      </w:r>
      <w:proofErr w:type="gramEnd"/>
      <w:r w:rsidRPr="00C20B8B">
        <w:rPr>
          <w:rFonts w:ascii="Times New Roman" w:eastAsia="Times New Roman" w:hAnsi="Times New Roman" w:cs="Times New Roman"/>
          <w:sz w:val="24"/>
          <w:szCs w:val="24"/>
        </w:rPr>
        <w:t xml:space="preserve"> млада за водой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Ой ты, рожь (муз</w:t>
      </w:r>
      <w:proofErr w:type="gramStart"/>
      <w:r w:rsidRPr="00C20B8B">
        <w:rPr>
          <w:rFonts w:ascii="Times New Roman" w:eastAsia="Times New Roman" w:hAnsi="Times New Roman" w:cs="Times New Roman"/>
          <w:sz w:val="24"/>
          <w:szCs w:val="24"/>
        </w:rPr>
        <w:t>.А</w:t>
      </w:r>
      <w:proofErr w:type="gramEnd"/>
      <w:r w:rsidRPr="00C20B8B">
        <w:rPr>
          <w:rFonts w:ascii="Times New Roman" w:eastAsia="Times New Roman" w:hAnsi="Times New Roman" w:cs="Times New Roman"/>
          <w:sz w:val="24"/>
          <w:szCs w:val="24"/>
        </w:rPr>
        <w:t>.Долуханяна, слова А.Пришельца)</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Уж вы, лесы (из репертуара Н. Бабкиной)</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Светит месяц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Гармошечка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 улице мостовой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Маков цвет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 на горку шла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 два люблю тебя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Русские умельцы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Травушка-муравушка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Тропина (р.н.п.)</w:t>
      </w:r>
    </w:p>
    <w:p w:rsidR="00C20B8B" w:rsidRPr="00C20B8B" w:rsidRDefault="00C20B8B" w:rsidP="00C20B8B">
      <w:pPr>
        <w:numPr>
          <w:ilvl w:val="3"/>
          <w:numId w:val="47"/>
        </w:numPr>
        <w:spacing w:after="0" w:line="360" w:lineRule="auto"/>
        <w:ind w:left="426" w:hanging="426"/>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Дрема (р.н.п.)</w:t>
      </w:r>
    </w:p>
    <w:p w:rsidR="00C20B8B" w:rsidRPr="00C20B8B" w:rsidRDefault="00C20B8B" w:rsidP="00C20B8B">
      <w:pPr>
        <w:numPr>
          <w:ilvl w:val="0"/>
          <w:numId w:val="4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Как </w:t>
      </w:r>
      <w:proofErr w:type="gramStart"/>
      <w:r w:rsidRPr="00C20B8B">
        <w:rPr>
          <w:rFonts w:ascii="Times New Roman" w:eastAsia="Times New Roman" w:hAnsi="Times New Roman" w:cs="Times New Roman"/>
          <w:sz w:val="24"/>
          <w:szCs w:val="24"/>
        </w:rPr>
        <w:t>со</w:t>
      </w:r>
      <w:proofErr w:type="gramEnd"/>
      <w:r w:rsidRPr="00C20B8B">
        <w:rPr>
          <w:rFonts w:ascii="Times New Roman" w:eastAsia="Times New Roman" w:hAnsi="Times New Roman" w:cs="Times New Roman"/>
          <w:sz w:val="24"/>
          <w:szCs w:val="24"/>
        </w:rPr>
        <w:t xml:space="preserve"> вечера пороша. Обр. М. И. Шимкова.</w:t>
      </w:r>
    </w:p>
    <w:p w:rsidR="00C20B8B" w:rsidRPr="00C20B8B" w:rsidRDefault="00C20B8B" w:rsidP="00C20B8B">
      <w:pPr>
        <w:numPr>
          <w:ilvl w:val="0"/>
          <w:numId w:val="4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Кнопочки баянные (муз В. Темнова, сл. В. Бутенко)</w:t>
      </w:r>
    </w:p>
    <w:p w:rsidR="00C20B8B" w:rsidRPr="00C20B8B" w:rsidRDefault="00C20B8B" w:rsidP="00C20B8B">
      <w:pPr>
        <w:numPr>
          <w:ilvl w:val="0"/>
          <w:numId w:val="4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Чечётка (р.н.п.)</w:t>
      </w:r>
    </w:p>
    <w:p w:rsidR="00C20B8B" w:rsidRPr="00C20B8B" w:rsidRDefault="00C20B8B" w:rsidP="00C20B8B">
      <w:pPr>
        <w:numPr>
          <w:ilvl w:val="0"/>
          <w:numId w:val="4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улице дождик (р.н.п.)</w:t>
      </w:r>
    </w:p>
    <w:p w:rsidR="00C20B8B" w:rsidRPr="00C20B8B" w:rsidRDefault="00C20B8B" w:rsidP="00C20B8B">
      <w:pPr>
        <w:numPr>
          <w:ilvl w:val="0"/>
          <w:numId w:val="4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Пташечка (р.н.п.)</w:t>
      </w:r>
    </w:p>
    <w:p w:rsidR="00C20B8B" w:rsidRPr="00C20B8B" w:rsidRDefault="00C20B8B" w:rsidP="00C20B8B">
      <w:pPr>
        <w:spacing w:after="0" w:line="360" w:lineRule="auto"/>
        <w:jc w:val="center"/>
        <w:rPr>
          <w:rFonts w:ascii="Times New Roman" w:eastAsia="Times New Roman" w:hAnsi="Times New Roman" w:cs="Times New Roman"/>
          <w:b/>
          <w:i/>
          <w:sz w:val="24"/>
          <w:szCs w:val="24"/>
        </w:rPr>
        <w:sectPr w:rsidR="00C20B8B" w:rsidRPr="00C20B8B" w:rsidSect="00E122D0">
          <w:pgSz w:w="11906" w:h="16838"/>
          <w:pgMar w:top="851" w:right="850" w:bottom="1134" w:left="1701" w:header="708" w:footer="708" w:gutter="0"/>
          <w:pgNumType w:start="188"/>
          <w:cols w:space="708"/>
          <w:docGrid w:linePitch="360"/>
        </w:sectPr>
      </w:pPr>
    </w:p>
    <w:p w:rsidR="00C20B8B" w:rsidRPr="00C20B8B" w:rsidRDefault="00C20B8B" w:rsidP="00C20B8B">
      <w:pPr>
        <w:spacing w:after="0" w:line="360" w:lineRule="auto"/>
        <w:jc w:val="center"/>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lastRenderedPageBreak/>
        <w:t>НАРОДНАЯ МАНЕРА ПЕНИЯ. ОСНОВНЫЕ ПРИНЦИПЫ</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Народная песня и народная манера пения, наряду с языком – важнейшие составляющие русской этнической культуры. «Особенности этноса в большей степени проявляются в языковых компонентах языка – в речи, интонации. А речевые интонации, выраженные через попевки, звуковые образы, - и есть народная манера пения». Такое определение дает Нонна Васильевна Калугина в книге «Основы методики работы с русским народным хором»: «Народная манера пения - это целый комплекс вокально-исполнительских средств и приемов, сложившихся на основе местных историко-культурных и художественных традиций под воздействием бытовой певческой среды. </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Народная манера пения основана на особенностях диалекта, муз</w:t>
      </w:r>
      <w:proofErr w:type="gramStart"/>
      <w:r w:rsidRPr="00C20B8B">
        <w:rPr>
          <w:rFonts w:ascii="Times New Roman" w:eastAsia="Times New Roman" w:hAnsi="Times New Roman" w:cs="Times New Roman"/>
          <w:sz w:val="24"/>
          <w:szCs w:val="24"/>
        </w:rPr>
        <w:t>.я</w:t>
      </w:r>
      <w:proofErr w:type="gramEnd"/>
      <w:r w:rsidRPr="00C20B8B">
        <w:rPr>
          <w:rFonts w:ascii="Times New Roman" w:eastAsia="Times New Roman" w:hAnsi="Times New Roman" w:cs="Times New Roman"/>
          <w:sz w:val="24"/>
          <w:szCs w:val="24"/>
        </w:rPr>
        <w:t xml:space="preserve">зыка и исполнительского опыта ряда поколений народных певцов одной местности. Мастера традиционного пения бережно сохраняли и передавали из поколения в поколение приемы и способы исполнения народных песен. Известна особая терминология, которой пользуются народные мастера </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 xml:space="preserve">есенники, пытаясь объяснить новичкам, как нужно петь ту или иную песню: </w:t>
      </w:r>
      <w:proofErr w:type="gramStart"/>
      <w:r w:rsidRPr="00C20B8B">
        <w:rPr>
          <w:rFonts w:ascii="Times New Roman" w:eastAsia="Times New Roman" w:hAnsi="Times New Roman" w:cs="Times New Roman"/>
          <w:sz w:val="24"/>
          <w:szCs w:val="24"/>
        </w:rPr>
        <w:t>«Бери шибче» - т.е. выше, о громком пении - «Петь в свой рост», о сдержанном – «Петь важненько, для себя», «Колены выводить», «За следом петь».</w:t>
      </w:r>
      <w:proofErr w:type="gramEnd"/>
      <w:r w:rsidRPr="00C20B8B">
        <w:rPr>
          <w:rFonts w:ascii="Times New Roman" w:eastAsia="Times New Roman" w:hAnsi="Times New Roman" w:cs="Times New Roman"/>
          <w:sz w:val="24"/>
          <w:szCs w:val="24"/>
        </w:rPr>
        <w:t xml:space="preserve"> Частушки -  кричали, а песню -  играли. Своеобразным термином пользуются «бабушки», когда пытаются объяснять пение на улыбке – «Руку к уху, рот корытцем». В данной манере поют сибирские старообрядцы. </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Петь точно как народ – по строю и по характеру интонирования, копируя образец народного исполнения в его диалектном варианте – такую задачу ставят перед собой аутентичные фольклорные коллективы. А музыкальное мышление профессионального концертирующего музыканта, певца-солиста отличается от мышления бытового исполнителя, т.к. последний поет так, как пел всю жизнь, импровизирует, сказывает песню, а обучающийся певец не ощущает песню как свою живую речь, в его пении всегда слышно деление на такты и  ноты. Сцена, с которой имеет дело народный концертирующий певец, диктует свои законы, т. к. сценическое искусство - это самостоятельное искусство и обладает своими законами сценической речи; концертирующий певец претендует на профессиональное мастерство, особую форму контакта музыканта и аудитории, </w:t>
      </w:r>
      <w:proofErr w:type="gramStart"/>
      <w:r w:rsidRPr="00C20B8B">
        <w:rPr>
          <w:rFonts w:ascii="Times New Roman" w:eastAsia="Times New Roman" w:hAnsi="Times New Roman" w:cs="Times New Roman"/>
          <w:sz w:val="24"/>
          <w:szCs w:val="24"/>
        </w:rPr>
        <w:t>что</w:t>
      </w:r>
      <w:proofErr w:type="gramEnd"/>
      <w:r w:rsidRPr="00C20B8B">
        <w:rPr>
          <w:rFonts w:ascii="Times New Roman" w:eastAsia="Times New Roman" w:hAnsi="Times New Roman" w:cs="Times New Roman"/>
          <w:sz w:val="24"/>
          <w:szCs w:val="24"/>
        </w:rPr>
        <w:t xml:space="preserve"> несомненно отличается от бытового пения.</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Последние два столетия в России активно проходил процесс культивирования народной песни, что привело к возникновению профессионализма в исполнительской стилистике и рождению новой формы исполнения народной песни. Тогда же начались поиски новой манеры пения. Они шли по двум направлениям: </w:t>
      </w:r>
    </w:p>
    <w:p w:rsidR="00C20B8B" w:rsidRPr="00C20B8B" w:rsidRDefault="00C20B8B" w:rsidP="00C20B8B">
      <w:pPr>
        <w:numPr>
          <w:ilvl w:val="0"/>
          <w:numId w:val="5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по возможности  точного сохранения аутентичных образцов диалектных манер русской народной песни;</w:t>
      </w:r>
    </w:p>
    <w:p w:rsidR="00C20B8B" w:rsidRPr="00C20B8B" w:rsidRDefault="00C20B8B" w:rsidP="00C20B8B">
      <w:pPr>
        <w:numPr>
          <w:ilvl w:val="0"/>
          <w:numId w:val="52"/>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профессиональной постановки голоса в общерусской (наддиалектной) манере.</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Диалект в народном пении хотя и является основным и наиболее специфическим его признаком, но при этом оказывает ограничительное влияние: развивает певца в узколокальном направлении, ущемляя диапазон и репертуар нормами одного музыкального диалекта. Обучение народному пению на основе общерусского языка дает сумму специальных навыков, знаний и умений, на основе которых певец сможет сымитировать практически любой музыкальный диалект. </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 обучении народному пению нужно учитывать всеобщие компоненты вокального искусства, такие как:</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певческое дыхание;</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высокая певческая позиция;</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округление звука;</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единая манера звукообразования;</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подвижность артикуляционного аппарата;</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мягкая атака звука;</w:t>
      </w:r>
    </w:p>
    <w:p w:rsidR="00C20B8B" w:rsidRPr="00C20B8B" w:rsidRDefault="00C20B8B" w:rsidP="00C20B8B">
      <w:pPr>
        <w:numPr>
          <w:ilvl w:val="0"/>
          <w:numId w:val="53"/>
        </w:num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кантиленное звуковедение.</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Пение – физиологический процесс, связанный с деятельностью человеческого организма. В работе над голосом нужно исходить из объективно существующих законов голосовой функции, хорошо изученных академической вокальной школой. </w:t>
      </w:r>
      <w:proofErr w:type="gramStart"/>
      <w:r w:rsidRPr="00C20B8B">
        <w:rPr>
          <w:rFonts w:ascii="Times New Roman" w:eastAsia="Times New Roman" w:hAnsi="Times New Roman" w:cs="Times New Roman"/>
          <w:sz w:val="24"/>
          <w:szCs w:val="24"/>
        </w:rPr>
        <w:t>Но</w:t>
      </w:r>
      <w:proofErr w:type="gramEnd"/>
      <w:r w:rsidRPr="00C20B8B">
        <w:rPr>
          <w:rFonts w:ascii="Times New Roman" w:eastAsia="Times New Roman" w:hAnsi="Times New Roman" w:cs="Times New Roman"/>
          <w:sz w:val="24"/>
          <w:szCs w:val="24"/>
        </w:rPr>
        <w:t xml:space="preserve"> тем не менее каждая школа специфична. Проведем сравнительную характеристику: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5181"/>
      </w:tblGrid>
      <w:tr w:rsidR="00C20B8B" w:rsidRPr="00C20B8B" w:rsidTr="00E122D0">
        <w:tc>
          <w:tcPr>
            <w:tcW w:w="4317" w:type="dxa"/>
          </w:tcPr>
          <w:p w:rsidR="00C20B8B" w:rsidRPr="00C20B8B" w:rsidRDefault="00C20B8B" w:rsidP="00C20B8B">
            <w:pPr>
              <w:spacing w:after="0" w:line="360" w:lineRule="auto"/>
              <w:ind w:left="284"/>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Народное пение</w:t>
            </w:r>
          </w:p>
        </w:tc>
        <w:tc>
          <w:tcPr>
            <w:tcW w:w="5181" w:type="dxa"/>
          </w:tcPr>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Академическое пение</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открытый способ голосообразования</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прикрытый способ голосообразования</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речевая манера голосоведения</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вокализированная манера голосоведения</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вибрато как следствие </w:t>
            </w:r>
            <w:r w:rsidRPr="00C20B8B">
              <w:rPr>
                <w:rFonts w:ascii="Times New Roman" w:eastAsia="Times New Roman" w:hAnsi="Times New Roman" w:cs="Times New Roman"/>
                <w:b/>
                <w:bCs/>
                <w:sz w:val="24"/>
                <w:szCs w:val="24"/>
              </w:rPr>
              <w:t xml:space="preserve">естественного </w:t>
            </w:r>
            <w:r w:rsidRPr="00C20B8B">
              <w:rPr>
                <w:rFonts w:ascii="Times New Roman" w:eastAsia="Times New Roman" w:hAnsi="Times New Roman" w:cs="Times New Roman"/>
                <w:sz w:val="24"/>
                <w:szCs w:val="24"/>
              </w:rPr>
              <w:t xml:space="preserve">(в речи) колебания голосовых складок в </w:t>
            </w:r>
            <w:proofErr w:type="gramStart"/>
            <w:r w:rsidRPr="00C20B8B">
              <w:rPr>
                <w:rFonts w:ascii="Times New Roman" w:eastAsia="Times New Roman" w:hAnsi="Times New Roman" w:cs="Times New Roman"/>
                <w:sz w:val="24"/>
                <w:szCs w:val="24"/>
              </w:rPr>
              <w:t>процессе</w:t>
            </w:r>
            <w:proofErr w:type="gramEnd"/>
            <w:r w:rsidRPr="00C20B8B">
              <w:rPr>
                <w:rFonts w:ascii="Times New Roman" w:eastAsia="Times New Roman" w:hAnsi="Times New Roman" w:cs="Times New Roman"/>
                <w:sz w:val="24"/>
                <w:szCs w:val="24"/>
              </w:rPr>
              <w:t xml:space="preserve"> безусловно-рефлекторного речепения</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вибрато как вокально-акустический прием, следствие </w:t>
            </w:r>
            <w:r w:rsidRPr="00C20B8B">
              <w:rPr>
                <w:rFonts w:ascii="Times New Roman" w:eastAsia="Times New Roman" w:hAnsi="Times New Roman" w:cs="Times New Roman"/>
                <w:bCs/>
                <w:sz w:val="24"/>
                <w:szCs w:val="24"/>
              </w:rPr>
              <w:t xml:space="preserve">искусственного </w:t>
            </w:r>
            <w:r w:rsidRPr="00C20B8B">
              <w:rPr>
                <w:rFonts w:ascii="Times New Roman" w:eastAsia="Times New Roman" w:hAnsi="Times New Roman" w:cs="Times New Roman"/>
                <w:sz w:val="24"/>
                <w:szCs w:val="24"/>
              </w:rPr>
              <w:t>условно-рефлекторного колебания голосовых складок в процессе фонации</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артикуляция речевая</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артикуляция штриховая</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выразительные приемы устной традиции</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выразительные приемы письменной традиции</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однорегистровое пение в пределах </w:t>
            </w:r>
            <w:r w:rsidRPr="00C20B8B">
              <w:rPr>
                <w:rFonts w:ascii="Times New Roman" w:eastAsia="Times New Roman" w:hAnsi="Times New Roman" w:cs="Times New Roman"/>
                <w:sz w:val="24"/>
                <w:szCs w:val="24"/>
              </w:rPr>
              <w:lastRenderedPageBreak/>
              <w:t>октавы</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пение на соединении регистров в диапазоне не </w:t>
            </w:r>
            <w:r w:rsidRPr="00C20B8B">
              <w:rPr>
                <w:rFonts w:ascii="Times New Roman" w:eastAsia="Times New Roman" w:hAnsi="Times New Roman" w:cs="Times New Roman"/>
                <w:sz w:val="24"/>
                <w:szCs w:val="24"/>
              </w:rPr>
              <w:lastRenderedPageBreak/>
              <w:t>менее двух октав</w:t>
            </w:r>
          </w:p>
        </w:tc>
      </w:tr>
      <w:tr w:rsidR="00C20B8B" w:rsidRPr="00C20B8B" w:rsidTr="00E122D0">
        <w:tc>
          <w:tcPr>
            <w:tcW w:w="4317"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пение на местном наречии</w:t>
            </w:r>
          </w:p>
        </w:tc>
        <w:tc>
          <w:tcPr>
            <w:tcW w:w="5181" w:type="dxa"/>
          </w:tcPr>
          <w:p w:rsidR="00C20B8B" w:rsidRPr="00C20B8B" w:rsidRDefault="00C20B8B" w:rsidP="00C20B8B">
            <w:pPr>
              <w:spacing w:after="0" w:line="360" w:lineRule="auto"/>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пение на общерусском (литературном) языке</w:t>
            </w:r>
          </w:p>
        </w:tc>
      </w:tr>
    </w:tbl>
    <w:p w:rsidR="00C20B8B" w:rsidRPr="00C20B8B" w:rsidRDefault="00C20B8B" w:rsidP="00C20B8B">
      <w:pPr>
        <w:spacing w:after="0" w:line="360" w:lineRule="auto"/>
        <w:ind w:firstLine="720"/>
        <w:jc w:val="both"/>
        <w:rPr>
          <w:rFonts w:ascii="Times New Roman" w:eastAsia="Times New Roman" w:hAnsi="Times New Roman" w:cs="Times New Roman"/>
          <w:sz w:val="16"/>
          <w:szCs w:val="16"/>
        </w:rPr>
      </w:pP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Общерусский язык и соединение регистров помогает профессиональной школе народного пения, созданной в Академии им. Гнесиных профессорами Ниной Мешко и Людмилой Шаминой, преодолеть локальные моменты не нарушая специфики народного пения. </w:t>
      </w:r>
    </w:p>
    <w:p w:rsidR="00C20B8B" w:rsidRPr="00C20B8B" w:rsidRDefault="00C20B8B" w:rsidP="00C20B8B">
      <w:pPr>
        <w:spacing w:after="0" w:line="360" w:lineRule="auto"/>
        <w:ind w:firstLine="720"/>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Определяющим принципом обучения народному пению является сохранение признаков певческой традиции:</w:t>
      </w:r>
    </w:p>
    <w:p w:rsidR="00C20B8B" w:rsidRPr="00C20B8B" w:rsidRDefault="00C20B8B" w:rsidP="00C20B8B">
      <w:pPr>
        <w:numPr>
          <w:ilvl w:val="0"/>
          <w:numId w:val="54"/>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естественный, близкий звук;</w:t>
      </w:r>
    </w:p>
    <w:p w:rsidR="00C20B8B" w:rsidRPr="00C20B8B" w:rsidRDefault="00C20B8B" w:rsidP="00C20B8B">
      <w:pPr>
        <w:numPr>
          <w:ilvl w:val="0"/>
          <w:numId w:val="54"/>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незначительная вибрация голоса, придающая лишь тембровую окраску;</w:t>
      </w:r>
    </w:p>
    <w:p w:rsidR="00C20B8B" w:rsidRPr="00C20B8B" w:rsidRDefault="00C20B8B" w:rsidP="00C20B8B">
      <w:pPr>
        <w:numPr>
          <w:ilvl w:val="0"/>
          <w:numId w:val="54"/>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дикция, близкая разговорной речи;</w:t>
      </w:r>
    </w:p>
    <w:p w:rsidR="00C20B8B" w:rsidRPr="00C20B8B" w:rsidRDefault="00C20B8B" w:rsidP="00C20B8B">
      <w:pPr>
        <w:numPr>
          <w:ilvl w:val="0"/>
          <w:numId w:val="54"/>
        </w:numPr>
        <w:tabs>
          <w:tab w:val="num" w:pos="0"/>
        </w:tabs>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естественное</w:t>
      </w:r>
      <w:proofErr w:type="gramEnd"/>
      <w:r w:rsidRPr="00C20B8B">
        <w:rPr>
          <w:rFonts w:ascii="Times New Roman" w:eastAsia="Times New Roman" w:hAnsi="Times New Roman" w:cs="Times New Roman"/>
          <w:sz w:val="24"/>
          <w:szCs w:val="24"/>
        </w:rPr>
        <w:t xml:space="preserve"> головное резонирование, без яркого прикрытия голоса;</w:t>
      </w:r>
    </w:p>
    <w:p w:rsidR="00C20B8B" w:rsidRPr="00C20B8B" w:rsidRDefault="00C20B8B" w:rsidP="00C20B8B">
      <w:pPr>
        <w:numPr>
          <w:ilvl w:val="0"/>
          <w:numId w:val="54"/>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плотное грудное звучание.</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Народный голос отличает яркое, звонкое, светлое звучание. Весь звук сосредоточен как бы «на губах». Это формирует особый склад мышления народных певцов – «пою, как говорю», что определяет характерность народного стиля исполнения.</w:t>
      </w:r>
    </w:p>
    <w:p w:rsidR="00C20B8B" w:rsidRPr="00C20B8B" w:rsidRDefault="00C20B8B" w:rsidP="00C20B8B">
      <w:pPr>
        <w:spacing w:after="0" w:line="360" w:lineRule="auto"/>
        <w:ind w:firstLine="78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Особенности народного вокала могут быть переданы певцом только при условии сформированного у него вокального мышления, которое складывается как бы из двух компонентов – «вокально-звукового» и «вокально-речевого» мышления.</w:t>
      </w:r>
    </w:p>
    <w:p w:rsidR="00C20B8B" w:rsidRPr="00C20B8B" w:rsidRDefault="00C20B8B" w:rsidP="00C20B8B">
      <w:pPr>
        <w:spacing w:after="0" w:line="360" w:lineRule="auto"/>
        <w:ind w:firstLine="780"/>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 xml:space="preserve">Вокально-звуковое мышление </w:t>
      </w:r>
      <w:r w:rsidRPr="00C20B8B">
        <w:rPr>
          <w:rFonts w:ascii="Times New Roman" w:eastAsia="Times New Roman" w:hAnsi="Times New Roman" w:cs="Times New Roman"/>
          <w:sz w:val="24"/>
          <w:szCs w:val="24"/>
        </w:rPr>
        <w:t>контролирует акустическое качество звука, образно представляемого резонирующим, вертикально направленным, воздушным столбом, основание которого поддерживается целенаправленной работой мышц, участвующих в обеспечении певческого дыхания, а точка фокуса высокой певческой позиции, отражая звук, сообщает ему дальность полета и уровень яркости.</w:t>
      </w:r>
    </w:p>
    <w:p w:rsidR="00C20B8B" w:rsidRPr="00C20B8B" w:rsidRDefault="00C20B8B" w:rsidP="00C20B8B">
      <w:pPr>
        <w:spacing w:after="0" w:line="360" w:lineRule="auto"/>
        <w:ind w:firstLine="780"/>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 xml:space="preserve">Вокально-речевое мышление </w:t>
      </w:r>
      <w:r w:rsidRPr="00C20B8B">
        <w:rPr>
          <w:rFonts w:ascii="Times New Roman" w:eastAsia="Times New Roman" w:hAnsi="Times New Roman" w:cs="Times New Roman"/>
          <w:sz w:val="24"/>
          <w:szCs w:val="24"/>
        </w:rPr>
        <w:t xml:space="preserve">контролирует речевой характер звукоподачи и </w:t>
      </w:r>
      <w:proofErr w:type="gramStart"/>
      <w:r w:rsidRPr="00C20B8B">
        <w:rPr>
          <w:rFonts w:ascii="Times New Roman" w:eastAsia="Times New Roman" w:hAnsi="Times New Roman" w:cs="Times New Roman"/>
          <w:sz w:val="24"/>
          <w:szCs w:val="24"/>
        </w:rPr>
        <w:t>и</w:t>
      </w:r>
      <w:proofErr w:type="gramEnd"/>
      <w:r w:rsidRPr="00C20B8B">
        <w:rPr>
          <w:rFonts w:ascii="Times New Roman" w:eastAsia="Times New Roman" w:hAnsi="Times New Roman" w:cs="Times New Roman"/>
          <w:sz w:val="24"/>
          <w:szCs w:val="24"/>
        </w:rPr>
        <w:t xml:space="preserve"> звуковедения по образцу распевной речи, с опорой гласных букв в точке фокуса грудного резонирования и удержания их формы на кончике языка, упирающегося в нижние резцы.</w:t>
      </w:r>
    </w:p>
    <w:p w:rsidR="00C20B8B" w:rsidRPr="00C20B8B" w:rsidRDefault="00C20B8B" w:rsidP="00C20B8B">
      <w:pPr>
        <w:spacing w:after="0" w:line="360" w:lineRule="auto"/>
        <w:ind w:firstLine="78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Рассмотрим отдельно каждую характерную черту народного пения.</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Певческое дыхание</w:t>
      </w:r>
      <w:r w:rsidRPr="00C20B8B">
        <w:rPr>
          <w:rFonts w:ascii="Times New Roman" w:eastAsia="Times New Roman" w:hAnsi="Times New Roman" w:cs="Times New Roman"/>
          <w:sz w:val="24"/>
          <w:szCs w:val="24"/>
        </w:rPr>
        <w:t xml:space="preserve"> отличается от обычного своей целенаправленностью на обеспечение фонационного процесса. Если при разговоре дыхание </w:t>
      </w:r>
      <w:proofErr w:type="gramStart"/>
      <w:r w:rsidRPr="00C20B8B">
        <w:rPr>
          <w:rFonts w:ascii="Times New Roman" w:eastAsia="Times New Roman" w:hAnsi="Times New Roman" w:cs="Times New Roman"/>
          <w:sz w:val="24"/>
          <w:szCs w:val="24"/>
        </w:rPr>
        <w:t>расходуется</w:t>
      </w:r>
      <w:proofErr w:type="gramEnd"/>
      <w:r w:rsidRPr="00C20B8B">
        <w:rPr>
          <w:rFonts w:ascii="Times New Roman" w:eastAsia="Times New Roman" w:hAnsi="Times New Roman" w:cs="Times New Roman"/>
          <w:sz w:val="24"/>
          <w:szCs w:val="24"/>
        </w:rPr>
        <w:t xml:space="preserve"> и живот как бы втягивается, то при пении все должно быть наоборот: дыхание удерживается мышцами пресса и живот слегка выпирает вперед. Основой формирования певческого дыхания является диафрагмальный тип дыхания. У </w:t>
      </w:r>
      <w:r w:rsidRPr="00C20B8B">
        <w:rPr>
          <w:rFonts w:ascii="Times New Roman" w:eastAsia="Times New Roman" w:hAnsi="Times New Roman" w:cs="Times New Roman"/>
          <w:sz w:val="24"/>
          <w:szCs w:val="24"/>
        </w:rPr>
        <w:lastRenderedPageBreak/>
        <w:t>народных певцов это нередко определяется  выражением «петь на столбе». Для отработки навыков диафрагмального дыхания используются следующие упражнения:</w:t>
      </w:r>
    </w:p>
    <w:p w:rsidR="00C20B8B" w:rsidRPr="00C20B8B" w:rsidRDefault="00C20B8B" w:rsidP="00C20B8B">
      <w:pPr>
        <w:numPr>
          <w:ilvl w:val="0"/>
          <w:numId w:val="56"/>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«Насос» - активные вдохи и выдохи, при имитировании работы насоса;</w:t>
      </w:r>
    </w:p>
    <w:p w:rsidR="00C20B8B" w:rsidRPr="00C20B8B" w:rsidRDefault="00C20B8B" w:rsidP="00C20B8B">
      <w:pPr>
        <w:numPr>
          <w:ilvl w:val="0"/>
          <w:numId w:val="56"/>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«Испуг»- активный короткий вдох, как бы испугавшись;</w:t>
      </w:r>
    </w:p>
    <w:p w:rsidR="00C20B8B" w:rsidRPr="00C20B8B" w:rsidRDefault="00C20B8B" w:rsidP="00C20B8B">
      <w:pPr>
        <w:numPr>
          <w:ilvl w:val="0"/>
          <w:numId w:val="56"/>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Филировка звука на удобной высоте</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Высокая певческая позиция</w:t>
      </w:r>
      <w:r w:rsidRPr="00C20B8B">
        <w:rPr>
          <w:rFonts w:ascii="Times New Roman" w:eastAsia="Times New Roman" w:hAnsi="Times New Roman" w:cs="Times New Roman"/>
          <w:sz w:val="24"/>
          <w:szCs w:val="24"/>
        </w:rPr>
        <w:t xml:space="preserve"> связана с работой мягкого нёба. Чтобы буквы-звуки не звучали плоско нужно немного приподнять мягкое нёбо (положение зевка). Для выработки ВВП полезно использовать йотированные гласные и петь с закрытым ртом на согласные «Н» и  «М» </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Для певца необходимо петь в </w:t>
      </w:r>
      <w:r w:rsidRPr="00C20B8B">
        <w:rPr>
          <w:rFonts w:ascii="Times New Roman" w:eastAsia="Times New Roman" w:hAnsi="Times New Roman" w:cs="Times New Roman"/>
          <w:b/>
          <w:bCs/>
          <w:sz w:val="24"/>
          <w:szCs w:val="24"/>
        </w:rPr>
        <w:t>единой манере звукообразования</w:t>
      </w:r>
      <w:r w:rsidRPr="00C20B8B">
        <w:rPr>
          <w:rFonts w:ascii="Times New Roman" w:eastAsia="Times New Roman" w:hAnsi="Times New Roman" w:cs="Times New Roman"/>
          <w:sz w:val="24"/>
          <w:szCs w:val="24"/>
        </w:rPr>
        <w:t>. Это может быть в определенной локальной традиции или в рамках общерусского языка. Оформление гласных по единому образцу достигается путем фиксированного положения ротоглоточной полости и закрепленной артикуляционной установки органов речи, речевой фонетике данного диалекта. Певческая традиция может передаваться в единой манере голосообразования, окрашенной акустикой ротоглоточной полости, находящейся в положении гласной «Ы» или «Э»:</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Наиболее резонативными гласными считаются</w:t>
      </w:r>
      <w:proofErr w:type="gramStart"/>
      <w:r w:rsidRPr="00C20B8B">
        <w:rPr>
          <w:rFonts w:ascii="Times New Roman" w:eastAsia="Times New Roman" w:hAnsi="Times New Roman" w:cs="Times New Roman"/>
          <w:sz w:val="24"/>
          <w:szCs w:val="24"/>
        </w:rPr>
        <w:t xml:space="preserve"> Е</w:t>
      </w:r>
      <w:proofErr w:type="gramEnd"/>
      <w:r w:rsidRPr="00C20B8B">
        <w:rPr>
          <w:rFonts w:ascii="Times New Roman" w:eastAsia="Times New Roman" w:hAnsi="Times New Roman" w:cs="Times New Roman"/>
          <w:sz w:val="24"/>
          <w:szCs w:val="24"/>
        </w:rPr>
        <w:t xml:space="preserve"> И У, согласные Н М Л. Они способствуют достижению единорегистровости звучания голоса.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Чтобы избежать фонетической пестроты в звукообразовании, используются прием мысленной корректировки гласных звуков, предрасположенных к плющению. например, «А» петь ближе к «О», «Е» к «Ё», «И» как «Ю» (пою</w:t>
      </w:r>
      <w:proofErr w:type="gramStart"/>
      <w:r w:rsidRPr="00C20B8B">
        <w:rPr>
          <w:rFonts w:ascii="Times New Roman" w:eastAsia="Times New Roman" w:hAnsi="Times New Roman" w:cs="Times New Roman"/>
          <w:sz w:val="24"/>
          <w:szCs w:val="24"/>
        </w:rPr>
        <w:t xml:space="preserve"> И</w:t>
      </w:r>
      <w:proofErr w:type="gramEnd"/>
      <w:r w:rsidRPr="00C20B8B">
        <w:rPr>
          <w:rFonts w:ascii="Times New Roman" w:eastAsia="Times New Roman" w:hAnsi="Times New Roman" w:cs="Times New Roman"/>
          <w:sz w:val="24"/>
          <w:szCs w:val="24"/>
        </w:rPr>
        <w:t xml:space="preserve"> – думаю Ю) – вертикальное оформление звучания.</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Округление гласных звуков</w:t>
      </w:r>
      <w:r w:rsidRPr="00C20B8B">
        <w:rPr>
          <w:rFonts w:ascii="Times New Roman" w:eastAsia="Times New Roman" w:hAnsi="Times New Roman" w:cs="Times New Roman"/>
          <w:sz w:val="24"/>
          <w:szCs w:val="24"/>
        </w:rPr>
        <w:t xml:space="preserve"> достигается фокусировкой головного резонирования: положение зевка и вертикальное оформление пения (губы в улыбке, воздушный столб фокусируется на зубах или на нёбе).</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 xml:space="preserve">Фокус </w:t>
      </w:r>
      <w:proofErr w:type="gramStart"/>
      <w:r w:rsidRPr="00C20B8B">
        <w:rPr>
          <w:rFonts w:ascii="Times New Roman" w:eastAsia="Times New Roman" w:hAnsi="Times New Roman" w:cs="Times New Roman"/>
          <w:b/>
          <w:bCs/>
          <w:sz w:val="24"/>
          <w:szCs w:val="24"/>
        </w:rPr>
        <w:t>грудного</w:t>
      </w:r>
      <w:proofErr w:type="gramEnd"/>
      <w:r w:rsidRPr="00C20B8B">
        <w:rPr>
          <w:rFonts w:ascii="Times New Roman" w:eastAsia="Times New Roman" w:hAnsi="Times New Roman" w:cs="Times New Roman"/>
          <w:b/>
          <w:bCs/>
          <w:sz w:val="24"/>
          <w:szCs w:val="24"/>
        </w:rPr>
        <w:t xml:space="preserve"> резонирования</w:t>
      </w:r>
      <w:r w:rsidRPr="00C20B8B">
        <w:rPr>
          <w:rFonts w:ascii="Times New Roman" w:eastAsia="Times New Roman" w:hAnsi="Times New Roman" w:cs="Times New Roman"/>
          <w:sz w:val="24"/>
          <w:szCs w:val="24"/>
        </w:rPr>
        <w:t xml:space="preserve"> находится в центре грудной клетки и ощущается как вибрация в области гладкой мускулатуры, сокращающейся при эмоциональном возбуждении. Грудной резонатор – фокус энергии эмоций. Это точка опоры гласных букв. Приемы для достижения ощущения грудного резонирования:</w:t>
      </w:r>
    </w:p>
    <w:p w:rsidR="00C20B8B" w:rsidRPr="00C20B8B" w:rsidRDefault="00C20B8B" w:rsidP="00C20B8B">
      <w:pPr>
        <w:numPr>
          <w:ilvl w:val="1"/>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громкий, но безмолвный крик «А»;</w:t>
      </w:r>
    </w:p>
    <w:p w:rsidR="00C20B8B" w:rsidRPr="00C20B8B" w:rsidRDefault="00C20B8B" w:rsidP="00C20B8B">
      <w:pPr>
        <w:numPr>
          <w:ilvl w:val="1"/>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гомерический смех «Ха-ха-ха»;</w:t>
      </w:r>
    </w:p>
    <w:p w:rsidR="00C20B8B" w:rsidRPr="00C20B8B" w:rsidRDefault="00C20B8B" w:rsidP="00C20B8B">
      <w:pPr>
        <w:numPr>
          <w:ilvl w:val="1"/>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«гавканье»;</w:t>
      </w:r>
    </w:p>
    <w:p w:rsidR="00C20B8B" w:rsidRPr="00C20B8B" w:rsidRDefault="00C20B8B" w:rsidP="00C20B8B">
      <w:pPr>
        <w:numPr>
          <w:ilvl w:val="1"/>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крик-зов «Эй».</w:t>
      </w:r>
    </w:p>
    <w:p w:rsidR="00C20B8B" w:rsidRPr="00C20B8B" w:rsidRDefault="00C20B8B" w:rsidP="00C20B8B">
      <w:p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Грудной резонатор обогащает голос обертонами, придает ему силу и насыщенность.</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lastRenderedPageBreak/>
        <w:t>Фокус головного резонирования</w:t>
      </w:r>
      <w:r w:rsidRPr="00C20B8B">
        <w:rPr>
          <w:rFonts w:ascii="Times New Roman" w:eastAsia="Times New Roman" w:hAnsi="Times New Roman" w:cs="Times New Roman"/>
          <w:sz w:val="24"/>
          <w:szCs w:val="24"/>
        </w:rPr>
        <w:t xml:space="preserve"> ощущается певцами разных типов в разных местах: в переносице, в лобной пазухе, на зубах. Достигается собиранием звука в пучок, в луч. Головной резонатор гарантирует Высокую певческую позицию и помогает легко достигать верхние звуки диапазона, придает серебристость, звонкость, полетность, звонкость в пении, обеспечивает технику соединения регистров.</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Наибольшей трудностью для певца является </w:t>
      </w:r>
      <w:r w:rsidRPr="00C20B8B">
        <w:rPr>
          <w:rFonts w:ascii="Times New Roman" w:eastAsia="Times New Roman" w:hAnsi="Times New Roman" w:cs="Times New Roman"/>
          <w:b/>
          <w:bCs/>
          <w:sz w:val="24"/>
          <w:szCs w:val="24"/>
        </w:rPr>
        <w:t>соединение регистров.</w:t>
      </w:r>
      <w:r w:rsidRPr="00C20B8B">
        <w:rPr>
          <w:rFonts w:ascii="Times New Roman" w:eastAsia="Times New Roman" w:hAnsi="Times New Roman" w:cs="Times New Roman"/>
          <w:sz w:val="24"/>
          <w:szCs w:val="24"/>
        </w:rPr>
        <w:t xml:space="preserve"> Этот навык требуется для произведений большого диапазона (все, что больше октавы). </w:t>
      </w:r>
      <w:proofErr w:type="gramStart"/>
      <w:r w:rsidRPr="00C20B8B">
        <w:rPr>
          <w:rFonts w:ascii="Times New Roman" w:eastAsia="Times New Roman" w:hAnsi="Times New Roman" w:cs="Times New Roman"/>
          <w:sz w:val="24"/>
          <w:szCs w:val="24"/>
        </w:rPr>
        <w:t>Данные произведения можно исполнять, сохраняя открытую манеру на всем протяжении диапазона, используя для этого прием переключения с грудного в головной регистр, который заключается в мысленной подготовке и осуществлении конкретных действий:</w:t>
      </w:r>
      <w:proofErr w:type="gramEnd"/>
    </w:p>
    <w:p w:rsidR="00C20B8B" w:rsidRPr="00C20B8B" w:rsidRDefault="00C20B8B" w:rsidP="00C20B8B">
      <w:pPr>
        <w:numPr>
          <w:ilvl w:val="0"/>
          <w:numId w:val="57"/>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мягкой атаки;</w:t>
      </w:r>
    </w:p>
    <w:p w:rsidR="00C20B8B" w:rsidRPr="00C20B8B" w:rsidRDefault="00C20B8B" w:rsidP="00C20B8B">
      <w:pPr>
        <w:numPr>
          <w:ilvl w:val="0"/>
          <w:numId w:val="57"/>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эластичного дыхания;</w:t>
      </w:r>
    </w:p>
    <w:p w:rsidR="00C20B8B" w:rsidRPr="00C20B8B" w:rsidRDefault="00C20B8B" w:rsidP="00C20B8B">
      <w:pPr>
        <w:numPr>
          <w:ilvl w:val="0"/>
          <w:numId w:val="57"/>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работа артикуляционного аппарата настроена на оформление «Вертикальной «линии звука;</w:t>
      </w:r>
    </w:p>
    <w:p w:rsidR="00C20B8B" w:rsidRPr="00C20B8B" w:rsidRDefault="00C20B8B" w:rsidP="00C20B8B">
      <w:pPr>
        <w:numPr>
          <w:ilvl w:val="0"/>
          <w:numId w:val="57"/>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близко-высокий выброс гласной буквы с одновременной её опорой на точку фокуса грудного резонирования.</w:t>
      </w:r>
    </w:p>
    <w:p w:rsidR="00C20B8B" w:rsidRPr="00C20B8B" w:rsidRDefault="00C20B8B" w:rsidP="00C20B8B">
      <w:pPr>
        <w:numPr>
          <w:ilvl w:val="0"/>
          <w:numId w:val="55"/>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Соединение регистров связано с работой органов </w:t>
      </w:r>
      <w:r w:rsidRPr="00C20B8B">
        <w:rPr>
          <w:rFonts w:ascii="Times New Roman" w:eastAsia="Times New Roman" w:hAnsi="Times New Roman" w:cs="Times New Roman"/>
          <w:b/>
          <w:bCs/>
          <w:sz w:val="24"/>
          <w:szCs w:val="24"/>
        </w:rPr>
        <w:t>артикуляции.</w:t>
      </w:r>
      <w:r w:rsidRPr="00C20B8B">
        <w:rPr>
          <w:rFonts w:ascii="Times New Roman" w:eastAsia="Times New Roman" w:hAnsi="Times New Roman" w:cs="Times New Roman"/>
          <w:sz w:val="24"/>
          <w:szCs w:val="24"/>
        </w:rPr>
        <w:t xml:space="preserve"> Важно сохранять в народном пении речевой характер артикулирования, стабилизирующий естественный объем и форму полости рта и помогающий добиться опережающего действия речи в синтезе слова и напева. </w:t>
      </w:r>
    </w:p>
    <w:p w:rsidR="00C20B8B" w:rsidRPr="00C20B8B" w:rsidRDefault="00C20B8B" w:rsidP="00C20B8B">
      <w:pPr>
        <w:spacing w:after="0" w:line="360" w:lineRule="auto"/>
        <w:ind w:firstLine="900"/>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Положение языка</w:t>
      </w:r>
      <w:r w:rsidRPr="00C20B8B">
        <w:rPr>
          <w:rFonts w:ascii="Times New Roman" w:eastAsia="Times New Roman" w:hAnsi="Times New Roman" w:cs="Times New Roman"/>
          <w:sz w:val="24"/>
          <w:szCs w:val="24"/>
        </w:rPr>
        <w:t xml:space="preserve"> играет важную роль в народном пении. Язык должен быть плотно прижат к нижней челюсти (как бы ложечкой) и упираться в нижние резцы, что обеспечивает «вынос» голоса наружу. Все буквы нужно формировать  на кончике языка и на губах.</w:t>
      </w:r>
    </w:p>
    <w:p w:rsidR="00C20B8B" w:rsidRPr="00C20B8B" w:rsidRDefault="00C20B8B" w:rsidP="00C20B8B">
      <w:pPr>
        <w:spacing w:after="0" w:line="360" w:lineRule="auto"/>
        <w:ind w:firstLine="900"/>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Губы</w:t>
      </w:r>
      <w:r w:rsidRPr="00C20B8B">
        <w:rPr>
          <w:rFonts w:ascii="Times New Roman" w:eastAsia="Times New Roman" w:hAnsi="Times New Roman" w:cs="Times New Roman"/>
          <w:sz w:val="24"/>
          <w:szCs w:val="24"/>
        </w:rPr>
        <w:t xml:space="preserve"> должны работать мягко, но активно, формируя звуки.</w:t>
      </w:r>
    </w:p>
    <w:p w:rsidR="00C20B8B" w:rsidRPr="00C20B8B" w:rsidRDefault="00C20B8B" w:rsidP="00C20B8B">
      <w:pPr>
        <w:spacing w:after="0" w:line="360" w:lineRule="auto"/>
        <w:ind w:firstLine="900"/>
        <w:jc w:val="both"/>
        <w:rPr>
          <w:rFonts w:ascii="Times New Roman" w:eastAsia="Times New Roman" w:hAnsi="Times New Roman" w:cs="Times New Roman"/>
          <w:sz w:val="24"/>
          <w:szCs w:val="24"/>
        </w:rPr>
      </w:pPr>
      <w:r w:rsidRPr="00C20B8B">
        <w:rPr>
          <w:rFonts w:ascii="Times New Roman" w:eastAsia="Times New Roman" w:hAnsi="Times New Roman" w:cs="Times New Roman"/>
          <w:b/>
          <w:bCs/>
          <w:sz w:val="24"/>
          <w:szCs w:val="24"/>
        </w:rPr>
        <w:t>Нижняя челюсть</w:t>
      </w:r>
      <w:r w:rsidRPr="00C20B8B">
        <w:rPr>
          <w:rFonts w:ascii="Times New Roman" w:eastAsia="Times New Roman" w:hAnsi="Times New Roman" w:cs="Times New Roman"/>
          <w:sz w:val="24"/>
          <w:szCs w:val="24"/>
        </w:rPr>
        <w:t xml:space="preserve"> должна действовать свободно и слитно с языком. Часто встречается такой недостаток, как зажатая нижняя челюсть. На ударных гласных нижняя челюсть опускается (вместе с языком), а на безударных должна находиться в спокойном естественном состоянии.</w:t>
      </w:r>
    </w:p>
    <w:p w:rsidR="00C20B8B" w:rsidRPr="00C20B8B" w:rsidRDefault="00C20B8B" w:rsidP="00C20B8B">
      <w:pPr>
        <w:spacing w:after="0" w:line="360" w:lineRule="auto"/>
        <w:ind w:firstLine="90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Итак, наиболее яркий акустический эффект в пении достигается вертикальным совпадением точек фокусов резонирования (грудного и головного), точно найденных и настроенных на одну фонационную волну, программируемую вертикально. Это и есть народная манера пения, нацеленная на универсальность и профессионализм.</w:t>
      </w: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 xml:space="preserve">МЕТОДИЧЕСКИЕ РЕКОМЕНДАЦИИ </w:t>
      </w:r>
      <w:proofErr w:type="gramStart"/>
      <w:r w:rsidRPr="00C20B8B">
        <w:rPr>
          <w:rFonts w:ascii="Times New Roman" w:eastAsia="Times New Roman" w:hAnsi="Times New Roman" w:cs="Times New Roman"/>
          <w:b/>
          <w:bCs/>
          <w:sz w:val="24"/>
          <w:szCs w:val="24"/>
        </w:rPr>
        <w:t>ПО</w:t>
      </w:r>
      <w:proofErr w:type="gramEnd"/>
    </w:p>
    <w:p w:rsidR="00C20B8B" w:rsidRPr="00C20B8B" w:rsidRDefault="00C20B8B" w:rsidP="00C20B8B">
      <w:pPr>
        <w:spacing w:after="0" w:line="360" w:lineRule="auto"/>
        <w:jc w:val="center"/>
        <w:rPr>
          <w:rFonts w:ascii="Times New Roman" w:eastAsia="Times New Roman" w:hAnsi="Times New Roman" w:cs="Times New Roman"/>
          <w:b/>
          <w:bCs/>
          <w:sz w:val="24"/>
          <w:szCs w:val="24"/>
        </w:rPr>
      </w:pPr>
      <w:r w:rsidRPr="00C20B8B">
        <w:rPr>
          <w:rFonts w:ascii="Times New Roman" w:eastAsia="Times New Roman" w:hAnsi="Times New Roman" w:cs="Times New Roman"/>
          <w:b/>
          <w:bCs/>
          <w:sz w:val="24"/>
          <w:szCs w:val="24"/>
        </w:rPr>
        <w:t>ВОКАЛЬНО – ИНТОНАЦИОННОЙ РАБОТЕ</w:t>
      </w:r>
    </w:p>
    <w:p w:rsidR="00C20B8B" w:rsidRPr="00C20B8B" w:rsidRDefault="00C20B8B" w:rsidP="00C20B8B">
      <w:pPr>
        <w:spacing w:after="0" w:line="360" w:lineRule="auto"/>
        <w:jc w:val="center"/>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Подготовка к пению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Прежде чем начинать занятия пением, певцам необходимо снять внутреннее напряжение, ощутить психологическую и физическую раскованность. Для этого существуют специальные разминки.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Разминка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 Для снятия напряжения с внутренних и внешних мышц:</w:t>
      </w:r>
    </w:p>
    <w:p w:rsidR="00C20B8B" w:rsidRPr="00C20B8B" w:rsidRDefault="00C20B8B" w:rsidP="00862113">
      <w:pPr>
        <w:numPr>
          <w:ilvl w:val="0"/>
          <w:numId w:val="59"/>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вдох - голова назад;</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задержка - голова прямо;</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выдох - голова вниз;</w:t>
      </w:r>
    </w:p>
    <w:p w:rsidR="00C20B8B" w:rsidRPr="00C20B8B" w:rsidRDefault="00C20B8B" w:rsidP="00862113">
      <w:pPr>
        <w:numPr>
          <w:ilvl w:val="0"/>
          <w:numId w:val="59"/>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поворот головы в стороны;</w:t>
      </w:r>
    </w:p>
    <w:p w:rsidR="00C20B8B" w:rsidRPr="00C20B8B" w:rsidRDefault="00C20B8B" w:rsidP="00862113">
      <w:pPr>
        <w:numPr>
          <w:ilvl w:val="0"/>
          <w:numId w:val="59"/>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"узбекские" повороты головы (движение шеи вправо-влево без наклона головы, в одной плоскости);</w:t>
      </w:r>
    </w:p>
    <w:p w:rsidR="00C20B8B" w:rsidRPr="00C20B8B" w:rsidRDefault="00C20B8B" w:rsidP="00862113">
      <w:pPr>
        <w:numPr>
          <w:ilvl w:val="0"/>
          <w:numId w:val="59"/>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плавный поворот - глаза от плеча к плечу, слева направо и обратно</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(1-й вариант смотрят в пол; 2-й вариант - глаза смотрят в потолок);</w:t>
      </w:r>
    </w:p>
    <w:p w:rsidR="00C20B8B" w:rsidRPr="00C20B8B" w:rsidRDefault="00C20B8B" w:rsidP="00862113">
      <w:pPr>
        <w:numPr>
          <w:ilvl w:val="0"/>
          <w:numId w:val="59"/>
        </w:num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положить голову на плечи.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Для развития бокового зрения: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восемь: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поворот глаз вверх-вниз, вправо-влево.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Задача вокалиста - увидеть окружающие его предметы.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Для смачивания и размягчения голосовых связок: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tabs>
          <w:tab w:val="left" w:pos="993"/>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"шпага" - укалывание кончиком языка каждой щеки;</w:t>
      </w:r>
    </w:p>
    <w:p w:rsidR="00C20B8B" w:rsidRPr="00C20B8B" w:rsidRDefault="00C20B8B" w:rsidP="00C20B8B">
      <w:pPr>
        <w:tabs>
          <w:tab w:val="left" w:pos="993"/>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жевание языка (копим слюну, проглатываем);</w:t>
      </w:r>
    </w:p>
    <w:p w:rsidR="00C20B8B" w:rsidRPr="00C20B8B" w:rsidRDefault="00C20B8B" w:rsidP="00C20B8B">
      <w:pPr>
        <w:tabs>
          <w:tab w:val="left" w:pos="993"/>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"бежит лошадка" - поцокивание язычком;</w:t>
      </w:r>
    </w:p>
    <w:p w:rsidR="00C20B8B" w:rsidRPr="00C20B8B" w:rsidRDefault="00C20B8B" w:rsidP="00C20B8B">
      <w:pPr>
        <w:tabs>
          <w:tab w:val="left" w:pos="993"/>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вытянув губы - "сосем соску";</w:t>
      </w:r>
    </w:p>
    <w:p w:rsidR="00C20B8B" w:rsidRPr="00C20B8B" w:rsidRDefault="00C20B8B" w:rsidP="00C20B8B">
      <w:pPr>
        <w:tabs>
          <w:tab w:val="left" w:pos="993"/>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упражнение "дразнящая обезьянка" (широко открытый рот, язык максимально вытянут вперед вниз к подбородку с одновременным активным шипящим выдохом).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 Прочистка носоглоточной системы: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вдох - ведем указательным пальцем от основания ноздри до верхних пазух, выдох - бьем слегка указательными пальчиками по крылышкам носа;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"нюхаем цветок"</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вдох - носом втягиваем воздух, выдох - Ах!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 Для подготовки дыхательной системы: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счет на четыре: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"надуваем шарик", медленно вдыхаем воздух, ладошки разводим в стороны, шарик </w:t>
      </w:r>
      <w:proofErr w:type="gramStart"/>
      <w:r w:rsidRPr="00C20B8B">
        <w:rPr>
          <w:rFonts w:ascii="Times New Roman" w:eastAsia="Times New Roman" w:hAnsi="Times New Roman" w:cs="Times New Roman"/>
          <w:sz w:val="24"/>
          <w:szCs w:val="24"/>
        </w:rPr>
        <w:t>сдувается на звук С-с-с-с-с ладошки соединяем</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"взлетает самолет" на звук Ж-ж-ж-ж, при этом усиливает или ослабеваем звучание;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"змея или шум леса" на звук Ш-ш-ш-ш, также усиливая и ослабевая звучание;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"стрекочет цикада" на звук Ц-ц-ц-ц, также усиливая и ослабевая звучание;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"заводим мотоцикл" </w:t>
      </w:r>
      <w:proofErr w:type="gramStart"/>
      <w:r w:rsidRPr="00C20B8B">
        <w:rPr>
          <w:rFonts w:ascii="Times New Roman" w:eastAsia="Times New Roman" w:hAnsi="Times New Roman" w:cs="Times New Roman"/>
          <w:sz w:val="24"/>
          <w:szCs w:val="24"/>
        </w:rPr>
        <w:t>-Р</w:t>
      </w:r>
      <w:proofErr w:type="gramEnd"/>
      <w:r w:rsidRPr="00C20B8B">
        <w:rPr>
          <w:rFonts w:ascii="Times New Roman" w:eastAsia="Times New Roman" w:hAnsi="Times New Roman" w:cs="Times New Roman"/>
          <w:sz w:val="24"/>
          <w:szCs w:val="24"/>
        </w:rPr>
        <w:t>-р-р, "едем на мотоцикле", как бы удаляясь и приближаясь.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 Для разработки корня языка: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кашляем как старички - Кха-кха-кха;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постреляем пальцем, прицеливаясь в мишень - Кх-кх-кх;</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застряла в горле рыбная косточка - Кхх-кхх-кхх;</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кричит ворона - кар-кар-кар.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7. Для ощущения интонации:</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"крик ослика" - Й-а, й-а, й-а (интонация резко падает сверху вниз);</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"крик в лесу" - </w:t>
      </w:r>
      <w:proofErr w:type="gramStart"/>
      <w:r w:rsidRPr="00C20B8B">
        <w:rPr>
          <w:rFonts w:ascii="Times New Roman" w:eastAsia="Times New Roman" w:hAnsi="Times New Roman" w:cs="Times New Roman"/>
          <w:sz w:val="24"/>
          <w:szCs w:val="24"/>
        </w:rPr>
        <w:t>А-у</w:t>
      </w:r>
      <w:proofErr w:type="gramEnd"/>
      <w:r w:rsidRPr="00C20B8B">
        <w:rPr>
          <w:rFonts w:ascii="Times New Roman" w:eastAsia="Times New Roman" w:hAnsi="Times New Roman" w:cs="Times New Roman"/>
          <w:sz w:val="24"/>
          <w:szCs w:val="24"/>
        </w:rPr>
        <w:t>, а-у, а-у (интонация снизу вверх);</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"крик чайки" - А</w:t>
      </w:r>
      <w:proofErr w:type="gramStart"/>
      <w:r w:rsidRPr="00C20B8B">
        <w:rPr>
          <w:rFonts w:ascii="Times New Roman" w:eastAsia="Times New Roman" w:hAnsi="Times New Roman" w:cs="Times New Roman"/>
          <w:sz w:val="24"/>
          <w:szCs w:val="24"/>
        </w:rPr>
        <w:t>!А</w:t>
      </w:r>
      <w:proofErr w:type="gramEnd"/>
      <w:r w:rsidRPr="00C20B8B">
        <w:rPr>
          <w:rFonts w:ascii="Times New Roman" w:eastAsia="Times New Roman" w:hAnsi="Times New Roman" w:cs="Times New Roman"/>
          <w:sz w:val="24"/>
          <w:szCs w:val="24"/>
        </w:rPr>
        <w:t>!А! ( интонация резко падает сверху вниз и снизу вверх).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8. Для ощущения работы маленького язычка и пропевания ультразвуков: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"скулит щенок" - И-и-и-</w:t>
      </w:r>
      <w:proofErr w:type="gramStart"/>
      <w:r w:rsidRPr="00C20B8B">
        <w:rPr>
          <w:rFonts w:ascii="Times New Roman" w:eastAsia="Times New Roman" w:hAnsi="Times New Roman" w:cs="Times New Roman"/>
          <w:sz w:val="24"/>
          <w:szCs w:val="24"/>
        </w:rPr>
        <w:t>и-</w:t>
      </w:r>
      <w:proofErr w:type="gramEnd"/>
      <w:r w:rsidRPr="00C20B8B">
        <w:rPr>
          <w:rFonts w:ascii="Times New Roman" w:eastAsia="Times New Roman" w:hAnsi="Times New Roman" w:cs="Times New Roman"/>
          <w:sz w:val="24"/>
          <w:szCs w:val="24"/>
        </w:rPr>
        <w:t xml:space="preserve"> сомкнув губы в горькой улыбке;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"пищит больной котенок" - жалобно Мяу-мяу-мяу.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9. Скороговорки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Задачи:</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четко проговорить текст, включая в работу артикуляционный аппарат;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проговорить скороговорки с разной интонацией, обыгрывая образ и показывая в действии.</w:t>
      </w:r>
    </w:p>
    <w:p w:rsidR="00C20B8B" w:rsidRPr="00C20B8B" w:rsidRDefault="00C20B8B" w:rsidP="00C20B8B">
      <w:pPr>
        <w:tabs>
          <w:tab w:val="left" w:pos="3318"/>
        </w:tabs>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lastRenderedPageBreak/>
        <w:t>Скороговорка на "н", "л":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Няня мылом мыла Милу,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Мила мыла не любила,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Но не ныла Мила,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Мила молодчина.</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"с"</w:t>
      </w:r>
      <w:proofErr w:type="gramStart"/>
      <w:r w:rsidRPr="00C20B8B">
        <w:rPr>
          <w:rFonts w:ascii="Times New Roman" w:eastAsia="Times New Roman" w:hAnsi="Times New Roman" w:cs="Times New Roman"/>
          <w:i/>
          <w:sz w:val="24"/>
          <w:szCs w:val="24"/>
        </w:rPr>
        <w:t>,"</w:t>
      </w:r>
      <w:proofErr w:type="gramEnd"/>
      <w:r w:rsidRPr="00C20B8B">
        <w:rPr>
          <w:rFonts w:ascii="Times New Roman" w:eastAsia="Times New Roman" w:hAnsi="Times New Roman" w:cs="Times New Roman"/>
          <w:i/>
          <w:sz w:val="24"/>
          <w:szCs w:val="24"/>
        </w:rPr>
        <w:t>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Сорок сорок ели сырок,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Рог носорог принес на порог,</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Зачем он явился, кричат тараторки,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Его не хватает для скороговорки.</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Скороговорки на "с", "ш":</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Шла Саша по шоссе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 сосала сушку.</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действие: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Уточка вострохвосточка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Ныряла, да выныривала,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Выныривала, да ныряла.</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"к", "р", "л":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Король на корону копейку копил,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Да вместо короны корову купил,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этот король на корову копил,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Да вместо коровы корону купил.</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Верзила Вавила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Весело ворочал вилы.</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Три сороки-тараторки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Тараторили на горке.</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i/>
          <w:sz w:val="24"/>
          <w:szCs w:val="24"/>
        </w:rPr>
        <w:t>Скороговорка на "п":</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Перепел перепелку и перепелят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перелеске прятал от ребят.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10. Пение на одном звуке</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Дыхание - это основа вокального искусства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Искусство пения - говорили старые мастера - это искусство вдоха и выдоха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Дыхание - это источник энергии для возникновения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В обычной ситуации дыхательная система работает автоматически, без каких бы то ни было усилий. Основная его функция состоит в снабжении организма кислородом и удалении из него углекислого газа. Вдох происходит тогда, когда в организме скапливается слишком много углекислого газа.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 Сигнал: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Мозг дает мышцам дыхательной системы сигнал о том, что организм нуждается в кислороде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2. Действие: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Диафрагма - основной дыхательный мускул - сокращается и становится плоской, увеличивая грудную полость в вертикальном направлении, в то время как межреберная мускулатура и грудная клетка увеличивают объем грудной полости в стороны. В результате в грудной полости создается разряжение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Результат: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Воздух заполняет легкие по мере того, как его поток компенсирует создавшееся разряжение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ВЫДОХ:</w:t>
      </w:r>
    </w:p>
    <w:p w:rsidR="00C20B8B" w:rsidRPr="00C20B8B" w:rsidRDefault="00C20B8B" w:rsidP="00862113">
      <w:pPr>
        <w:numPr>
          <w:ilvl w:val="3"/>
          <w:numId w:val="64"/>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Сигнал: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Мозг дает сигнал мышцам дыхательной системы о том, что организму необходимо освободиться от углекислого газа</w:t>
      </w:r>
    </w:p>
    <w:p w:rsidR="00C20B8B" w:rsidRPr="00C20B8B" w:rsidRDefault="00C20B8B" w:rsidP="00862113">
      <w:pPr>
        <w:numPr>
          <w:ilvl w:val="0"/>
          <w:numId w:val="64"/>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Действие: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Диафрагма и межреберная мускулатура расслабляются. Диафрагма возвращается в исходное состояние, а грудная клетка опускается.</w:t>
      </w:r>
    </w:p>
    <w:p w:rsidR="00C20B8B" w:rsidRPr="00C20B8B" w:rsidRDefault="00C20B8B" w:rsidP="00862113">
      <w:pPr>
        <w:numPr>
          <w:ilvl w:val="0"/>
          <w:numId w:val="64"/>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Результат: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Воздух выдавливается из легких.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 время пения и разговора вы можете регулировать выдох в пределах, не нарушающих нормальную жизнедеятельность организма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Дыхание во время пения - это очень расслабленный процесс!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дыхании должны принимать участие мышцы живота, диафрагмы, спины и легкие.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Брать дыхание следует до того, как </w:t>
      </w:r>
      <w:proofErr w:type="gramStart"/>
      <w:r w:rsidRPr="00C20B8B">
        <w:rPr>
          <w:rFonts w:ascii="Times New Roman" w:eastAsia="Times New Roman" w:hAnsi="Times New Roman" w:cs="Times New Roman"/>
          <w:sz w:val="24"/>
          <w:szCs w:val="24"/>
        </w:rPr>
        <w:t>исчерпан</w:t>
      </w:r>
      <w:proofErr w:type="gramEnd"/>
      <w:r w:rsidRPr="00C20B8B">
        <w:rPr>
          <w:rFonts w:ascii="Times New Roman" w:eastAsia="Times New Roman" w:hAnsi="Times New Roman" w:cs="Times New Roman"/>
          <w:sz w:val="24"/>
          <w:szCs w:val="24"/>
        </w:rPr>
        <w:t xml:space="preserve"> запас воздуха.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Дыхание - медленное, глубокое - V- на 1,2,3,4 или на 1,2 быстрое, активное - V-на 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Например, раз</w:t>
      </w:r>
      <w:proofErr w:type="gramStart"/>
      <w:r w:rsidRPr="00C20B8B">
        <w:rPr>
          <w:rFonts w:ascii="Times New Roman" w:eastAsia="Times New Roman" w:hAnsi="Times New Roman" w:cs="Times New Roman"/>
          <w:sz w:val="24"/>
          <w:szCs w:val="24"/>
        </w:rPr>
        <w:t xml:space="preserve"> И</w:t>
      </w:r>
      <w:proofErr w:type="gramEnd"/>
      <w:r w:rsidRPr="00C20B8B">
        <w:rPr>
          <w:rFonts w:ascii="Times New Roman" w:eastAsia="Times New Roman" w:hAnsi="Times New Roman" w:cs="Times New Roman"/>
          <w:sz w:val="24"/>
          <w:szCs w:val="24"/>
        </w:rPr>
        <w:t>, или раз два И, или раз, два, три И, или раз, два, три, четыре 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Состояние вдоха и выдоха живут одновременно.</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Певческое дыхание отличается от обычного тем, что служит для звукообразования</w:t>
      </w:r>
      <w:proofErr w:type="gramEnd"/>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Существуют различные типы певческого дыхания:</w:t>
      </w:r>
    </w:p>
    <w:p w:rsidR="00C20B8B" w:rsidRPr="00C20B8B" w:rsidRDefault="00C20B8B" w:rsidP="00862113">
      <w:pPr>
        <w:numPr>
          <w:ilvl w:val="3"/>
          <w:numId w:val="65"/>
        </w:numPr>
        <w:spacing w:after="0" w:line="360" w:lineRule="auto"/>
        <w:ind w:left="426" w:hanging="426"/>
        <w:contextualSpacing/>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КЛЮЧИЧНОЕ</w:t>
      </w:r>
      <w:proofErr w:type="gramEnd"/>
      <w:r w:rsidRPr="00C20B8B">
        <w:rPr>
          <w:rFonts w:ascii="Times New Roman" w:eastAsia="Times New Roman" w:hAnsi="Times New Roman" w:cs="Times New Roman"/>
          <w:sz w:val="24"/>
          <w:szCs w:val="24"/>
        </w:rPr>
        <w:t xml:space="preserve"> (участвуют плечи).</w:t>
      </w:r>
    </w:p>
    <w:p w:rsidR="00C20B8B" w:rsidRPr="00C20B8B" w:rsidRDefault="00C20B8B" w:rsidP="00862113">
      <w:pPr>
        <w:numPr>
          <w:ilvl w:val="0"/>
          <w:numId w:val="65"/>
        </w:numPr>
        <w:spacing w:after="0" w:line="360" w:lineRule="auto"/>
        <w:ind w:left="426" w:hanging="426"/>
        <w:contextualSpacing/>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lastRenderedPageBreak/>
        <w:t>ГРУДНОЕ</w:t>
      </w:r>
      <w:proofErr w:type="gramEnd"/>
      <w:r w:rsidRPr="00C20B8B">
        <w:rPr>
          <w:rFonts w:ascii="Times New Roman" w:eastAsia="Times New Roman" w:hAnsi="Times New Roman" w:cs="Times New Roman"/>
          <w:sz w:val="24"/>
          <w:szCs w:val="24"/>
        </w:rPr>
        <w:t xml:space="preserve"> (участвуют мускулы верхней части грудной клетки).</w:t>
      </w:r>
    </w:p>
    <w:p w:rsidR="00C20B8B" w:rsidRPr="00C20B8B" w:rsidRDefault="00C20B8B" w:rsidP="00862113">
      <w:pPr>
        <w:numPr>
          <w:ilvl w:val="0"/>
          <w:numId w:val="65"/>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НИЖНЕРЕБЕРНОЕ (расширяются нижние ребра).</w:t>
      </w:r>
    </w:p>
    <w:p w:rsidR="00C20B8B" w:rsidRPr="00C20B8B" w:rsidRDefault="00C20B8B" w:rsidP="00862113">
      <w:pPr>
        <w:numPr>
          <w:ilvl w:val="0"/>
          <w:numId w:val="65"/>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ДИАФРАГМАТИЧНОЕ ИЛИ </w:t>
      </w:r>
      <w:proofErr w:type="gramStart"/>
      <w:r w:rsidRPr="00C20B8B">
        <w:rPr>
          <w:rFonts w:ascii="Times New Roman" w:eastAsia="Times New Roman" w:hAnsi="Times New Roman" w:cs="Times New Roman"/>
          <w:sz w:val="24"/>
          <w:szCs w:val="24"/>
        </w:rPr>
        <w:t>БРЮШНОЕ</w:t>
      </w:r>
      <w:proofErr w:type="gramEnd"/>
      <w:r w:rsidRPr="00C20B8B">
        <w:rPr>
          <w:rFonts w:ascii="Times New Roman" w:eastAsia="Times New Roman" w:hAnsi="Times New Roman" w:cs="Times New Roman"/>
          <w:sz w:val="24"/>
          <w:szCs w:val="24"/>
        </w:rPr>
        <w:t xml:space="preserve"> (опускается диафрагма). Еще его называют абдоминальным, тип, как наиболее приемлемый вариант певческого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Вдох </w:t>
      </w:r>
      <w:r w:rsidRPr="00C20B8B">
        <w:rPr>
          <w:rFonts w:ascii="Times New Roman" w:eastAsia="Times New Roman" w:hAnsi="Times New Roman" w:cs="Times New Roman"/>
          <w:sz w:val="24"/>
          <w:szCs w:val="24"/>
        </w:rPr>
        <w:t>- через нос и рот (при выдохе ощутить, как воображаемый поршень опускается вниз, брюшной пресс подается чуть вперед).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Выдох</w:t>
      </w:r>
      <w:r w:rsidRPr="00C20B8B">
        <w:rPr>
          <w:rFonts w:ascii="Times New Roman" w:eastAsia="Times New Roman" w:hAnsi="Times New Roman" w:cs="Times New Roman"/>
          <w:sz w:val="24"/>
          <w:szCs w:val="24"/>
        </w:rPr>
        <w:t xml:space="preserve"> - осуществляется с ощущением пения "на себя", а не из себя, то есть, на выдохе певец должен стремиться сохранить состояние вдоха. Не нажимать дыханием на гортань.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Правильному дыханию соответствует ощущение свободы, свободного прохода дыхания к резонатору.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Когда дыхание зажато, звук становится жестким и теряет резонанс (живот идет несколько вперед, а не втягивается, нужно удерживать его и подавать вперед).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Постепенное усиление звука от piano к forte, затем следует subitopiano, которое снова переходит к  forte, при этом надо добиваться эластичного, гибкого звука. Он должен тянуться словно "резиновый", "полоскаться" при помощи активной работы диафрагмы, в медленном темпе доводя до </w:t>
      </w:r>
      <w:proofErr w:type="gramStart"/>
      <w:r w:rsidRPr="00C20B8B">
        <w:rPr>
          <w:rFonts w:ascii="Times New Roman" w:eastAsia="Times New Roman" w:hAnsi="Times New Roman" w:cs="Times New Roman"/>
          <w:sz w:val="24"/>
          <w:szCs w:val="24"/>
        </w:rPr>
        <w:t>быстрого</w:t>
      </w:r>
      <w:proofErr w:type="gramEnd"/>
      <w:r w:rsidRPr="00C20B8B">
        <w:rPr>
          <w:rFonts w:ascii="Times New Roman" w:eastAsia="Times New Roman" w:hAnsi="Times New Roman" w:cs="Times New Roman"/>
          <w:sz w:val="24"/>
          <w:szCs w:val="24"/>
        </w:rPr>
        <w:t xml:space="preserve">. Главное - почувствовать усиление звука от напряжения мышц живота. Управление диафрагмой хорошо помогает обрести ощущение опоры дыхания. Ощущение дыхания как бы стоит на месте, не уходит. </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Петь как говоришь!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Главное условие пения - это внутренняя полная физическая свобода певца. Процесс пения свободен и естественно, как процесс речи (разговора).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Голосовые связки являются источником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Певец не должен ощущать увеличение воздуха при движении вниз или вверх. Как только давление воздуха начнет нарастать, голос </w:t>
      </w:r>
      <w:proofErr w:type="gramStart"/>
      <w:r w:rsidRPr="00C20B8B">
        <w:rPr>
          <w:rFonts w:ascii="Times New Roman" w:eastAsia="Times New Roman" w:hAnsi="Times New Roman" w:cs="Times New Roman"/>
          <w:sz w:val="24"/>
          <w:szCs w:val="24"/>
        </w:rPr>
        <w:t>станет зажатым и вы начнете</w:t>
      </w:r>
      <w:proofErr w:type="gramEnd"/>
      <w:r w:rsidRPr="00C20B8B">
        <w:rPr>
          <w:rFonts w:ascii="Times New Roman" w:eastAsia="Times New Roman" w:hAnsi="Times New Roman" w:cs="Times New Roman"/>
          <w:sz w:val="24"/>
          <w:szCs w:val="24"/>
        </w:rPr>
        <w:t xml:space="preserve"> его "душить".</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Держите палец под челюстью или положите четыре пальца на гортань, так, чтобы по ощущениям быть уверенными в том, что глотательные и внутренние мышцы не напряжены!</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Дойдя до верхней ноты, не препятствуйте вибрато!</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Помните! Вы должны проверить, не напряжены ли мышцы под челюстью!</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Следите за тем, чтобы в верхнем регистре гласные не изменялись!</w:t>
      </w:r>
      <w:r w:rsidRPr="00C20B8B">
        <w:rPr>
          <w:rFonts w:ascii="Times New Roman" w:eastAsia="Times New Roman" w:hAnsi="Times New Roman" w:cs="Times New Roman"/>
          <w:sz w:val="24"/>
          <w:szCs w:val="24"/>
        </w:rPr>
        <w:t xml:space="preserve"> (Верхние ноты по сравнению с </w:t>
      </w:r>
      <w:proofErr w:type="gramStart"/>
      <w:r w:rsidRPr="00C20B8B">
        <w:rPr>
          <w:rFonts w:ascii="Times New Roman" w:eastAsia="Times New Roman" w:hAnsi="Times New Roman" w:cs="Times New Roman"/>
          <w:sz w:val="24"/>
          <w:szCs w:val="24"/>
        </w:rPr>
        <w:t>нижними</w:t>
      </w:r>
      <w:proofErr w:type="gramEnd"/>
      <w:r w:rsidRPr="00C20B8B">
        <w:rPr>
          <w:rFonts w:ascii="Times New Roman" w:eastAsia="Times New Roman" w:hAnsi="Times New Roman" w:cs="Times New Roman"/>
          <w:sz w:val="24"/>
          <w:szCs w:val="24"/>
        </w:rPr>
        <w:t xml:space="preserve"> кажутся более мягкими, не такими громкими).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Певческая гласная основана на активной работе мышц дыхания и голосовых связок</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Ы</w:t>
      </w:r>
      <w:proofErr w:type="gramEnd"/>
      <w:r w:rsidRPr="00C20B8B">
        <w:rPr>
          <w:rFonts w:ascii="Times New Roman" w:eastAsia="Times New Roman" w:hAnsi="Times New Roman" w:cs="Times New Roman"/>
          <w:sz w:val="24"/>
          <w:szCs w:val="24"/>
        </w:rPr>
        <w:t>, Э, А, О, У  твердые гласные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И, Е, Я, Ё, </w:t>
      </w:r>
      <w:proofErr w:type="gramStart"/>
      <w:r w:rsidRPr="00C20B8B">
        <w:rPr>
          <w:rFonts w:ascii="Times New Roman" w:eastAsia="Times New Roman" w:hAnsi="Times New Roman" w:cs="Times New Roman"/>
          <w:sz w:val="24"/>
          <w:szCs w:val="24"/>
        </w:rPr>
        <w:t>Ю</w:t>
      </w:r>
      <w:proofErr w:type="gramEnd"/>
      <w:r w:rsidRPr="00C20B8B">
        <w:rPr>
          <w:rFonts w:ascii="Times New Roman" w:eastAsia="Times New Roman" w:hAnsi="Times New Roman" w:cs="Times New Roman"/>
          <w:sz w:val="24"/>
          <w:szCs w:val="24"/>
        </w:rPr>
        <w:t xml:space="preserve"> мягкие гласные(йотированные)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xml:space="preserve">Важно петь только "своим голосом", то есть сохранять естественную окраску. Для этого надо вслушаться в свой голос и петь в зоне </w:t>
      </w:r>
      <w:r w:rsidRPr="00C20B8B">
        <w:rPr>
          <w:rFonts w:ascii="Times New Roman" w:eastAsia="Times New Roman" w:hAnsi="Times New Roman" w:cs="Times New Roman"/>
          <w:b/>
          <w:sz w:val="24"/>
          <w:szCs w:val="24"/>
        </w:rPr>
        <w:t>примарных звуков</w:t>
      </w: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по началу</w:t>
      </w:r>
      <w:proofErr w:type="gramEnd"/>
      <w:r w:rsidRPr="00C20B8B">
        <w:rPr>
          <w:rFonts w:ascii="Times New Roman" w:eastAsia="Times New Roman" w:hAnsi="Times New Roman" w:cs="Times New Roman"/>
          <w:sz w:val="24"/>
          <w:szCs w:val="24"/>
        </w:rPr>
        <w:t xml:space="preserve"> спокойно, в умеренной динамике, избегая крайних звуков диапазона голоса.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Петь надо, как говоришь, то есть артикуляция во время пения должна быть внятной и четкой.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Петь следует в высокой певческой позиции, которая обеспечивает чистоту интонации, остроту мелодического интонирования, полетность и яркость, звонкость звучания. Достигается это посредством сокращения мышц верхнего мягкого неба, в результате зевка.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Гласные звуки </w:t>
      </w:r>
      <w:r w:rsidRPr="00C20B8B">
        <w:rPr>
          <w:rFonts w:ascii="Times New Roman" w:eastAsia="Times New Roman" w:hAnsi="Times New Roman" w:cs="Times New Roman"/>
          <w:sz w:val="24"/>
          <w:szCs w:val="24"/>
        </w:rPr>
        <w:t>составляют мелодическую основу речи, так как определяют высоту, интенсивность (силу) и протяжность звука.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Каждый звук характеризуется своим укладом языка, определенной степенью раскрытия рта и раствора губ. Все гласные формируются в зеве. В пении необходимо зафиксировать, сохранить положение гласной до конца ее звучания. Когда певцы пренебрегают этим правилом звукообразования, возникают фонетические искажения, звук переходит на горло, нарушается ритмическая структура музыки.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Все гласные надо уметь фиксировать кончиком твердого языка в основании нижних передних резцов.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Фиксация гласных находится в прямой зависимости с метрическими особенностями песни. Очень часто певцы не додерживают длительность гласной, спешат перейти на согласную. Существует прием пульсации, который способствует точномупропеванию длительности каждого звука. </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 xml:space="preserve">Два гласных звука, стоящих рядом на стыке слов, надо разделять в пении. </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(Любому / из нас, моя / отрада).</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Йотированные гласные (мягкие) произносятся с 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Ударные гласные</w:t>
      </w:r>
      <w:r w:rsidRPr="00C20B8B">
        <w:rPr>
          <w:rFonts w:ascii="Times New Roman" w:eastAsia="Times New Roman" w:hAnsi="Times New Roman" w:cs="Times New Roman"/>
          <w:sz w:val="24"/>
          <w:szCs w:val="24"/>
        </w:rPr>
        <w:t xml:space="preserve"> открываются языком и нижней челюстью, звучат фонетически ясно.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Редукционные гласные</w:t>
      </w:r>
      <w:r w:rsidRPr="00C20B8B">
        <w:rPr>
          <w:rFonts w:ascii="Times New Roman" w:eastAsia="Times New Roman" w:hAnsi="Times New Roman" w:cs="Times New Roman"/>
          <w:sz w:val="24"/>
          <w:szCs w:val="24"/>
        </w:rPr>
        <w:t xml:space="preserve"> (несколько измененные) звучат более ослаблено, их фонетическая ясность приглушена.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Примеры: вода-вада, явилась-евилась, ремень-римень.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Когда одна гласная переходит в другую </w:t>
      </w:r>
      <w:r w:rsidRPr="00C20B8B">
        <w:rPr>
          <w:rFonts w:ascii="Times New Roman" w:eastAsia="Times New Roman" w:hAnsi="Times New Roman" w:cs="Times New Roman"/>
          <w:sz w:val="24"/>
          <w:szCs w:val="24"/>
        </w:rPr>
        <w:t xml:space="preserve">во время продолжения звука, </w:t>
      </w:r>
      <w:r w:rsidRPr="00C20B8B">
        <w:rPr>
          <w:rFonts w:ascii="Times New Roman" w:eastAsia="Times New Roman" w:hAnsi="Times New Roman" w:cs="Times New Roman"/>
          <w:b/>
          <w:sz w:val="24"/>
          <w:szCs w:val="24"/>
        </w:rPr>
        <w:t xml:space="preserve">сохраняйте ту же позицию </w:t>
      </w:r>
      <w:r w:rsidRPr="00C20B8B">
        <w:rPr>
          <w:rFonts w:ascii="Times New Roman" w:eastAsia="Times New Roman" w:hAnsi="Times New Roman" w:cs="Times New Roman"/>
          <w:sz w:val="24"/>
          <w:szCs w:val="24"/>
        </w:rPr>
        <w:t>при пении второй гласной, что  и при пении первой, только слегка изменив произношение при помощи языка и губ.</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Надо приучиться привыкнуть к расщеплению звуковых волн, половина которых будет у вас во рту, другая позади мягкого неба.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Каждую гласную </w:t>
      </w:r>
      <w:proofErr w:type="gramStart"/>
      <w:r w:rsidRPr="00C20B8B">
        <w:rPr>
          <w:rFonts w:ascii="Times New Roman" w:eastAsia="Times New Roman" w:hAnsi="Times New Roman" w:cs="Times New Roman"/>
          <w:sz w:val="24"/>
          <w:szCs w:val="24"/>
        </w:rPr>
        <w:t>должны</w:t>
      </w:r>
      <w:proofErr w:type="gramEnd"/>
      <w:r w:rsidRPr="00C20B8B">
        <w:rPr>
          <w:rFonts w:ascii="Times New Roman" w:eastAsia="Times New Roman" w:hAnsi="Times New Roman" w:cs="Times New Roman"/>
          <w:sz w:val="24"/>
          <w:szCs w:val="24"/>
        </w:rPr>
        <w:t xml:space="preserve"> пропевать также, как при разговоре.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Работа перед зеркалом: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 ы - и - руки в стороны;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 э - е - руки на щечки ото рта к голове;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 а - я - руки положить на темечко;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 о - ё - руки приподнять над головой;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 у - ю - руки вытянуть над головой.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Каждый гласный звук, по мере его повышения или понижения, имеет 2-3 позиции рта.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Пропевание упражнений повышает вокальную технику. Настройка, подготовка голоса к наилучшей исполнительской форме каждым упражнением ставит определенную техническую задачу.</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Цели упражнений: развивать голос, расширять его диапазон, укреплять дыхание, настраивать позиционно высоко, вырабатывать кантилену, ровность голоса, его подвижность, гибкость, чистоту интонации, развивать гармонический слух, четкость дикции, единую манеру звукообразования, импровизации, исполнения мелизмов и т.д.</w:t>
      </w:r>
      <w:proofErr w:type="gramEnd"/>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Звукоизвлечение и слух - два взаимосвязанных компонента.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Основываясь на многочисленных экспериментах, доказано, что слуховые ощущения подчиняются общим законам, не зависящим от индивидуальных свойств человека.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Чем выше звук - тем больше рот.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Чем выше звук - тем ниже диафрагма.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Три точки зажатия: в районе пояса, связок – шеи, челюсти.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Челюсть должна быть свободна, как будто на двух иголочках.</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Упражнения на гласные звук.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Чтобы не петь в нос, нужно положить указательный палец под нос, чуть приподнимая кончик носа, или сделать раструб трубы (руки от носа ко лбу).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Надо научиться петь во всем своем диапазоне - от самых нижних нот грудного голоса до самых верхних нот головного голоса - в слитной, "связанной" манере.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нижней частью диапазона не будет проблем, если создать большой объем во рту.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Пение высоких нот зависит от расслабления внешних мышц.</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Забираясь все выше и выше по диапазону, голос неожиданно теряет свои качества, или даже срывается. Такие участки диапазона называются "переходными". Первый переходный участок является наиболее критичным, его можно определить по тому, как внешние мышцы начинают вмешиваться в работу связок. Если это происходит, они связываются вокруг внешней части гортани в попытке натянуть голосовые связки, чтобы помочь им достичь напряжения, необходимого для получения ноты требуемой громкости и высоты. Это нарушает весь процесс пения.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Чем выше поете, тем меньше воздуха вам нужно.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Когда связки стягиваются, они становятся тоньше и их колеблющаяся часть начинает укорачиваться, отключив внешние мышцы от участия в создании звука, голосовые связки постепенно увеличат свое натяжение самостоятельно.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Упражнение </w:t>
      </w:r>
      <w:r w:rsidRPr="00C20B8B">
        <w:rPr>
          <w:rFonts w:ascii="Times New Roman" w:eastAsia="Times New Roman" w:hAnsi="Times New Roman" w:cs="Times New Roman"/>
          <w:sz w:val="24"/>
          <w:szCs w:val="24"/>
        </w:rPr>
        <w:t>направлено на работу с мышцами, расположенными над гортанью, которые поднимают ее вверх. Поднятая гортань растягивается, при этом связки становятся тоньше и укорачиваются, это необходимо для пения высоких нот (петь гнусаво), но в основном при исполнении упражнений или как краска в "актерском" пении.</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Упражнение для нижней части гортани.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Здесь задействованы мышцы, которые опускают гортань вниз, а также заставляют связки утончаться и укорачиваться. Это происходит только при опущенной гортани. Сделайте голос немного "плаксивым" - однако не переборщите с этим. Эта "плаксивость" слегка опускает вашу гортань, активизируя расположенные под ней мышцы и выключая мышцы, лежащие над ней.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Следите за тем, чтобы ваше мягкое небо оставалось расслабленным, а звук, по мере того, как вы будете петь все выше и выше, уходил за него (за небо).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Помните, что вы не должны ощущать давления воздуха. Оно должно оставаться постоянным как при движении вверх, так и при движении вниз. Как только давление воздуха начнет нарастать, голос </w:t>
      </w:r>
      <w:proofErr w:type="gramStart"/>
      <w:r w:rsidRPr="00C20B8B">
        <w:rPr>
          <w:rFonts w:ascii="Times New Roman" w:eastAsia="Times New Roman" w:hAnsi="Times New Roman" w:cs="Times New Roman"/>
          <w:sz w:val="24"/>
          <w:szCs w:val="24"/>
        </w:rPr>
        <w:t>станет зажатым и вы начнете</w:t>
      </w:r>
      <w:proofErr w:type="gramEnd"/>
      <w:r w:rsidRPr="00C20B8B">
        <w:rPr>
          <w:rFonts w:ascii="Times New Roman" w:eastAsia="Times New Roman" w:hAnsi="Times New Roman" w:cs="Times New Roman"/>
          <w:sz w:val="24"/>
          <w:szCs w:val="24"/>
        </w:rPr>
        <w:t xml:space="preserve"> его душить. Держите палец под челюстью, чтобы быть уверенным в том, что глотательные мышцы не напряжены.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Дойдя до верхней ноты, не препятствуйте естественному вибрато.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Следите за тем, чтобы в верхнем регистре гласные не изменялись. Верхние ноты по сравнению с </w:t>
      </w:r>
      <w:proofErr w:type="gramStart"/>
      <w:r w:rsidRPr="00C20B8B">
        <w:rPr>
          <w:rFonts w:ascii="Times New Roman" w:eastAsia="Times New Roman" w:hAnsi="Times New Roman" w:cs="Times New Roman"/>
          <w:sz w:val="24"/>
          <w:szCs w:val="24"/>
        </w:rPr>
        <w:t>нижними</w:t>
      </w:r>
      <w:proofErr w:type="gramEnd"/>
      <w:r w:rsidRPr="00C20B8B">
        <w:rPr>
          <w:rFonts w:ascii="Times New Roman" w:eastAsia="Times New Roman" w:hAnsi="Times New Roman" w:cs="Times New Roman"/>
          <w:sz w:val="24"/>
          <w:szCs w:val="24"/>
        </w:rPr>
        <w:t>, кажутся более мягкими, не такими громкими.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Частота импульсов называется частотой основного тона. Она играет главную роль в образовании интонации в пении, а также является "несущей" для гласных звуков. Звуки речи, в которых присутствует основной тон, называются вокализованными.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Выработка чистого интонирования - пение piano, филирование звука, пение  с закрытым ртом, пение гласной</w:t>
      </w:r>
      <w:r w:rsidRPr="00C20B8B">
        <w:rPr>
          <w:rFonts w:ascii="Times New Roman" w:eastAsia="Times New Roman" w:hAnsi="Times New Roman" w:cs="Times New Roman"/>
          <w:b/>
          <w:sz w:val="24"/>
          <w:szCs w:val="24"/>
        </w:rPr>
        <w:t>У</w:t>
      </w:r>
      <w:r w:rsidRPr="00C20B8B">
        <w:rPr>
          <w:rFonts w:ascii="Times New Roman" w:eastAsia="Times New Roman" w:hAnsi="Times New Roman" w:cs="Times New Roman"/>
          <w:sz w:val="24"/>
          <w:szCs w:val="24"/>
        </w:rPr>
        <w:t xml:space="preserve"> (в ней меньше обертонов), пение без сопровождения, унисонное пение в ансамблях (руки рупором, как будто крик в лесу).</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Дикция является средством донесения содержания произведения, выраженного в словесном тексте, и одним из важнейших средств художественной выразительности в раскрытии музыкального образа.</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Главное правило дикции: полное освобождение артикуляционного аппарата от напряжения.</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lastRenderedPageBreak/>
        <w:t xml:space="preserve">Согласные формируются в позиции гласной! </w:t>
      </w:r>
      <w:r w:rsidRPr="00C20B8B">
        <w:rPr>
          <w:rFonts w:ascii="Times New Roman" w:eastAsia="Times New Roman" w:hAnsi="Times New Roman" w:cs="Times New Roman"/>
          <w:sz w:val="24"/>
          <w:szCs w:val="24"/>
        </w:rPr>
        <w:t>(если гласная имеет полётность, согласная "полетит" вслед за ней).</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В понятие дикции входят: культура, орфоэпия и логика речи.</w:t>
      </w:r>
    </w:p>
    <w:p w:rsidR="00C20B8B" w:rsidRPr="00C20B8B" w:rsidRDefault="00C20B8B" w:rsidP="00862113">
      <w:pPr>
        <w:numPr>
          <w:ilvl w:val="3"/>
          <w:numId w:val="66"/>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Культура</w:t>
      </w:r>
      <w:r w:rsidRPr="00C20B8B">
        <w:rPr>
          <w:rFonts w:ascii="Times New Roman" w:eastAsia="Times New Roman" w:hAnsi="Times New Roman" w:cs="Times New Roman"/>
          <w:sz w:val="24"/>
          <w:szCs w:val="24"/>
        </w:rPr>
        <w:t xml:space="preserve"> предполагает знание и соблюдение правил орфоэпии, и правильное ударение в словах (логика речи).</w:t>
      </w:r>
    </w:p>
    <w:p w:rsidR="00C20B8B" w:rsidRPr="00C20B8B" w:rsidRDefault="00C20B8B" w:rsidP="00862113">
      <w:pPr>
        <w:numPr>
          <w:ilvl w:val="0"/>
          <w:numId w:val="66"/>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 xml:space="preserve">Орфоэпия </w:t>
      </w:r>
      <w:r w:rsidRPr="00C20B8B">
        <w:rPr>
          <w:rFonts w:ascii="Times New Roman" w:eastAsia="Times New Roman" w:hAnsi="Times New Roman" w:cs="Times New Roman"/>
          <w:sz w:val="24"/>
          <w:szCs w:val="24"/>
        </w:rPr>
        <w:t>- это единообразное, присущее русскому литературному языку произношение, правильная речь.</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Орфоэпия певческая отличается от речевой тем, что в вокальной дикции слова ритмически и звуковысотно организованы.</w:t>
      </w:r>
      <w:proofErr w:type="gramEnd"/>
      <w:r w:rsidRPr="00C20B8B">
        <w:rPr>
          <w:rFonts w:ascii="Times New Roman" w:eastAsia="Times New Roman" w:hAnsi="Times New Roman" w:cs="Times New Roman"/>
          <w:sz w:val="24"/>
          <w:szCs w:val="24"/>
        </w:rPr>
        <w:t xml:space="preserve"> Чтобы их пропевать, необходимо фиксировать и удерживать на дыхании гласные звуки, на которых происходит фонация, здесь огромную роль играет действие языка. В разговорной речи он постоянно устремлен к верхнему небу, в пении необходимо, чтобы он упирался в корни нижних передних резцов и действовал с нижней челюстью, как единое целое.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Звукообразующими органами речи являются: губы, язык, челюсти, зубы, твердое и мягкое небо, маленький язычок, гортань, задняя стенка зева и голосовые складки.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Активную роль выполняют: голосовые складки, язык, губы, мягкое небо, маленький язычок, нижняя челюсть.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Пассивную роль выполняют: зубы, твёрдое небо, задняя стенка зева и верхняя челюсть.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Все вместе они образуют артикуляционный аппарат, его работу называют </w:t>
      </w:r>
      <w:r w:rsidRPr="00C20B8B">
        <w:rPr>
          <w:rFonts w:ascii="Times New Roman" w:eastAsia="Times New Roman" w:hAnsi="Times New Roman" w:cs="Times New Roman"/>
          <w:b/>
          <w:sz w:val="24"/>
          <w:szCs w:val="24"/>
        </w:rPr>
        <w:t>артикуляцией.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Непринужденность, целесообразность и экономность движений органов речи, их соподчиненность с работой органов дыхания и резонаторами являются надежным условием правильной дикции.</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Правила орфоэпии:</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Согласные, оканчивающие слог в середине слова, переносятся к следующему слогу, и пропеваются вместе с ним.</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пишется: ты ря-би-нуш-ка рас-куд-ря-ва-я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пропевается: ты ря-би-ну-шкара-ску-дря-ва-я.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Согласные, оканчивающие слово, переносятся к началу следующего слова.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пишется: далекий мой друг</w:t>
      </w:r>
      <w:proofErr w:type="gramStart"/>
      <w:r w:rsidRPr="00C20B8B">
        <w:rPr>
          <w:rFonts w:ascii="Times New Roman" w:eastAsia="Times New Roman" w:hAnsi="Times New Roman" w:cs="Times New Roman"/>
          <w:sz w:val="24"/>
          <w:szCs w:val="24"/>
        </w:rPr>
        <w:t>,т</w:t>
      </w:r>
      <w:proofErr w:type="gramEnd"/>
      <w:r w:rsidRPr="00C20B8B">
        <w:rPr>
          <w:rFonts w:ascii="Times New Roman" w:eastAsia="Times New Roman" w:hAnsi="Times New Roman" w:cs="Times New Roman"/>
          <w:sz w:val="24"/>
          <w:szCs w:val="24"/>
        </w:rPr>
        <w:t>вой радостный свет,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пропевается: да-ле-ки-ймо-йдру-ктво-йра-да-сны-йсвет.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Это дает возможность дольше тянуть гласные, добиваться кантиленного звучания.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Есть группа слов, при произношении которых выпадают отдельные согласные.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солнце-сонце, поздний-позний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 некоторых словах одни согласные заменяются другими согласными.</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что-што</w:t>
      </w:r>
      <w:proofErr w:type="gramStart"/>
      <w:r w:rsidRPr="00C20B8B">
        <w:rPr>
          <w:rFonts w:ascii="Times New Roman" w:eastAsia="Times New Roman" w:hAnsi="Times New Roman" w:cs="Times New Roman"/>
          <w:sz w:val="24"/>
          <w:szCs w:val="24"/>
        </w:rPr>
        <w:t>,с</w:t>
      </w:r>
      <w:proofErr w:type="gramEnd"/>
      <w:r w:rsidRPr="00C20B8B">
        <w:rPr>
          <w:rFonts w:ascii="Times New Roman" w:eastAsia="Times New Roman" w:hAnsi="Times New Roman" w:cs="Times New Roman"/>
          <w:sz w:val="24"/>
          <w:szCs w:val="24"/>
        </w:rPr>
        <w:t>кучно-скушно,счастье-щастье,дождь-дощь,счет-щет.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 Сочетание букв ТС произносится, как Ц.</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советский – совецкий.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Сочетание букв ТЬСЯ произносится, как ЦЦА.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w:t>
      </w:r>
      <w:proofErr w:type="gramStart"/>
      <w:r w:rsidRPr="00C20B8B">
        <w:rPr>
          <w:rFonts w:ascii="Times New Roman" w:eastAsia="Times New Roman" w:hAnsi="Times New Roman" w:cs="Times New Roman"/>
          <w:sz w:val="24"/>
          <w:szCs w:val="24"/>
        </w:rPr>
        <w:t>:р</w:t>
      </w:r>
      <w:proofErr w:type="gramEnd"/>
      <w:r w:rsidRPr="00C20B8B">
        <w:rPr>
          <w:rFonts w:ascii="Times New Roman" w:eastAsia="Times New Roman" w:hAnsi="Times New Roman" w:cs="Times New Roman"/>
          <w:sz w:val="24"/>
          <w:szCs w:val="24"/>
        </w:rPr>
        <w:t>аздаться-раздацца, перебраться-перебрацца.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Окончания ЕГО и ОГО произносятся, как ЕВО и ОВО.</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твоего-твоево</w:t>
      </w:r>
      <w:proofErr w:type="gramStart"/>
      <w:r w:rsidRPr="00C20B8B">
        <w:rPr>
          <w:rFonts w:ascii="Times New Roman" w:eastAsia="Times New Roman" w:hAnsi="Times New Roman" w:cs="Times New Roman"/>
          <w:sz w:val="24"/>
          <w:szCs w:val="24"/>
        </w:rPr>
        <w:t>,л</w:t>
      </w:r>
      <w:proofErr w:type="gramEnd"/>
      <w:r w:rsidRPr="00C20B8B">
        <w:rPr>
          <w:rFonts w:ascii="Times New Roman" w:eastAsia="Times New Roman" w:hAnsi="Times New Roman" w:cs="Times New Roman"/>
          <w:sz w:val="24"/>
          <w:szCs w:val="24"/>
        </w:rPr>
        <w:t>юбимого – любимова.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Две одинаковые рядом стоящие согласные в пении произносятся обычно, как один удлиненный звук.</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пишется: как красив этот сад,</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пропевается: ка-ккра-си-фэ-то-тсат.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Все звонкие согласные переходят в глухие.</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сад-сат, красив – красиф.</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 случае, когда два согласных звука стоят рядом, первый из них произносится с мягким знаком.</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Пример: песня-песьня, масленица </w:t>
      </w:r>
      <w:proofErr w:type="gramStart"/>
      <w:r w:rsidRPr="00C20B8B">
        <w:rPr>
          <w:rFonts w:ascii="Times New Roman" w:eastAsia="Times New Roman" w:hAnsi="Times New Roman" w:cs="Times New Roman"/>
          <w:sz w:val="24"/>
          <w:szCs w:val="24"/>
        </w:rPr>
        <w:t>-м</w:t>
      </w:r>
      <w:proofErr w:type="gramEnd"/>
      <w:r w:rsidRPr="00C20B8B">
        <w:rPr>
          <w:rFonts w:ascii="Times New Roman" w:eastAsia="Times New Roman" w:hAnsi="Times New Roman" w:cs="Times New Roman"/>
          <w:sz w:val="24"/>
          <w:szCs w:val="24"/>
        </w:rPr>
        <w:t>асьленница,веснянка – весьнянка.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Глагольные окончания ат</w:t>
      </w:r>
      <w:proofErr w:type="gramStart"/>
      <w:r w:rsidRPr="00C20B8B">
        <w:rPr>
          <w:rFonts w:ascii="Times New Roman" w:eastAsia="Times New Roman" w:hAnsi="Times New Roman" w:cs="Times New Roman"/>
          <w:sz w:val="24"/>
          <w:szCs w:val="24"/>
        </w:rPr>
        <w:t>,я</w:t>
      </w:r>
      <w:proofErr w:type="gramEnd"/>
      <w:r w:rsidRPr="00C20B8B">
        <w:rPr>
          <w:rFonts w:ascii="Times New Roman" w:eastAsia="Times New Roman" w:hAnsi="Times New Roman" w:cs="Times New Roman"/>
          <w:sz w:val="24"/>
          <w:szCs w:val="24"/>
        </w:rPr>
        <w:t>т,ся при пении не изменяются.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В конце слова согласные утрируются (четко произносятся).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Иногда певцы усердно пропевают каждый слог текста, не выделяя ударные слоги, такое слоговое пение невыразительно, однообразно, лишено кантилены. Может исказиться смысл слов.</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Пример: Дорога ты моя матушка, друга милого дорожка, от муки сердечной.</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Неправильные акценты: от исполнителей требуется умение смягчить (стушевать) неударные слоги, особенно, если неударный слог приходится на более высокий звук, нежели ударный.</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b/>
          <w:sz w:val="24"/>
          <w:szCs w:val="24"/>
        </w:rPr>
        <w:t>Недостаток дикции</w:t>
      </w:r>
      <w:r w:rsidRPr="00C20B8B">
        <w:rPr>
          <w:rFonts w:ascii="Times New Roman" w:eastAsia="Times New Roman" w:hAnsi="Times New Roman" w:cs="Times New Roman"/>
          <w:sz w:val="24"/>
          <w:szCs w:val="24"/>
        </w:rPr>
        <w:t xml:space="preserve"> - так называемая "широкая" дикция, когда певец произносит текст не твердым кончиком языка, а всем языком, включая его наиболее утолщенную часть – корень, отсюда возникает грубый звук, с глоточным призвуком, так как опора звука с диафрагмы снимается и переносится на горло, певец резонирует расширенной глоткой, по силе звук идет громкий, но неправильный, дикция сопровождается форсированием звука, плохо сказывается на артикуляции</w:t>
      </w:r>
      <w:proofErr w:type="gramEnd"/>
      <w:r w:rsidRPr="00C20B8B">
        <w:rPr>
          <w:rFonts w:ascii="Times New Roman" w:eastAsia="Times New Roman" w:hAnsi="Times New Roman" w:cs="Times New Roman"/>
          <w:sz w:val="24"/>
          <w:szCs w:val="24"/>
        </w:rPr>
        <w:t>, снижает разборчивость речи, произношение согласных вялое, порождает интонационную фальшь, нарушает непрерывность звуковедения, кантилену.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Согласные звуки прерывают звучание голоса, поэтому нужно стремиться к предельной краткости их произношения.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Характер произношения согласных находится в прямой зависимости от художественного образа песни.</w:t>
      </w:r>
    </w:p>
    <w:p w:rsidR="00C20B8B" w:rsidRPr="00C20B8B" w:rsidRDefault="00C20B8B" w:rsidP="00862113">
      <w:pPr>
        <w:numPr>
          <w:ilvl w:val="0"/>
          <w:numId w:val="66"/>
        </w:numPr>
        <w:tabs>
          <w:tab w:val="left" w:pos="709"/>
          <w:tab w:val="left" w:pos="851"/>
        </w:tabs>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sz w:val="24"/>
          <w:szCs w:val="24"/>
        </w:rPr>
        <w:t>Логика речи</w:t>
      </w:r>
      <w:r w:rsidRPr="00C20B8B">
        <w:rPr>
          <w:rFonts w:ascii="Times New Roman" w:eastAsia="Times New Roman" w:hAnsi="Times New Roman" w:cs="Times New Roman"/>
          <w:sz w:val="24"/>
          <w:szCs w:val="24"/>
        </w:rPr>
        <w:t xml:space="preserve"> - выделить главные несущие основную смысловую нагрузку, а потому ударные и второстепенные слова в пении. Донести смысл каждой фразы.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Профессор РАМ им. Гнесиных Н.К. Мешко определяет интонацию как "смысловой посыл звучащего слова. Прежде, чем зазвучит песня, певец должен усвоить смысл песни, понять чувства, передаваемые в ней, а затем найти интонацию. Сначала рождается мысль, а потом слово и звук голоса. Неправильные смысловые акценты порождают и искажают содержание песни".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Гениальный режиссер К.С.Станиславский, работая в оперном театре, говорил: "Пойте мысль!</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одчеркивая тем самым необходимость "протянуть" мысль от начала фразы к ее логической вершине.</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Интонирование согласных.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Все согласные разрабатываются в движении в себя и из себя </w:t>
      </w:r>
      <w:proofErr w:type="gramStart"/>
      <w:r w:rsidRPr="00C20B8B">
        <w:rPr>
          <w:rFonts w:ascii="Times New Roman" w:eastAsia="Times New Roman" w:hAnsi="Times New Roman" w:cs="Times New Roman"/>
          <w:sz w:val="24"/>
          <w:szCs w:val="24"/>
        </w:rPr>
        <w:t>также, как</w:t>
      </w:r>
      <w:proofErr w:type="gramEnd"/>
      <w:r w:rsidRPr="00C20B8B">
        <w:rPr>
          <w:rFonts w:ascii="Times New Roman" w:eastAsia="Times New Roman" w:hAnsi="Times New Roman" w:cs="Times New Roman"/>
          <w:sz w:val="24"/>
          <w:szCs w:val="24"/>
        </w:rPr>
        <w:t xml:space="preserve"> и гласные.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 русском языке согласные делятся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Звонкие - М</w:t>
      </w:r>
      <w:proofErr w:type="gramStart"/>
      <w:r w:rsidRPr="00C20B8B">
        <w:rPr>
          <w:rFonts w:ascii="Times New Roman" w:eastAsia="Times New Roman" w:hAnsi="Times New Roman" w:cs="Times New Roman"/>
          <w:sz w:val="24"/>
          <w:szCs w:val="24"/>
        </w:rPr>
        <w:t>,Б</w:t>
      </w:r>
      <w:proofErr w:type="gramEnd"/>
      <w:r w:rsidRPr="00C20B8B">
        <w:rPr>
          <w:rFonts w:ascii="Times New Roman" w:eastAsia="Times New Roman" w:hAnsi="Times New Roman" w:cs="Times New Roman"/>
          <w:sz w:val="24"/>
          <w:szCs w:val="24"/>
        </w:rPr>
        <w:t>,В,Д,З,Н,Л,Р,Ж,Г.</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Глухие - П</w:t>
      </w:r>
      <w:proofErr w:type="gramStart"/>
      <w:r w:rsidRPr="00C20B8B">
        <w:rPr>
          <w:rFonts w:ascii="Times New Roman" w:eastAsia="Times New Roman" w:hAnsi="Times New Roman" w:cs="Times New Roman"/>
          <w:sz w:val="24"/>
          <w:szCs w:val="24"/>
        </w:rPr>
        <w:t>,Ф</w:t>
      </w:r>
      <w:proofErr w:type="gramEnd"/>
      <w:r w:rsidRPr="00C20B8B">
        <w:rPr>
          <w:rFonts w:ascii="Times New Roman" w:eastAsia="Times New Roman" w:hAnsi="Times New Roman" w:cs="Times New Roman"/>
          <w:sz w:val="24"/>
          <w:szCs w:val="24"/>
        </w:rPr>
        <w:t>,Т,С,Ц,Ш,К,Х.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Сонорные - Р</w:t>
      </w:r>
      <w:proofErr w:type="gramStart"/>
      <w:r w:rsidRPr="00C20B8B">
        <w:rPr>
          <w:rFonts w:ascii="Times New Roman" w:eastAsia="Times New Roman" w:hAnsi="Times New Roman" w:cs="Times New Roman"/>
          <w:sz w:val="24"/>
          <w:szCs w:val="24"/>
        </w:rPr>
        <w:t>,Л</w:t>
      </w:r>
      <w:proofErr w:type="gramEnd"/>
      <w:r w:rsidRPr="00C20B8B">
        <w:rPr>
          <w:rFonts w:ascii="Times New Roman" w:eastAsia="Times New Roman" w:hAnsi="Times New Roman" w:cs="Times New Roman"/>
          <w:sz w:val="24"/>
          <w:szCs w:val="24"/>
        </w:rPr>
        <w:t>,М,Н,(З).</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При пении, в виду того, что основной удар в произношении согласной приходится на какую-то часть артикуляционного аппарата, согласные условно подразделяются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Губные - Б</w:t>
      </w:r>
      <w:proofErr w:type="gramStart"/>
      <w:r w:rsidRPr="00C20B8B">
        <w:rPr>
          <w:rFonts w:ascii="Times New Roman" w:eastAsia="Times New Roman" w:hAnsi="Times New Roman" w:cs="Times New Roman"/>
          <w:sz w:val="24"/>
          <w:szCs w:val="24"/>
        </w:rPr>
        <w:t>,П</w:t>
      </w:r>
      <w:proofErr w:type="gramEnd"/>
      <w:r w:rsidRPr="00C20B8B">
        <w:rPr>
          <w:rFonts w:ascii="Times New Roman" w:eastAsia="Times New Roman" w:hAnsi="Times New Roman" w:cs="Times New Roman"/>
          <w:sz w:val="24"/>
          <w:szCs w:val="24"/>
        </w:rPr>
        <w:t>,М,В,Ф.</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Языковые - Д</w:t>
      </w:r>
      <w:proofErr w:type="gramStart"/>
      <w:r w:rsidRPr="00C20B8B">
        <w:rPr>
          <w:rFonts w:ascii="Times New Roman" w:eastAsia="Times New Roman" w:hAnsi="Times New Roman" w:cs="Times New Roman"/>
          <w:sz w:val="24"/>
          <w:szCs w:val="24"/>
        </w:rPr>
        <w:t>,Т</w:t>
      </w:r>
      <w:proofErr w:type="gramEnd"/>
      <w:r w:rsidRPr="00C20B8B">
        <w:rPr>
          <w:rFonts w:ascii="Times New Roman" w:eastAsia="Times New Roman" w:hAnsi="Times New Roman" w:cs="Times New Roman"/>
          <w:sz w:val="24"/>
          <w:szCs w:val="24"/>
        </w:rPr>
        <w:t>,Л,Н,Р.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Нёбные - К</w:t>
      </w:r>
      <w:proofErr w:type="gramStart"/>
      <w:r w:rsidRPr="00C20B8B">
        <w:rPr>
          <w:rFonts w:ascii="Times New Roman" w:eastAsia="Times New Roman" w:hAnsi="Times New Roman" w:cs="Times New Roman"/>
          <w:sz w:val="24"/>
          <w:szCs w:val="24"/>
        </w:rPr>
        <w:t>,Г</w:t>
      </w:r>
      <w:proofErr w:type="gramEnd"/>
      <w:r w:rsidRPr="00C20B8B">
        <w:rPr>
          <w:rFonts w:ascii="Times New Roman" w:eastAsia="Times New Roman" w:hAnsi="Times New Roman" w:cs="Times New Roman"/>
          <w:sz w:val="24"/>
          <w:szCs w:val="24"/>
        </w:rPr>
        <w:t>,Х,(Й).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Шипящие - С</w:t>
      </w:r>
      <w:proofErr w:type="gramStart"/>
      <w:r w:rsidRPr="00C20B8B">
        <w:rPr>
          <w:rFonts w:ascii="Times New Roman" w:eastAsia="Times New Roman" w:hAnsi="Times New Roman" w:cs="Times New Roman"/>
          <w:sz w:val="24"/>
          <w:szCs w:val="24"/>
        </w:rPr>
        <w:t>,З</w:t>
      </w:r>
      <w:proofErr w:type="gramEnd"/>
      <w:r w:rsidRPr="00C20B8B">
        <w:rPr>
          <w:rFonts w:ascii="Times New Roman" w:eastAsia="Times New Roman" w:hAnsi="Times New Roman" w:cs="Times New Roman"/>
          <w:sz w:val="24"/>
          <w:szCs w:val="24"/>
        </w:rPr>
        <w:t>,Ш,Щ,Ч,Ж,Ц.</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Поющие - М</w:t>
      </w:r>
      <w:proofErr w:type="gramStart"/>
      <w:r w:rsidRPr="00C20B8B">
        <w:rPr>
          <w:rFonts w:ascii="Times New Roman" w:eastAsia="Times New Roman" w:hAnsi="Times New Roman" w:cs="Times New Roman"/>
          <w:sz w:val="24"/>
          <w:szCs w:val="24"/>
        </w:rPr>
        <w:t>,Л</w:t>
      </w:r>
      <w:proofErr w:type="gramEnd"/>
      <w:r w:rsidRPr="00C20B8B">
        <w:rPr>
          <w:rFonts w:ascii="Times New Roman" w:eastAsia="Times New Roman" w:hAnsi="Times New Roman" w:cs="Times New Roman"/>
          <w:sz w:val="24"/>
          <w:szCs w:val="24"/>
        </w:rPr>
        <w:t>,Н,Р,Й.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Упражнения на интонирование согласных</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Упр.1. Пропевание шипящих на любых звуках, включая динамику.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С - тихо,</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Ш</w:t>
      </w:r>
      <w:proofErr w:type="gramEnd"/>
      <w:r w:rsidRPr="00C20B8B">
        <w:rPr>
          <w:rFonts w:ascii="Times New Roman" w:eastAsia="Times New Roman" w:hAnsi="Times New Roman" w:cs="Times New Roman"/>
          <w:sz w:val="24"/>
          <w:szCs w:val="24"/>
        </w:rPr>
        <w:t xml:space="preserve"> - шар,змея,</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З</w:t>
      </w:r>
      <w:proofErr w:type="gramEnd"/>
      <w:r w:rsidRPr="00C20B8B">
        <w:rPr>
          <w:rFonts w:ascii="Times New Roman" w:eastAsia="Times New Roman" w:hAnsi="Times New Roman" w:cs="Times New Roman"/>
          <w:sz w:val="24"/>
          <w:szCs w:val="24"/>
        </w:rPr>
        <w:t xml:space="preserve"> - зудит муха,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Ц</w:t>
      </w:r>
      <w:proofErr w:type="gramEnd"/>
      <w:r w:rsidRPr="00C20B8B">
        <w:rPr>
          <w:rFonts w:ascii="Times New Roman" w:eastAsia="Times New Roman" w:hAnsi="Times New Roman" w:cs="Times New Roman"/>
          <w:sz w:val="24"/>
          <w:szCs w:val="24"/>
        </w:rPr>
        <w:t xml:space="preserve"> - цикада,</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 </w:t>
      </w:r>
      <w:proofErr w:type="gramStart"/>
      <w:r w:rsidRPr="00C20B8B">
        <w:rPr>
          <w:rFonts w:ascii="Times New Roman" w:eastAsia="Times New Roman" w:hAnsi="Times New Roman" w:cs="Times New Roman"/>
          <w:sz w:val="24"/>
          <w:szCs w:val="24"/>
        </w:rPr>
        <w:t>Ж</w:t>
      </w:r>
      <w:proofErr w:type="gramEnd"/>
      <w:r w:rsidRPr="00C20B8B">
        <w:rPr>
          <w:rFonts w:ascii="Times New Roman" w:eastAsia="Times New Roman" w:hAnsi="Times New Roman" w:cs="Times New Roman"/>
          <w:sz w:val="24"/>
          <w:szCs w:val="24"/>
        </w:rPr>
        <w:t xml:space="preserve"> - жук жужжит,</w:t>
      </w:r>
    </w:p>
    <w:p w:rsidR="00C20B8B" w:rsidRPr="00C20B8B" w:rsidRDefault="00C20B8B" w:rsidP="00C20B8B">
      <w:pPr>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РРР - тигррр, мотоцикл.</w:t>
      </w:r>
    </w:p>
    <w:p w:rsidR="00C20B8B" w:rsidRPr="00C20B8B" w:rsidRDefault="00C20B8B" w:rsidP="00C20B8B">
      <w:pPr>
        <w:spacing w:after="0" w:line="360" w:lineRule="auto"/>
        <w:jc w:val="both"/>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t>Распевки - скороговорки</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Вез корабль карамель</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Наскочил корабль на мель</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 матросы три недели</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Карамель на мели ели.</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дворе трава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траве дрова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Не руби дрова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 траве двора.</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Ди-ги, ди-ги дай</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Ди-ги, ди-ги дай</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Ди-ги, ди-ги</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Ди-ги, ди-ги</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Ди-ги, ди-ги дай.</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Петя шел, шел, шел</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 горошину нашел,</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горошина упала,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Покатилась и пропала.</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Ох-ох-ох-ох,</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Где-то вырастет горох.</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Думал-думал, Думал-думал,</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Думал-думал, Думал-думал,</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это время ветер дунул,</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И забыл, о чем я думал. </w:t>
      </w:r>
    </w:p>
    <w:p w:rsidR="00C20B8B" w:rsidRPr="00C20B8B" w:rsidRDefault="00C20B8B" w:rsidP="00862113">
      <w:pPr>
        <w:numPr>
          <w:ilvl w:val="0"/>
          <w:numId w:val="67"/>
        </w:num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Топорышкин пошел на охоту,</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ним пудель пошел, перепрыгнув забор,</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как бревно, провалился в болото,</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пудель в реке утонул, как топор.</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Топорышкин пошел на охоту,</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ним пудель вприпрыжку пошел, как топор,</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провалился бревном на болото,</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пудель в реке перепрыгнул забор.</w:t>
      </w:r>
    </w:p>
    <w:p w:rsidR="00C20B8B" w:rsidRPr="00C20B8B" w:rsidRDefault="00C20B8B" w:rsidP="00C20B8B">
      <w:pPr>
        <w:tabs>
          <w:tab w:val="left" w:pos="284"/>
        </w:tabs>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Топорышкин пошел на охоту,</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 ним пудель в реке провалился в забор,</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Иван, как бревно, перепрыгнул болото,</w:t>
      </w:r>
    </w:p>
    <w:p w:rsidR="00C20B8B" w:rsidRPr="00C20B8B" w:rsidRDefault="00C20B8B" w:rsidP="00C20B8B">
      <w:pPr>
        <w:spacing w:after="0" w:line="360" w:lineRule="auto"/>
        <w:contextualSpacing/>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А пудель вприпрыжку попал на топор.</w:t>
      </w:r>
    </w:p>
    <w:p w:rsidR="00C20B8B" w:rsidRPr="00C20B8B" w:rsidRDefault="00C20B8B" w:rsidP="00C20B8B">
      <w:pPr>
        <w:spacing w:after="0" w:line="240" w:lineRule="auto"/>
        <w:rPr>
          <w:rFonts w:ascii="Times New Roman" w:eastAsia="Times New Roman" w:hAnsi="Times New Roman" w:cs="Times New Roman"/>
          <w:b/>
          <w:bCs/>
          <w:i/>
          <w:sz w:val="28"/>
          <w:szCs w:val="28"/>
        </w:rPr>
        <w:sectPr w:rsidR="00C20B8B" w:rsidRPr="00C20B8B" w:rsidSect="00E122D0">
          <w:pgSz w:w="11906" w:h="16838"/>
          <w:pgMar w:top="851" w:right="850" w:bottom="1134" w:left="1701" w:header="708" w:footer="708" w:gutter="0"/>
          <w:pgNumType w:start="193"/>
          <w:cols w:space="708"/>
          <w:docGrid w:linePitch="360"/>
        </w:sectPr>
      </w:pPr>
    </w:p>
    <w:p w:rsidR="00C20B8B" w:rsidRPr="00C20B8B" w:rsidRDefault="00C20B8B" w:rsidP="00C20B8B">
      <w:pPr>
        <w:spacing w:after="0" w:line="360" w:lineRule="auto"/>
        <w:jc w:val="center"/>
        <w:rPr>
          <w:rFonts w:ascii="Times New Roman" w:eastAsia="Times New Roman" w:hAnsi="Times New Roman" w:cs="Times New Roman"/>
          <w:b/>
          <w:bCs/>
          <w:i/>
          <w:sz w:val="28"/>
          <w:szCs w:val="28"/>
        </w:rPr>
      </w:pPr>
      <w:r w:rsidRPr="00C20B8B">
        <w:rPr>
          <w:rFonts w:ascii="Times New Roman" w:eastAsia="Times New Roman" w:hAnsi="Times New Roman" w:cs="Times New Roman"/>
          <w:b/>
          <w:bCs/>
          <w:i/>
          <w:sz w:val="28"/>
          <w:szCs w:val="28"/>
        </w:rPr>
        <w:lastRenderedPageBreak/>
        <w:t>Певческие голоса</w:t>
      </w:r>
    </w:p>
    <w:p w:rsidR="00C20B8B" w:rsidRPr="00C20B8B" w:rsidRDefault="00C20B8B" w:rsidP="00C20B8B">
      <w:pPr>
        <w:spacing w:after="0" w:line="360" w:lineRule="auto"/>
        <w:ind w:firstLine="708"/>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Человеческий голос - это инструмент, который требует максимального количества занятий. Чтобы добиться каких-то результатов, мы должны понять, как он работает. </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Голосовой аппарат состоит из трех основных частей:</w:t>
      </w:r>
    </w:p>
    <w:p w:rsidR="00C20B8B" w:rsidRPr="00C20B8B" w:rsidRDefault="00C20B8B" w:rsidP="00862113">
      <w:pPr>
        <w:widowControl w:val="0"/>
        <w:numPr>
          <w:ilvl w:val="0"/>
          <w:numId w:val="60"/>
        </w:numPr>
        <w:tabs>
          <w:tab w:val="num"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дыхательной системы</w:t>
      </w:r>
      <w:r w:rsidRPr="00C20B8B">
        <w:rPr>
          <w:rFonts w:ascii="Times New Roman" w:eastAsia="Times New Roman" w:hAnsi="Times New Roman" w:cs="Times New Roman"/>
          <w:sz w:val="24"/>
          <w:szCs w:val="24"/>
        </w:rPr>
        <w:t>, в которую входят: легкие, мышцы диафрагмы, живота, спины и верхняя часть грудной клетки;</w:t>
      </w:r>
    </w:p>
    <w:p w:rsidR="00C20B8B" w:rsidRPr="00C20B8B" w:rsidRDefault="00C20B8B" w:rsidP="00862113">
      <w:pPr>
        <w:widowControl w:val="0"/>
        <w:numPr>
          <w:ilvl w:val="0"/>
          <w:numId w:val="60"/>
        </w:numPr>
        <w:tabs>
          <w:tab w:val="num"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гортани</w:t>
      </w:r>
      <w:r w:rsidRPr="00C20B8B">
        <w:rPr>
          <w:rFonts w:ascii="Times New Roman" w:eastAsia="Times New Roman" w:hAnsi="Times New Roman" w:cs="Times New Roman"/>
          <w:sz w:val="24"/>
          <w:szCs w:val="24"/>
        </w:rPr>
        <w:t xml:space="preserve">, в которой находятся голосовые связки - это складки мягких тканей, которые в среднем чуть меньше полутора сантиметров длиной. Когда мы просто дышим, связки широко распахнуты. Первичный звук появляется в результате взаимодействия голосовых связок и выдыхаемого из легких воздуха. Воздух, проходя мимо голосовых </w:t>
      </w:r>
      <w:proofErr w:type="gramStart"/>
      <w:r w:rsidRPr="00C20B8B">
        <w:rPr>
          <w:rFonts w:ascii="Times New Roman" w:eastAsia="Times New Roman" w:hAnsi="Times New Roman" w:cs="Times New Roman"/>
          <w:sz w:val="24"/>
          <w:szCs w:val="24"/>
        </w:rPr>
        <w:t>связок</w:t>
      </w:r>
      <w:proofErr w:type="gramEnd"/>
      <w:r w:rsidRPr="00C20B8B">
        <w:rPr>
          <w:rFonts w:ascii="Times New Roman" w:eastAsia="Times New Roman" w:hAnsi="Times New Roman" w:cs="Times New Roman"/>
          <w:sz w:val="24"/>
          <w:szCs w:val="24"/>
        </w:rPr>
        <w:t xml:space="preserve"> заставляет их вибрировать. Так получается звук.</w:t>
      </w:r>
    </w:p>
    <w:p w:rsidR="00C20B8B" w:rsidRPr="00C20B8B" w:rsidRDefault="00C20B8B" w:rsidP="00862113">
      <w:pPr>
        <w:widowControl w:val="0"/>
        <w:numPr>
          <w:ilvl w:val="0"/>
          <w:numId w:val="60"/>
        </w:numPr>
        <w:tabs>
          <w:tab w:val="num" w:pos="0"/>
        </w:tabs>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артикуляционного аппарата,</w:t>
      </w:r>
      <w:r w:rsidRPr="00C20B8B">
        <w:rPr>
          <w:rFonts w:ascii="Times New Roman" w:eastAsia="Times New Roman" w:hAnsi="Times New Roman" w:cs="Times New Roman"/>
          <w:sz w:val="24"/>
          <w:szCs w:val="24"/>
        </w:rPr>
        <w:t xml:space="preserve"> в который входят нижняя челюсть, губы, зубы, язык, корень языка, мягкое нёбо и маленький язычок.</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Звукообразование или фонация</w:t>
      </w:r>
      <w:r w:rsidRPr="00C20B8B">
        <w:rPr>
          <w:rFonts w:ascii="Times New Roman" w:eastAsia="Times New Roman" w:hAnsi="Times New Roman" w:cs="Times New Roman"/>
          <w:sz w:val="24"/>
          <w:szCs w:val="24"/>
        </w:rPr>
        <w:t xml:space="preserve"> ( от греч</w:t>
      </w:r>
      <w:proofErr w:type="gramStart"/>
      <w:r w:rsidRPr="00C20B8B">
        <w:rPr>
          <w:rFonts w:ascii="Times New Roman" w:eastAsia="Times New Roman" w:hAnsi="Times New Roman" w:cs="Times New Roman"/>
          <w:sz w:val="24"/>
          <w:szCs w:val="24"/>
        </w:rPr>
        <w:t>.ф</w:t>
      </w:r>
      <w:proofErr w:type="gramEnd"/>
      <w:r w:rsidRPr="00C20B8B">
        <w:rPr>
          <w:rFonts w:ascii="Times New Roman" w:eastAsia="Times New Roman" w:hAnsi="Times New Roman" w:cs="Times New Roman"/>
          <w:sz w:val="24"/>
          <w:szCs w:val="24"/>
        </w:rPr>
        <w:t>оне - звук) происходит в результате действия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Певческий звук</w:t>
      </w:r>
      <w:r w:rsidRPr="00C20B8B">
        <w:rPr>
          <w:rFonts w:ascii="Times New Roman" w:eastAsia="Times New Roman" w:hAnsi="Times New Roman" w:cs="Times New Roman"/>
          <w:sz w:val="24"/>
          <w:szCs w:val="24"/>
        </w:rPr>
        <w:t xml:space="preserve"> возникает от колебания голосовых связок, а усиливается и тембрально окрашивается с помощью резонаторов.</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Выделяется три вида певческих голосов.</w:t>
      </w:r>
    </w:p>
    <w:p w:rsidR="00C20B8B" w:rsidRPr="00C20B8B" w:rsidRDefault="00C20B8B" w:rsidP="00C20B8B">
      <w:pPr>
        <w:spacing w:after="0" w:line="360" w:lineRule="auto"/>
        <w:jc w:val="both"/>
        <w:rPr>
          <w:rFonts w:ascii="Times New Roman" w:eastAsia="Times New Roman" w:hAnsi="Times New Roman" w:cs="Times New Roman"/>
          <w:i/>
          <w:sz w:val="28"/>
          <w:szCs w:val="28"/>
        </w:rPr>
      </w:pPr>
      <w:r w:rsidRPr="00C20B8B">
        <w:rPr>
          <w:rFonts w:ascii="Times New Roman" w:eastAsia="Times New Roman" w:hAnsi="Times New Roman" w:cs="Times New Roman"/>
          <w:b/>
          <w:bCs/>
          <w:i/>
          <w:sz w:val="28"/>
          <w:szCs w:val="28"/>
        </w:rPr>
        <w:t>Мужские:</w:t>
      </w:r>
    </w:p>
    <w:p w:rsidR="00C20B8B" w:rsidRPr="00C20B8B" w:rsidRDefault="00C20B8B" w:rsidP="00862113">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Бас</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низкий мужской голос.</w:t>
      </w:r>
    </w:p>
    <w:p w:rsidR="00C20B8B" w:rsidRPr="00C20B8B" w:rsidRDefault="00C20B8B" w:rsidP="00862113">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Баритон</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средний мужской голос.</w:t>
      </w:r>
    </w:p>
    <w:p w:rsidR="00C20B8B" w:rsidRPr="00C20B8B" w:rsidRDefault="00C20B8B" w:rsidP="00862113">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Тенор</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высокий мужской голос.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Мужчины имеют «добавку» к своему диапазону, она называется</w:t>
      </w:r>
      <w:r w:rsidRPr="00C20B8B">
        <w:rPr>
          <w:rFonts w:ascii="Times New Roman" w:eastAsia="Times New Roman" w:hAnsi="Times New Roman" w:cs="Times New Roman"/>
          <w:b/>
          <w:i/>
          <w:sz w:val="24"/>
          <w:szCs w:val="24"/>
        </w:rPr>
        <w:t xml:space="preserve"> фальцет.</w:t>
      </w:r>
      <w:r w:rsidRPr="00C20B8B">
        <w:rPr>
          <w:rFonts w:ascii="Times New Roman" w:eastAsia="Times New Roman" w:hAnsi="Times New Roman" w:cs="Times New Roman"/>
          <w:sz w:val="24"/>
          <w:szCs w:val="24"/>
        </w:rPr>
        <w:t xml:space="preserve"> Фальцет звучит не так мощно как основной голос.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Фальце</w:t>
      </w:r>
      <w:proofErr w:type="gramStart"/>
      <w:r w:rsidRPr="00C20B8B">
        <w:rPr>
          <w:rFonts w:ascii="Times New Roman" w:eastAsia="Times New Roman" w:hAnsi="Times New Roman" w:cs="Times New Roman"/>
          <w:b/>
          <w:bCs/>
          <w:i/>
          <w:sz w:val="24"/>
          <w:szCs w:val="24"/>
        </w:rPr>
        <w:t>т</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 xml:space="preserve"> способ звукоизвлечения, позволяющий испытать свободу пения верхней части диапазона. В отличие от головного голоса, фальцет не связывается с грудным голосом. Этот факт, а так же незначительные динамические возможности фальцета, ограничивают его использование кругом специальных вокальных эффектов.</w:t>
      </w:r>
    </w:p>
    <w:p w:rsidR="00C20B8B" w:rsidRPr="00C20B8B" w:rsidRDefault="00C20B8B" w:rsidP="00C20B8B">
      <w:pPr>
        <w:spacing w:after="0" w:line="360" w:lineRule="auto"/>
        <w:jc w:val="both"/>
        <w:rPr>
          <w:rFonts w:ascii="Times New Roman" w:eastAsia="Times New Roman" w:hAnsi="Times New Roman" w:cs="Times New Roman"/>
          <w:i/>
          <w:sz w:val="28"/>
          <w:szCs w:val="28"/>
        </w:rPr>
      </w:pPr>
      <w:r w:rsidRPr="00C20B8B">
        <w:rPr>
          <w:rFonts w:ascii="Times New Roman" w:eastAsia="Times New Roman" w:hAnsi="Times New Roman" w:cs="Times New Roman"/>
          <w:b/>
          <w:bCs/>
          <w:i/>
          <w:sz w:val="28"/>
          <w:szCs w:val="28"/>
        </w:rPr>
        <w:t>Женские:</w:t>
      </w:r>
    </w:p>
    <w:p w:rsidR="00C20B8B" w:rsidRPr="00C20B8B" w:rsidRDefault="00C20B8B" w:rsidP="00862113">
      <w:pPr>
        <w:widowControl w:val="0"/>
        <w:numPr>
          <w:ilvl w:val="0"/>
          <w:numId w:val="62"/>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Сопрано</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высокий женский голос.</w:t>
      </w:r>
    </w:p>
    <w:p w:rsidR="00C20B8B" w:rsidRPr="00C20B8B" w:rsidRDefault="00C20B8B" w:rsidP="00862113">
      <w:pPr>
        <w:widowControl w:val="0"/>
        <w:numPr>
          <w:ilvl w:val="0"/>
          <w:numId w:val="62"/>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Меццо - сопрано</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средний женский голос.</w:t>
      </w:r>
    </w:p>
    <w:p w:rsidR="00C20B8B" w:rsidRPr="00C20B8B" w:rsidRDefault="00C20B8B" w:rsidP="00862113">
      <w:pPr>
        <w:widowControl w:val="0"/>
        <w:numPr>
          <w:ilvl w:val="0"/>
          <w:numId w:val="62"/>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Альт</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низкий женский голос.</w:t>
      </w:r>
    </w:p>
    <w:p w:rsidR="00C20B8B" w:rsidRPr="00C20B8B" w:rsidRDefault="00C20B8B" w:rsidP="00C20B8B">
      <w:pPr>
        <w:spacing w:after="0" w:line="360" w:lineRule="auto"/>
        <w:jc w:val="both"/>
        <w:rPr>
          <w:rFonts w:ascii="Times New Roman" w:eastAsia="Times New Roman" w:hAnsi="Times New Roman" w:cs="Times New Roman"/>
          <w:i/>
          <w:sz w:val="28"/>
          <w:szCs w:val="28"/>
        </w:rPr>
      </w:pPr>
      <w:r w:rsidRPr="00C20B8B">
        <w:rPr>
          <w:rFonts w:ascii="Times New Roman" w:eastAsia="Times New Roman" w:hAnsi="Times New Roman" w:cs="Times New Roman"/>
          <w:b/>
          <w:bCs/>
          <w:i/>
          <w:sz w:val="28"/>
          <w:szCs w:val="28"/>
        </w:rPr>
        <w:t>Детские:</w:t>
      </w:r>
    </w:p>
    <w:p w:rsidR="00C20B8B" w:rsidRPr="00C20B8B" w:rsidRDefault="00C20B8B" w:rsidP="00862113">
      <w:pPr>
        <w:widowControl w:val="0"/>
        <w:numPr>
          <w:ilvl w:val="0"/>
          <w:numId w:val="63"/>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Дискант</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голос мальчиков. В ансамбле дисканты разделяются </w:t>
      </w:r>
      <w:proofErr w:type="gramStart"/>
      <w:r w:rsidRPr="00C20B8B">
        <w:rPr>
          <w:rFonts w:ascii="Times New Roman" w:eastAsia="Times New Roman" w:hAnsi="Times New Roman" w:cs="Times New Roman"/>
          <w:sz w:val="24"/>
          <w:szCs w:val="24"/>
        </w:rPr>
        <w:t>на</w:t>
      </w:r>
      <w:proofErr w:type="gramEnd"/>
      <w:r w:rsidRPr="00C20B8B">
        <w:rPr>
          <w:rFonts w:ascii="Times New Roman" w:eastAsia="Times New Roman" w:hAnsi="Times New Roman" w:cs="Times New Roman"/>
          <w:sz w:val="24"/>
          <w:szCs w:val="24"/>
        </w:rPr>
        <w:t xml:space="preserve"> низкие, средние </w:t>
      </w:r>
      <w:r w:rsidRPr="00C20B8B">
        <w:rPr>
          <w:rFonts w:ascii="Times New Roman" w:eastAsia="Times New Roman" w:hAnsi="Times New Roman" w:cs="Times New Roman"/>
          <w:sz w:val="24"/>
          <w:szCs w:val="24"/>
        </w:rPr>
        <w:lastRenderedPageBreak/>
        <w:t>и высокие по вокальным партиям.</w:t>
      </w:r>
    </w:p>
    <w:p w:rsidR="00C20B8B" w:rsidRPr="00C20B8B" w:rsidRDefault="00C20B8B" w:rsidP="00862113">
      <w:pPr>
        <w:widowControl w:val="0"/>
        <w:numPr>
          <w:ilvl w:val="0"/>
          <w:numId w:val="63"/>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 xml:space="preserve">Сопрано </w:t>
      </w:r>
      <w:r w:rsidRPr="00C20B8B">
        <w:rPr>
          <w:rFonts w:ascii="Times New Roman" w:eastAsia="Times New Roman" w:hAnsi="Times New Roman" w:cs="Times New Roman"/>
          <w:sz w:val="24"/>
          <w:szCs w:val="24"/>
        </w:rPr>
        <w:t>- высокий голос девочек. В ансамбле голоса сопрано разделяются по вокальным партиям.</w:t>
      </w:r>
    </w:p>
    <w:p w:rsidR="00C20B8B" w:rsidRPr="00C20B8B" w:rsidRDefault="00C20B8B" w:rsidP="00862113">
      <w:pPr>
        <w:widowControl w:val="0"/>
        <w:numPr>
          <w:ilvl w:val="0"/>
          <w:numId w:val="63"/>
        </w:num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Альт</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низкий голос девочек. В ансамбле альты разделяются по вокальным партиям.</w:t>
      </w:r>
    </w:p>
    <w:p w:rsidR="00C20B8B" w:rsidRPr="00C20B8B" w:rsidRDefault="00C20B8B" w:rsidP="00C20B8B">
      <w:pPr>
        <w:tabs>
          <w:tab w:val="center" w:pos="5037"/>
          <w:tab w:val="left" w:pos="8653"/>
        </w:tabs>
        <w:spacing w:after="0" w:line="360" w:lineRule="auto"/>
        <w:jc w:val="center"/>
        <w:rPr>
          <w:rFonts w:ascii="Times New Roman" w:eastAsia="Times New Roman" w:hAnsi="Times New Roman" w:cs="Times New Roman"/>
          <w:sz w:val="28"/>
          <w:szCs w:val="28"/>
        </w:rPr>
      </w:pPr>
      <w:r w:rsidRPr="00C20B8B">
        <w:rPr>
          <w:rFonts w:ascii="Times New Roman" w:eastAsia="Times New Roman" w:hAnsi="Times New Roman" w:cs="Times New Roman"/>
          <w:b/>
          <w:sz w:val="28"/>
          <w:szCs w:val="28"/>
        </w:rPr>
        <w:t>Характеристика детских голосов</w:t>
      </w:r>
    </w:p>
    <w:p w:rsidR="00C20B8B" w:rsidRPr="00C20B8B" w:rsidRDefault="00C20B8B" w:rsidP="00C20B8B">
      <w:pPr>
        <w:spacing w:after="0" w:line="360" w:lineRule="auto"/>
        <w:jc w:val="both"/>
        <w:rPr>
          <w:rFonts w:ascii="Times New Roman" w:eastAsia="Times New Roman" w:hAnsi="Times New Roman" w:cs="Times New Roman"/>
          <w:b/>
          <w:bCs/>
          <w:i/>
          <w:sz w:val="24"/>
          <w:szCs w:val="24"/>
        </w:rPr>
      </w:pPr>
      <w:r w:rsidRPr="00C20B8B">
        <w:rPr>
          <w:rFonts w:ascii="Times New Roman" w:eastAsia="Times New Roman" w:hAnsi="Times New Roman" w:cs="Times New Roman"/>
          <w:b/>
          <w:bCs/>
          <w:i/>
          <w:sz w:val="24"/>
          <w:szCs w:val="24"/>
        </w:rPr>
        <w:t>Различают четыре основных стадии развития детского голоса:</w:t>
      </w:r>
    </w:p>
    <w:p w:rsidR="00C20B8B" w:rsidRPr="00C20B8B" w:rsidRDefault="00C20B8B" w:rsidP="00C20B8B">
      <w:pPr>
        <w:spacing w:after="0" w:line="360" w:lineRule="auto"/>
        <w:jc w:val="both"/>
        <w:rPr>
          <w:rFonts w:ascii="Times New Roman" w:eastAsia="Times New Roman" w:hAnsi="Times New Roman" w:cs="Times New Roman"/>
          <w:color w:val="000000"/>
          <w:sz w:val="24"/>
          <w:szCs w:val="24"/>
        </w:rPr>
      </w:pPr>
      <w:r w:rsidRPr="00C20B8B">
        <w:rPr>
          <w:rFonts w:ascii="Times New Roman" w:eastAsia="Times New Roman" w:hAnsi="Times New Roman" w:cs="Times New Roman"/>
          <w:b/>
          <w:bCs/>
          <w:i/>
          <w:sz w:val="24"/>
          <w:szCs w:val="24"/>
        </w:rPr>
        <w:t xml:space="preserve">5-6 лет </w:t>
      </w:r>
      <w:r w:rsidRPr="00C20B8B">
        <w:rPr>
          <w:rFonts w:ascii="Times New Roman" w:eastAsia="Times New Roman" w:hAnsi="Times New Roman" w:cs="Times New Roman"/>
          <w:bCs/>
          <w:sz w:val="24"/>
          <w:szCs w:val="24"/>
        </w:rPr>
        <w:t>– голосу свойственен фальцет, при котором происходит неполное смыкание связок голосовой щели; таким образом, вибрируют только края голосовых связок. Такое голосообразование определяется отсутствием голосовой мышцы и медленным ростом голосового аппарата.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7-10 лет -</w:t>
      </w:r>
      <w:r w:rsidRPr="00C20B8B">
        <w:rPr>
          <w:rFonts w:ascii="Times New Roman" w:eastAsia="Times New Roman" w:hAnsi="Times New Roman" w:cs="Times New Roman"/>
          <w:b/>
          <w:i/>
          <w:sz w:val="24"/>
          <w:szCs w:val="24"/>
        </w:rPr>
        <w:t xml:space="preserve"> младший домутационный возраст.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Голоса мальчиков и девочек однородны и почти все являются дискантами. Им свойственно </w:t>
      </w:r>
      <w:proofErr w:type="gramStart"/>
      <w:r w:rsidRPr="00C20B8B">
        <w:rPr>
          <w:rFonts w:ascii="Times New Roman" w:eastAsia="Times New Roman" w:hAnsi="Times New Roman" w:cs="Times New Roman"/>
          <w:sz w:val="24"/>
          <w:szCs w:val="24"/>
        </w:rPr>
        <w:t>головное</w:t>
      </w:r>
      <w:proofErr w:type="gramEnd"/>
      <w:r w:rsidRPr="00C20B8B">
        <w:rPr>
          <w:rFonts w:ascii="Times New Roman" w:eastAsia="Times New Roman" w:hAnsi="Times New Roman" w:cs="Times New Roman"/>
          <w:sz w:val="24"/>
          <w:szCs w:val="24"/>
        </w:rPr>
        <w:t xml:space="preserve"> резонирование, легкий фальцет, при котором вибрируют только края голосовых связок. Диапазон ограничен звуками</w:t>
      </w:r>
      <w:r w:rsidRPr="00C20B8B">
        <w:rPr>
          <w:rFonts w:ascii="Times New Roman" w:eastAsia="Times New Roman" w:hAnsi="Times New Roman" w:cs="Times New Roman"/>
          <w:b/>
          <w:i/>
          <w:sz w:val="24"/>
          <w:szCs w:val="24"/>
        </w:rPr>
        <w:t xml:space="preserve"> до</w:t>
      </w:r>
      <w:r w:rsidRPr="00C20B8B">
        <w:rPr>
          <w:rFonts w:ascii="Times New Roman" w:eastAsia="Times New Roman" w:hAnsi="Times New Roman" w:cs="Times New Roman"/>
          <w:b/>
          <w:i/>
          <w:sz w:val="24"/>
          <w:szCs w:val="24"/>
          <w:vertAlign w:val="subscript"/>
        </w:rPr>
        <w:t>1</w:t>
      </w:r>
      <w:r w:rsidRPr="00C20B8B">
        <w:rPr>
          <w:rFonts w:ascii="Times New Roman" w:eastAsia="Times New Roman" w:hAnsi="Times New Roman" w:cs="Times New Roman"/>
          <w:b/>
          <w:i/>
          <w:sz w:val="24"/>
          <w:szCs w:val="24"/>
        </w:rPr>
        <w:t>-ре</w:t>
      </w:r>
      <w:r w:rsidRPr="00C20B8B">
        <w:rPr>
          <w:rFonts w:ascii="Times New Roman" w:eastAsia="Times New Roman" w:hAnsi="Times New Roman" w:cs="Times New Roman"/>
          <w:b/>
          <w:i/>
          <w:sz w:val="24"/>
          <w:szCs w:val="24"/>
          <w:vertAlign w:val="subscript"/>
        </w:rPr>
        <w:t>2</w:t>
      </w:r>
      <w:r w:rsidRPr="00C20B8B">
        <w:rPr>
          <w:rFonts w:ascii="Times New Roman" w:eastAsia="Times New Roman" w:hAnsi="Times New Roman" w:cs="Times New Roman"/>
          <w:b/>
          <w:i/>
          <w:sz w:val="24"/>
          <w:szCs w:val="24"/>
        </w:rPr>
        <w:t>.</w:t>
      </w:r>
      <w:r w:rsidRPr="00C20B8B">
        <w:rPr>
          <w:rFonts w:ascii="Times New Roman" w:eastAsia="Times New Roman" w:hAnsi="Times New Roman" w:cs="Times New Roman"/>
          <w:sz w:val="24"/>
          <w:szCs w:val="24"/>
        </w:rPr>
        <w:t xml:space="preserve"> Наиболее удобный диапазон</w:t>
      </w:r>
      <w:r w:rsidRPr="00C20B8B">
        <w:rPr>
          <w:rFonts w:ascii="Times New Roman" w:eastAsia="Times New Roman" w:hAnsi="Times New Roman" w:cs="Times New Roman"/>
          <w:b/>
          <w:i/>
          <w:sz w:val="24"/>
          <w:szCs w:val="24"/>
        </w:rPr>
        <w:t xml:space="preserve"> ми</w:t>
      </w:r>
      <w:r w:rsidRPr="00C20B8B">
        <w:rPr>
          <w:rFonts w:ascii="Times New Roman" w:eastAsia="Times New Roman" w:hAnsi="Times New Roman" w:cs="Times New Roman"/>
          <w:b/>
          <w:i/>
          <w:sz w:val="24"/>
          <w:szCs w:val="24"/>
          <w:vertAlign w:val="subscript"/>
        </w:rPr>
        <w:t>1</w:t>
      </w:r>
      <w:r w:rsidRPr="00C20B8B">
        <w:rPr>
          <w:rFonts w:ascii="Times New Roman" w:eastAsia="Times New Roman" w:hAnsi="Times New Roman" w:cs="Times New Roman"/>
          <w:b/>
          <w:i/>
          <w:sz w:val="24"/>
          <w:szCs w:val="24"/>
        </w:rPr>
        <w:t>-ля</w:t>
      </w:r>
      <w:r w:rsidRPr="00C20B8B">
        <w:rPr>
          <w:rFonts w:ascii="Times New Roman" w:eastAsia="Times New Roman" w:hAnsi="Times New Roman" w:cs="Times New Roman"/>
          <w:b/>
          <w:i/>
          <w:sz w:val="24"/>
          <w:szCs w:val="24"/>
          <w:vertAlign w:val="subscript"/>
        </w:rPr>
        <w:t>1</w:t>
      </w:r>
      <w:r w:rsidRPr="00C20B8B">
        <w:rPr>
          <w:rFonts w:ascii="Times New Roman" w:eastAsia="Times New Roman" w:hAnsi="Times New Roman" w:cs="Times New Roman"/>
          <w:sz w:val="24"/>
          <w:szCs w:val="24"/>
          <w:vertAlign w:val="subscript"/>
        </w:rPr>
        <w:t>.</w:t>
      </w:r>
      <w:r w:rsidRPr="00C20B8B">
        <w:rPr>
          <w:rFonts w:ascii="Times New Roman" w:eastAsia="Times New Roman" w:hAnsi="Times New Roman" w:cs="Times New Roman"/>
          <w:sz w:val="24"/>
          <w:szCs w:val="24"/>
        </w:rPr>
        <w:t xml:space="preserve"> Звук очень неровен, гласные звуки звучат пестро.</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Задача руководителя </w:t>
      </w:r>
      <w:r w:rsidRPr="00C20B8B">
        <w:rPr>
          <w:rFonts w:ascii="Times New Roman" w:eastAsia="Times New Roman" w:hAnsi="Times New Roman" w:cs="Times New Roman"/>
          <w:sz w:val="24"/>
          <w:szCs w:val="24"/>
        </w:rPr>
        <w:t>- добиться более ровного звучания гласных звуков на протяжении небольшого диапазона.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10-13 лет -</w:t>
      </w:r>
      <w:r w:rsidRPr="00C20B8B">
        <w:rPr>
          <w:rFonts w:ascii="Times New Roman" w:eastAsia="Times New Roman" w:hAnsi="Times New Roman" w:cs="Times New Roman"/>
          <w:b/>
          <w:i/>
          <w:sz w:val="24"/>
          <w:szCs w:val="24"/>
        </w:rPr>
        <w:t xml:space="preserve"> старший домутационный возраст.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К 11-ти годам в голосах, особенно </w:t>
      </w:r>
      <w:r w:rsidRPr="00C20B8B">
        <w:rPr>
          <w:rFonts w:ascii="Times New Roman" w:eastAsia="Times New Roman" w:hAnsi="Times New Roman" w:cs="Times New Roman"/>
          <w:b/>
          <w:i/>
          <w:sz w:val="24"/>
          <w:szCs w:val="24"/>
        </w:rPr>
        <w:t>у мальчиков,</w:t>
      </w:r>
      <w:r w:rsidRPr="00C20B8B">
        <w:rPr>
          <w:rFonts w:ascii="Times New Roman" w:eastAsia="Times New Roman" w:hAnsi="Times New Roman" w:cs="Times New Roman"/>
          <w:sz w:val="24"/>
          <w:szCs w:val="24"/>
        </w:rPr>
        <w:t xml:space="preserve"> появляются признаки грудного звучания. В связи с развитием грудной клетки более углубленным дыханием, голос начинает звучать более полно и насыщенно. Легкие и звонкие дисканты имеют диапазон до</w:t>
      </w:r>
      <w:r w:rsidRPr="00C20B8B">
        <w:rPr>
          <w:rFonts w:ascii="Times New Roman" w:eastAsia="Times New Roman" w:hAnsi="Times New Roman" w:cs="Times New Roman"/>
          <w:sz w:val="24"/>
          <w:szCs w:val="24"/>
          <w:vertAlign w:val="subscript"/>
        </w:rPr>
        <w:t>1</w:t>
      </w:r>
      <w:r w:rsidRPr="00C20B8B">
        <w:rPr>
          <w:rFonts w:ascii="Times New Roman" w:eastAsia="Times New Roman" w:hAnsi="Times New Roman" w:cs="Times New Roman"/>
          <w:sz w:val="24"/>
          <w:szCs w:val="24"/>
        </w:rPr>
        <w:t>-соль</w:t>
      </w:r>
      <w:r w:rsidRPr="00C20B8B">
        <w:rPr>
          <w:rFonts w:ascii="Times New Roman" w:eastAsia="Times New Roman" w:hAnsi="Times New Roman" w:cs="Times New Roman"/>
          <w:sz w:val="24"/>
          <w:szCs w:val="24"/>
          <w:vertAlign w:val="subscript"/>
        </w:rPr>
        <w:t>2</w:t>
      </w:r>
      <w:r w:rsidRPr="00C20B8B">
        <w:rPr>
          <w:rFonts w:ascii="Times New Roman" w:eastAsia="Times New Roman" w:hAnsi="Times New Roman" w:cs="Times New Roman"/>
          <w:sz w:val="24"/>
          <w:szCs w:val="24"/>
        </w:rPr>
        <w:t xml:space="preserve">, альты звучат плотно с оттенком металла и имеют диапазон </w:t>
      </w:r>
      <w:r w:rsidRPr="00C20B8B">
        <w:rPr>
          <w:rFonts w:ascii="Times New Roman" w:eastAsia="Times New Roman" w:hAnsi="Times New Roman" w:cs="Times New Roman"/>
          <w:b/>
          <w:i/>
          <w:sz w:val="24"/>
          <w:szCs w:val="24"/>
        </w:rPr>
        <w:t>си</w:t>
      </w:r>
      <w:r w:rsidRPr="00C20B8B">
        <w:rPr>
          <w:rFonts w:ascii="Times New Roman" w:eastAsia="Times New Roman" w:hAnsi="Times New Roman" w:cs="Times New Roman"/>
          <w:b/>
          <w:i/>
          <w:sz w:val="24"/>
          <w:szCs w:val="24"/>
          <w:vertAlign w:val="subscript"/>
        </w:rPr>
        <w:t>м</w:t>
      </w:r>
      <w:r w:rsidRPr="00C20B8B">
        <w:rPr>
          <w:rFonts w:ascii="Times New Roman" w:eastAsia="Times New Roman" w:hAnsi="Times New Roman" w:cs="Times New Roman"/>
          <w:b/>
          <w:i/>
          <w:sz w:val="24"/>
          <w:szCs w:val="24"/>
        </w:rPr>
        <w:t>-до</w:t>
      </w:r>
      <w:r w:rsidRPr="00C20B8B">
        <w:rPr>
          <w:rFonts w:ascii="Times New Roman" w:eastAsia="Times New Roman" w:hAnsi="Times New Roman" w:cs="Times New Roman"/>
          <w:b/>
          <w:i/>
          <w:sz w:val="24"/>
          <w:szCs w:val="24"/>
          <w:vertAlign w:val="subscript"/>
        </w:rPr>
        <w:t>2</w:t>
      </w:r>
      <w:r w:rsidRPr="00C20B8B">
        <w:rPr>
          <w:rFonts w:ascii="Times New Roman" w:eastAsia="Times New Roman" w:hAnsi="Times New Roman" w:cs="Times New Roman"/>
          <w:sz w:val="24"/>
          <w:szCs w:val="24"/>
        </w:rPr>
        <w:t xml:space="preserve">. В этом возрасте в диапазоне детских </w:t>
      </w:r>
      <w:proofErr w:type="gramStart"/>
      <w:r w:rsidRPr="00C20B8B">
        <w:rPr>
          <w:rFonts w:ascii="Times New Roman" w:eastAsia="Times New Roman" w:hAnsi="Times New Roman" w:cs="Times New Roman"/>
          <w:sz w:val="24"/>
          <w:szCs w:val="24"/>
        </w:rPr>
        <w:t>голосов</w:t>
      </w:r>
      <w:proofErr w:type="gramEnd"/>
      <w:r w:rsidRPr="00C20B8B">
        <w:rPr>
          <w:rFonts w:ascii="Times New Roman" w:eastAsia="Times New Roman" w:hAnsi="Times New Roman" w:cs="Times New Roman"/>
          <w:sz w:val="24"/>
          <w:szCs w:val="24"/>
        </w:rPr>
        <w:t xml:space="preserve"> как и у взрослых, различают три регистра:</w:t>
      </w:r>
    </w:p>
    <w:p w:rsidR="00C20B8B" w:rsidRPr="00C20B8B" w:rsidRDefault="00C20B8B" w:rsidP="00C20B8B">
      <w:pPr>
        <w:spacing w:after="0" w:line="360" w:lineRule="auto"/>
        <w:ind w:firstLine="24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-головной;</w:t>
      </w:r>
    </w:p>
    <w:p w:rsidR="00C20B8B" w:rsidRPr="00C20B8B" w:rsidRDefault="00C20B8B" w:rsidP="00C20B8B">
      <w:pPr>
        <w:spacing w:after="0" w:line="360" w:lineRule="auto"/>
        <w:ind w:firstLine="24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-смешанный – центральный;</w:t>
      </w:r>
    </w:p>
    <w:p w:rsidR="00C20B8B" w:rsidRPr="00C20B8B" w:rsidRDefault="00C20B8B" w:rsidP="00C20B8B">
      <w:pPr>
        <w:spacing w:after="0" w:line="360" w:lineRule="auto"/>
        <w:ind w:firstLine="24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-грудной.</w:t>
      </w:r>
    </w:p>
    <w:p w:rsidR="00C20B8B" w:rsidRPr="00C20B8B" w:rsidRDefault="00C20B8B" w:rsidP="00C20B8B">
      <w:pPr>
        <w:spacing w:after="0" w:line="360" w:lineRule="auto"/>
        <w:ind w:left="283"/>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У девочек </w:t>
      </w:r>
      <w:r w:rsidRPr="00C20B8B">
        <w:rPr>
          <w:rFonts w:ascii="Times New Roman" w:eastAsia="Times New Roman" w:hAnsi="Times New Roman" w:cs="Times New Roman"/>
          <w:sz w:val="24"/>
          <w:szCs w:val="24"/>
        </w:rPr>
        <w:t>преобладает звучание головного регистра, и явного различия в тембре сопрано и альтов не наблюдается. Основную часть диапазона составляет центральный регистр.</w:t>
      </w:r>
    </w:p>
    <w:p w:rsidR="00C20B8B" w:rsidRPr="00C20B8B" w:rsidRDefault="00C20B8B" w:rsidP="00C20B8B">
      <w:pPr>
        <w:spacing w:after="0" w:line="360" w:lineRule="auto"/>
        <w:ind w:left="283"/>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Диапазон голосов некоторых детей может быть шире, чем указано выше. В предмутационный период голоса приобретают тембровую определенность и характерные индивидуальные черты, свойственные взрослому голосу. У дискантов исчезает полетность и подвижность. Альты звучат массивнее.</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bCs/>
          <w:i/>
          <w:sz w:val="24"/>
          <w:szCs w:val="24"/>
        </w:rPr>
        <w:t>13-15 лет -</w:t>
      </w:r>
      <w:r w:rsidRPr="00C20B8B">
        <w:rPr>
          <w:rFonts w:ascii="Times New Roman" w:eastAsia="Times New Roman" w:hAnsi="Times New Roman" w:cs="Times New Roman"/>
          <w:b/>
          <w:i/>
          <w:sz w:val="24"/>
          <w:szCs w:val="24"/>
        </w:rPr>
        <w:t xml:space="preserve"> мутационный (переходный) период.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Он совпадает с периодом полового созревания.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Формы мутации протекают различно: у одних - постепенно и незаметно, у других - более явно и ощутимо (голос срывается во время пения и речи) Продолжительность мутационного периода может быть различна - от нескольких месяцев до нескольких лет. </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 детей, поющих до мутационного периода, он продолжается обычно быстрее и без резких изменений голоса. В этот период очень</w:t>
      </w:r>
      <w:r w:rsidRPr="00C20B8B">
        <w:rPr>
          <w:rFonts w:ascii="Times New Roman" w:eastAsia="Times New Roman" w:hAnsi="Times New Roman" w:cs="Times New Roman"/>
          <w:b/>
          <w:i/>
          <w:sz w:val="24"/>
          <w:szCs w:val="24"/>
        </w:rPr>
        <w:t xml:space="preserve"> важно услышать начало мутации </w:t>
      </w:r>
      <w:r w:rsidRPr="00C20B8B">
        <w:rPr>
          <w:rFonts w:ascii="Times New Roman" w:eastAsia="Times New Roman" w:hAnsi="Times New Roman" w:cs="Times New Roman"/>
          <w:sz w:val="24"/>
          <w:szCs w:val="24"/>
        </w:rPr>
        <w:t xml:space="preserve">и при первых ее признаках </w:t>
      </w:r>
      <w:r w:rsidRPr="00C20B8B">
        <w:rPr>
          <w:rFonts w:ascii="Times New Roman" w:eastAsia="Times New Roman" w:hAnsi="Times New Roman" w:cs="Times New Roman"/>
          <w:b/>
          <w:i/>
          <w:sz w:val="24"/>
          <w:szCs w:val="24"/>
        </w:rPr>
        <w:t>принять меры предосторожности:</w:t>
      </w:r>
      <w:r w:rsidRPr="00C20B8B">
        <w:rPr>
          <w:rFonts w:ascii="Times New Roman" w:eastAsia="Times New Roman" w:hAnsi="Times New Roman" w:cs="Times New Roman"/>
          <w:sz w:val="24"/>
          <w:szCs w:val="24"/>
        </w:rPr>
        <w:t xml:space="preserve"> чаще прослушивать голоса детей и вовремя реагировать на все изменения голоса.</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Вокальные упражнения, работу над техникой рекомендуется не останавливать, учитывая особенности каждого голоса, и работая в возможностях диапазона ученика. Как показала практика, дети не теряют технику исполнения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16-18 лет -</w:t>
      </w:r>
      <w:r w:rsidRPr="00C20B8B">
        <w:rPr>
          <w:rFonts w:ascii="Times New Roman" w:eastAsia="Times New Roman" w:hAnsi="Times New Roman" w:cs="Times New Roman"/>
          <w:b/>
          <w:i/>
          <w:sz w:val="24"/>
          <w:szCs w:val="24"/>
        </w:rPr>
        <w:t xml:space="preserve"> юношеский возраст - послемутационный период.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Становление голоса взрослого человека. </w:t>
      </w:r>
      <w:r w:rsidRPr="00C20B8B">
        <w:rPr>
          <w:rFonts w:ascii="Times New Roman" w:eastAsia="Times New Roman" w:hAnsi="Times New Roman" w:cs="Times New Roman"/>
          <w:b/>
          <w:i/>
          <w:sz w:val="24"/>
          <w:szCs w:val="24"/>
        </w:rPr>
        <w:t xml:space="preserve">Важно соблюдать «санитарные» правила пения, </w:t>
      </w:r>
      <w:r w:rsidRPr="00C20B8B">
        <w:rPr>
          <w:rFonts w:ascii="Times New Roman" w:eastAsia="Times New Roman" w:hAnsi="Times New Roman" w:cs="Times New Roman"/>
          <w:sz w:val="24"/>
          <w:szCs w:val="24"/>
        </w:rPr>
        <w:t>не допускать форсированного звука, весьма осторожно расширять диапазон. Кричащее пение может нанести большой вред нежным неокрепшим связкам.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Начинать развивать голос нужно постепенно с примарных звуков (обычно они находятся в середине диапазона певца), постепенно расширяя вверх и вниз, не прибегая к лишним усилиям и напряжению, осторожно и постепенно.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Такой метод расширения диапазона определяют как </w:t>
      </w:r>
      <w:r w:rsidRPr="00C20B8B">
        <w:rPr>
          <w:rFonts w:ascii="Times New Roman" w:eastAsia="Times New Roman" w:hAnsi="Times New Roman" w:cs="Times New Roman"/>
          <w:b/>
          <w:i/>
          <w:sz w:val="24"/>
          <w:szCs w:val="24"/>
        </w:rPr>
        <w:t>метод концентрического развития голоса.</w:t>
      </w:r>
      <w:r w:rsidRPr="00C20B8B">
        <w:rPr>
          <w:rFonts w:ascii="Times New Roman" w:eastAsia="Times New Roman" w:hAnsi="Times New Roman" w:cs="Times New Roman"/>
          <w:sz w:val="24"/>
          <w:szCs w:val="24"/>
        </w:rPr>
        <w:t xml:space="preserve"> Его основоположником был М.И.Глинка.</w:t>
      </w:r>
    </w:p>
    <w:p w:rsidR="00C20B8B" w:rsidRPr="00C20B8B" w:rsidRDefault="00C20B8B" w:rsidP="00C20B8B">
      <w:pPr>
        <w:spacing w:after="0" w:line="360" w:lineRule="auto"/>
        <w:jc w:val="both"/>
        <w:rPr>
          <w:rFonts w:ascii="Times New Roman" w:eastAsia="Times New Roman" w:hAnsi="Times New Roman" w:cs="Times New Roman"/>
          <w:i/>
          <w:sz w:val="24"/>
          <w:szCs w:val="24"/>
        </w:rPr>
      </w:pPr>
      <w:r w:rsidRPr="00C20B8B">
        <w:rPr>
          <w:rFonts w:ascii="Times New Roman" w:eastAsia="Times New Roman" w:hAnsi="Times New Roman" w:cs="Times New Roman"/>
          <w:b/>
          <w:bCs/>
          <w:i/>
          <w:sz w:val="24"/>
          <w:szCs w:val="24"/>
        </w:rPr>
        <w:t>Для определения детского голоса нужно выявить:</w:t>
      </w:r>
    </w:p>
    <w:p w:rsidR="00C20B8B" w:rsidRPr="00C20B8B" w:rsidRDefault="00C20B8B" w:rsidP="00862113">
      <w:pPr>
        <w:widowControl w:val="0"/>
        <w:numPr>
          <w:ilvl w:val="0"/>
          <w:numId w:val="68"/>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диапазон,</w:t>
      </w:r>
    </w:p>
    <w:p w:rsidR="00C20B8B" w:rsidRPr="00C20B8B" w:rsidRDefault="00C20B8B" w:rsidP="00862113">
      <w:pPr>
        <w:widowControl w:val="0"/>
        <w:numPr>
          <w:ilvl w:val="0"/>
          <w:numId w:val="68"/>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тембр,</w:t>
      </w:r>
    </w:p>
    <w:p w:rsidR="00C20B8B" w:rsidRPr="00C20B8B" w:rsidRDefault="00C20B8B" w:rsidP="00862113">
      <w:pPr>
        <w:widowControl w:val="0"/>
        <w:numPr>
          <w:ilvl w:val="0"/>
          <w:numId w:val="68"/>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примарные звуки,</w:t>
      </w:r>
    </w:p>
    <w:p w:rsidR="00C20B8B" w:rsidRPr="00C20B8B" w:rsidRDefault="00C20B8B" w:rsidP="00862113">
      <w:pPr>
        <w:widowControl w:val="0"/>
        <w:numPr>
          <w:ilvl w:val="0"/>
          <w:numId w:val="68"/>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способность выдерживать тесситуру,</w:t>
      </w:r>
    </w:p>
    <w:p w:rsidR="00C20B8B" w:rsidRPr="00C20B8B" w:rsidRDefault="00C20B8B" w:rsidP="00862113">
      <w:pPr>
        <w:widowControl w:val="0"/>
        <w:numPr>
          <w:ilvl w:val="0"/>
          <w:numId w:val="68"/>
        </w:numPr>
        <w:tabs>
          <w:tab w:val="num" w:pos="0"/>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переходные регистровые тоны.</w:t>
      </w:r>
    </w:p>
    <w:p w:rsidR="00C20B8B" w:rsidRPr="00C20B8B" w:rsidRDefault="00C20B8B" w:rsidP="00C20B8B">
      <w:pPr>
        <w:spacing w:after="0" w:line="360" w:lineRule="auto"/>
        <w:jc w:val="both"/>
        <w:rPr>
          <w:rFonts w:ascii="Times New Roman" w:eastAsia="Times New Roman" w:hAnsi="Times New Roman" w:cs="Times New Roman"/>
          <w:i/>
          <w:sz w:val="28"/>
          <w:szCs w:val="28"/>
        </w:rPr>
      </w:pPr>
      <w:r w:rsidRPr="00C20B8B">
        <w:rPr>
          <w:rFonts w:ascii="Times New Roman" w:eastAsia="Times New Roman" w:hAnsi="Times New Roman" w:cs="Times New Roman"/>
          <w:b/>
          <w:bCs/>
          <w:i/>
          <w:sz w:val="28"/>
          <w:szCs w:val="28"/>
        </w:rPr>
        <w:t>Основные свойства певческого голоса:</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звуковысотный диапазон;</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динамический диапазон на различной высоте голоса;</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плавные регистровые переходы;</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ровность на различных гласных;</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степень напряженности;</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вокальная позиция;</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качество дикции: разборчивость, четкость, внятность;</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тембр: богатство обертонами, качество вибрато, полетность и звонкость;</w:t>
      </w:r>
    </w:p>
    <w:p w:rsidR="00C20B8B" w:rsidRPr="00C20B8B" w:rsidRDefault="00C20B8B" w:rsidP="00862113">
      <w:pPr>
        <w:widowControl w:val="0"/>
        <w:numPr>
          <w:ilvl w:val="0"/>
          <w:numId w:val="69"/>
        </w:num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выразительность исполнения.</w:t>
      </w:r>
    </w:p>
    <w:p w:rsidR="00C20B8B" w:rsidRPr="00C20B8B" w:rsidRDefault="00C20B8B" w:rsidP="00C20B8B">
      <w:pPr>
        <w:spacing w:after="0" w:line="360" w:lineRule="auto"/>
        <w:jc w:val="both"/>
        <w:rPr>
          <w:rFonts w:ascii="Times New Roman" w:eastAsia="Times New Roman" w:hAnsi="Times New Roman" w:cs="Times New Roman"/>
          <w:b/>
          <w:i/>
          <w:spacing w:val="80"/>
          <w:sz w:val="28"/>
          <w:szCs w:val="28"/>
        </w:rPr>
      </w:pPr>
      <w:r w:rsidRPr="00C20B8B">
        <w:rPr>
          <w:rFonts w:ascii="Times New Roman" w:eastAsia="Times New Roman" w:hAnsi="Times New Roman" w:cs="Times New Roman"/>
          <w:b/>
          <w:i/>
          <w:spacing w:val="80"/>
          <w:sz w:val="28"/>
          <w:szCs w:val="28"/>
        </w:rPr>
        <w:t>Певческие регистры</w:t>
      </w:r>
    </w:p>
    <w:p w:rsidR="00C20B8B" w:rsidRPr="00C20B8B" w:rsidRDefault="00C20B8B" w:rsidP="00C20B8B">
      <w:pPr>
        <w:widowControl w:val="0"/>
        <w:numPr>
          <w:ilvl w:val="0"/>
          <w:numId w:val="58"/>
        </w:numPr>
        <w:tabs>
          <w:tab w:val="num" w:pos="142"/>
        </w:tabs>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Нижний регистр - малая, большая октавы и контроктава.</w:t>
      </w:r>
    </w:p>
    <w:p w:rsidR="00C20B8B" w:rsidRPr="00C20B8B" w:rsidRDefault="00C20B8B" w:rsidP="00C20B8B">
      <w:pPr>
        <w:tabs>
          <w:tab w:val="num" w:pos="142"/>
        </w:tabs>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Cs/>
          <w:sz w:val="24"/>
          <w:szCs w:val="24"/>
        </w:rPr>
        <w:t>Мужчины имеют два регистра: грудной и фальцет.</w:t>
      </w:r>
    </w:p>
    <w:p w:rsidR="00C20B8B" w:rsidRPr="00C20B8B" w:rsidRDefault="00C20B8B" w:rsidP="00C20B8B">
      <w:pPr>
        <w:widowControl w:val="0"/>
        <w:numPr>
          <w:ilvl w:val="0"/>
          <w:numId w:val="58"/>
        </w:numPr>
        <w:tabs>
          <w:tab w:val="num" w:pos="142"/>
        </w:tabs>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Средний регистр - преимущественно I октава (си</w:t>
      </w:r>
      <w:r w:rsidRPr="00C20B8B">
        <w:rPr>
          <w:rFonts w:ascii="Times New Roman" w:eastAsia="Times New Roman" w:hAnsi="Times New Roman" w:cs="Times New Roman"/>
          <w:b/>
          <w:i/>
          <w:sz w:val="24"/>
          <w:szCs w:val="24"/>
          <w:vertAlign w:val="subscript"/>
        </w:rPr>
        <w:t>м</w:t>
      </w:r>
      <w:r w:rsidRPr="00C20B8B">
        <w:rPr>
          <w:rFonts w:ascii="Times New Roman" w:eastAsia="Times New Roman" w:hAnsi="Times New Roman" w:cs="Times New Roman"/>
          <w:b/>
          <w:i/>
          <w:sz w:val="24"/>
          <w:szCs w:val="24"/>
        </w:rPr>
        <w:t>-ре</w:t>
      </w:r>
      <w:r w:rsidRPr="00C20B8B">
        <w:rPr>
          <w:rFonts w:ascii="Times New Roman" w:eastAsia="Times New Roman" w:hAnsi="Times New Roman" w:cs="Times New Roman"/>
          <w:b/>
          <w:i/>
          <w:sz w:val="24"/>
          <w:szCs w:val="24"/>
          <w:vertAlign w:val="subscript"/>
        </w:rPr>
        <w:t>2</w:t>
      </w:r>
      <w:r w:rsidRPr="00C20B8B">
        <w:rPr>
          <w:rFonts w:ascii="Times New Roman" w:eastAsia="Times New Roman" w:hAnsi="Times New Roman" w:cs="Times New Roman"/>
          <w:b/>
          <w:i/>
          <w:sz w:val="24"/>
          <w:szCs w:val="24"/>
        </w:rPr>
        <w:t>).</w:t>
      </w:r>
    </w:p>
    <w:p w:rsidR="00C20B8B" w:rsidRPr="00C20B8B" w:rsidRDefault="00C20B8B" w:rsidP="00C20B8B">
      <w:pPr>
        <w:tabs>
          <w:tab w:val="num" w:pos="142"/>
        </w:tabs>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Cs/>
          <w:sz w:val="24"/>
          <w:szCs w:val="24"/>
        </w:rPr>
        <w:t>Потенциальный участок соединения грудного и головного голосов.</w:t>
      </w:r>
    </w:p>
    <w:p w:rsidR="00C20B8B" w:rsidRPr="00C20B8B" w:rsidRDefault="00C20B8B" w:rsidP="00C20B8B">
      <w:pPr>
        <w:widowControl w:val="0"/>
        <w:numPr>
          <w:ilvl w:val="0"/>
          <w:numId w:val="58"/>
        </w:numPr>
        <w:tabs>
          <w:tab w:val="num" w:pos="142"/>
        </w:tabs>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Верхний регистр - II октава (женщины могут петь выше).</w:t>
      </w:r>
    </w:p>
    <w:p w:rsidR="00C20B8B" w:rsidRPr="00C20B8B" w:rsidRDefault="00C20B8B" w:rsidP="00C20B8B">
      <w:pPr>
        <w:widowControl w:val="0"/>
        <w:tabs>
          <w:tab w:val="num" w:pos="142"/>
        </w:tabs>
        <w:spacing w:after="0" w:line="360" w:lineRule="auto"/>
        <w:jc w:val="both"/>
        <w:rPr>
          <w:rFonts w:ascii="Times New Roman" w:eastAsia="Times New Roman" w:hAnsi="Times New Roman" w:cs="Times New Roman"/>
          <w:noProof/>
          <w:sz w:val="24"/>
          <w:szCs w:val="24"/>
        </w:rPr>
      </w:pPr>
      <w:r w:rsidRPr="00C20B8B">
        <w:rPr>
          <w:rFonts w:ascii="Times New Roman" w:eastAsia="Times New Roman" w:hAnsi="Times New Roman" w:cs="Times New Roman"/>
          <w:noProof/>
          <w:sz w:val="24"/>
          <w:szCs w:val="24"/>
        </w:rPr>
        <w:t xml:space="preserve">Женщины имеют грудной, средний (медиум – </w:t>
      </w:r>
      <w:r w:rsidRPr="00C20B8B">
        <w:rPr>
          <w:rFonts w:ascii="Times New Roman" w:eastAsia="Times New Roman" w:hAnsi="Times New Roman" w:cs="Times New Roman"/>
          <w:i/>
          <w:iCs/>
          <w:noProof/>
          <w:sz w:val="24"/>
          <w:szCs w:val="24"/>
        </w:rPr>
        <w:t>Mixt)</w:t>
      </w:r>
      <w:r w:rsidRPr="00C20B8B">
        <w:rPr>
          <w:rFonts w:ascii="Times New Roman" w:eastAsia="Times New Roman" w:hAnsi="Times New Roman" w:cs="Times New Roman"/>
          <w:noProof/>
          <w:sz w:val="24"/>
          <w:szCs w:val="24"/>
        </w:rPr>
        <w:t xml:space="preserve"> и головной регистры.</w:t>
      </w:r>
    </w:p>
    <w:p w:rsidR="00C20B8B" w:rsidRPr="00C20B8B" w:rsidRDefault="00C20B8B" w:rsidP="00C20B8B">
      <w:pPr>
        <w:widowControl w:val="0"/>
        <w:numPr>
          <w:ilvl w:val="0"/>
          <w:numId w:val="58"/>
        </w:numPr>
        <w:tabs>
          <w:tab w:val="clear" w:pos="360"/>
          <w:tab w:val="num" w:pos="0"/>
          <w:tab w:val="num" w:pos="142"/>
        </w:tabs>
        <w:autoSpaceDE w:val="0"/>
        <w:autoSpaceDN w:val="0"/>
        <w:adjustRightInd w:val="0"/>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 xml:space="preserve">Суперголовной регистр </w:t>
      </w:r>
      <w:r w:rsidRPr="00C20B8B">
        <w:rPr>
          <w:rFonts w:ascii="Times New Roman" w:eastAsia="Times New Roman" w:hAnsi="Times New Roman" w:cs="Times New Roman"/>
          <w:sz w:val="24"/>
          <w:szCs w:val="24"/>
        </w:rPr>
        <w:t>- участок, располагающийся на четвертом переходном участке женского диапазона, при этом ощущается уход за пределы обычного головного голоса, а так же дополнительное чувство свободы. У девочек это наблюдается</w:t>
      </w:r>
      <w:r w:rsidRPr="00C20B8B">
        <w:rPr>
          <w:rFonts w:ascii="Times New Roman" w:eastAsia="Times New Roman" w:hAnsi="Times New Roman" w:cs="Times New Roman"/>
          <w:b/>
          <w:i/>
          <w:sz w:val="24"/>
          <w:szCs w:val="24"/>
        </w:rPr>
        <w:t xml:space="preserve"> от си</w:t>
      </w:r>
      <w:proofErr w:type="gramStart"/>
      <w:r w:rsidRPr="00C20B8B">
        <w:rPr>
          <w:rFonts w:ascii="Times New Roman" w:eastAsia="Times New Roman" w:hAnsi="Times New Roman" w:cs="Times New Roman"/>
          <w:b/>
          <w:i/>
          <w:sz w:val="24"/>
          <w:szCs w:val="24"/>
          <w:vertAlign w:val="subscript"/>
        </w:rPr>
        <w:t>2</w:t>
      </w:r>
      <w:proofErr w:type="gramEnd"/>
      <w:r w:rsidRPr="00C20B8B">
        <w:rPr>
          <w:rFonts w:ascii="Times New Roman" w:eastAsia="Times New Roman" w:hAnsi="Times New Roman" w:cs="Times New Roman"/>
          <w:b/>
          <w:i/>
          <w:sz w:val="24"/>
          <w:szCs w:val="24"/>
        </w:rPr>
        <w:t xml:space="preserve"> и выше.</w:t>
      </w:r>
    </w:p>
    <w:p w:rsidR="00C20B8B" w:rsidRPr="00C20B8B" w:rsidRDefault="00C20B8B" w:rsidP="00C20B8B">
      <w:pPr>
        <w:spacing w:after="0" w:line="360" w:lineRule="auto"/>
        <w:jc w:val="both"/>
        <w:rPr>
          <w:rFonts w:ascii="Times New Roman" w:eastAsia="Times New Roman" w:hAnsi="Times New Roman" w:cs="Times New Roman"/>
          <w:b/>
          <w:i/>
          <w:spacing w:val="80"/>
          <w:sz w:val="28"/>
          <w:szCs w:val="28"/>
        </w:rPr>
      </w:pPr>
      <w:r w:rsidRPr="00C20B8B">
        <w:rPr>
          <w:rFonts w:ascii="Times New Roman" w:eastAsia="Times New Roman" w:hAnsi="Times New Roman" w:cs="Times New Roman"/>
          <w:b/>
          <w:i/>
          <w:spacing w:val="80"/>
          <w:sz w:val="24"/>
          <w:szCs w:val="24"/>
        </w:rPr>
        <w:t>Диапазон</w:t>
      </w:r>
      <w:r w:rsidRPr="00C20B8B">
        <w:rPr>
          <w:rFonts w:ascii="Times New Roman" w:eastAsia="Times New Roman" w:hAnsi="Times New Roman" w:cs="Times New Roman"/>
          <w:sz w:val="24"/>
          <w:szCs w:val="24"/>
        </w:rPr>
        <w:t>определяется набором звуков, которые можно спеть голосом (определить диапазон ученика). Ээто расстояние от крайней верхней до крайней нижней ноты, которые может спеть вокалист. Обычно рабочий (тренировочный диапазон) шире концертного.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Тесситура</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это высотное положение звуков произведения по отношению к диапазону.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Вид тесситуры определяет высота первой части диапазона, которая используется в произведении. Если высокие верхние звуки - значит тесситура высокая и т. 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Темб</w:t>
      </w:r>
      <w:proofErr w:type="gramStart"/>
      <w:r w:rsidRPr="00C20B8B">
        <w:rPr>
          <w:rFonts w:ascii="Times New Roman" w:eastAsia="Times New Roman" w:hAnsi="Times New Roman" w:cs="Times New Roman"/>
          <w:b/>
          <w:bCs/>
          <w:i/>
          <w:sz w:val="24"/>
          <w:szCs w:val="24"/>
        </w:rPr>
        <w:t>р</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 xml:space="preserve"> это окраска голоса (мягкий, резкий, густой, звенящий, бархатный, и т.д).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 тембру можно найти каждому голосу свой цвет, так же, как по типу окраски звуков, воспроизводимых на инструменте (фортепиано), используя теплые и холодные тона.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Например:</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 опросу учащихся по определению цвета звуков на протяжении многих лет у большинства определялись одни и те же цвета на звуки:</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фа</w:t>
      </w:r>
      <w:proofErr w:type="gramStart"/>
      <w:r w:rsidRPr="00C20B8B">
        <w:rPr>
          <w:rFonts w:ascii="Times New Roman" w:eastAsia="Times New Roman" w:hAnsi="Times New Roman" w:cs="Times New Roman"/>
          <w:b/>
          <w:i/>
          <w:sz w:val="24"/>
          <w:szCs w:val="24"/>
          <w:vertAlign w:val="subscript"/>
        </w:rPr>
        <w:t>1</w:t>
      </w:r>
      <w:proofErr w:type="gramEnd"/>
      <w:r w:rsidRPr="00C20B8B">
        <w:rPr>
          <w:rFonts w:ascii="Times New Roman" w:eastAsia="Times New Roman" w:hAnsi="Times New Roman" w:cs="Times New Roman"/>
          <w:sz w:val="24"/>
          <w:szCs w:val="24"/>
        </w:rPr>
        <w:t xml:space="preserve"> - желтый цвет (теплый),</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соль</w:t>
      </w:r>
      <w:r w:rsidRPr="00C20B8B">
        <w:rPr>
          <w:rFonts w:ascii="Times New Roman" w:eastAsia="Times New Roman" w:hAnsi="Times New Roman" w:cs="Times New Roman"/>
          <w:sz w:val="24"/>
          <w:szCs w:val="24"/>
        </w:rPr>
        <w:t xml:space="preserve"> - зеленый цвет (ласковый),</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ля</w:t>
      </w:r>
      <w:r w:rsidRPr="00C20B8B">
        <w:rPr>
          <w:rFonts w:ascii="Times New Roman" w:eastAsia="Times New Roman" w:hAnsi="Times New Roman" w:cs="Times New Roman"/>
          <w:sz w:val="24"/>
          <w:szCs w:val="24"/>
        </w:rPr>
        <w:t xml:space="preserve"> - красный цвет (устойчивый, густой),</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нота си </w:t>
      </w:r>
      <w:r w:rsidRPr="00C20B8B">
        <w:rPr>
          <w:rFonts w:ascii="Times New Roman" w:eastAsia="Times New Roman" w:hAnsi="Times New Roman" w:cs="Times New Roman"/>
          <w:sz w:val="24"/>
          <w:szCs w:val="24"/>
        </w:rPr>
        <w:t xml:space="preserve">- голубой цвет, </w:t>
      </w:r>
      <w:proofErr w:type="gramStart"/>
      <w:r w:rsidRPr="00C20B8B">
        <w:rPr>
          <w:rFonts w:ascii="Times New Roman" w:eastAsia="Times New Roman" w:hAnsi="Times New Roman" w:cs="Times New Roman"/>
          <w:sz w:val="24"/>
          <w:szCs w:val="24"/>
        </w:rPr>
        <w:t>почти</w:t>
      </w:r>
      <w:proofErr w:type="gramEnd"/>
      <w:r w:rsidRPr="00C20B8B">
        <w:rPr>
          <w:rFonts w:ascii="Times New Roman" w:eastAsia="Times New Roman" w:hAnsi="Times New Roman" w:cs="Times New Roman"/>
          <w:sz w:val="24"/>
          <w:szCs w:val="24"/>
        </w:rPr>
        <w:t xml:space="preserve"> что насыщенный синий (летящий, иногда сравнивают с журчащим ручьем.),</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до</w:t>
      </w:r>
      <w:proofErr w:type="gramStart"/>
      <w:r w:rsidRPr="00C20B8B">
        <w:rPr>
          <w:rFonts w:ascii="Times New Roman" w:eastAsia="Times New Roman" w:hAnsi="Times New Roman" w:cs="Times New Roman"/>
          <w:b/>
          <w:i/>
          <w:sz w:val="24"/>
          <w:szCs w:val="24"/>
          <w:vertAlign w:val="subscript"/>
        </w:rPr>
        <w:t>2</w:t>
      </w:r>
      <w:proofErr w:type="gramEnd"/>
      <w:r w:rsidRPr="00C20B8B">
        <w:rPr>
          <w:rFonts w:ascii="Times New Roman" w:eastAsia="Times New Roman" w:hAnsi="Times New Roman" w:cs="Times New Roman"/>
          <w:sz w:val="24"/>
          <w:szCs w:val="24"/>
        </w:rPr>
        <w:t xml:space="preserve"> - белый цвет,</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ми</w:t>
      </w:r>
      <w:proofErr w:type="gramStart"/>
      <w:r w:rsidRPr="00C20B8B">
        <w:rPr>
          <w:rFonts w:ascii="Times New Roman" w:eastAsia="Times New Roman" w:hAnsi="Times New Roman" w:cs="Times New Roman"/>
          <w:b/>
          <w:i/>
          <w:sz w:val="24"/>
          <w:szCs w:val="24"/>
          <w:vertAlign w:val="subscript"/>
        </w:rPr>
        <w:t>1</w:t>
      </w:r>
      <w:proofErr w:type="gramEnd"/>
      <w:r w:rsidRPr="00C20B8B">
        <w:rPr>
          <w:rFonts w:ascii="Times New Roman" w:eastAsia="Times New Roman" w:hAnsi="Times New Roman" w:cs="Times New Roman"/>
          <w:sz w:val="24"/>
          <w:szCs w:val="24"/>
        </w:rPr>
        <w:t xml:space="preserve"> - синий, иногда говорят сиреневый цвет (холодный),</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ре</w:t>
      </w:r>
      <w:proofErr w:type="gramStart"/>
      <w:r w:rsidRPr="00C20B8B">
        <w:rPr>
          <w:rFonts w:ascii="Times New Roman" w:eastAsia="Times New Roman" w:hAnsi="Times New Roman" w:cs="Times New Roman"/>
          <w:b/>
          <w:i/>
          <w:sz w:val="24"/>
          <w:szCs w:val="24"/>
          <w:vertAlign w:val="subscript"/>
        </w:rPr>
        <w:t>1</w:t>
      </w:r>
      <w:proofErr w:type="gramEnd"/>
      <w:r w:rsidRPr="00C20B8B">
        <w:rPr>
          <w:rFonts w:ascii="Times New Roman" w:eastAsia="Times New Roman" w:hAnsi="Times New Roman" w:cs="Times New Roman"/>
          <w:sz w:val="24"/>
          <w:szCs w:val="24"/>
        </w:rPr>
        <w:t xml:space="preserve"> - коричневый цвет (единогласно) - (густой, теплый),</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нота до</w:t>
      </w:r>
      <w:proofErr w:type="gramStart"/>
      <w:r w:rsidRPr="00C20B8B">
        <w:rPr>
          <w:rFonts w:ascii="Times New Roman" w:eastAsia="Times New Roman" w:hAnsi="Times New Roman" w:cs="Times New Roman"/>
          <w:b/>
          <w:i/>
          <w:sz w:val="24"/>
          <w:szCs w:val="24"/>
          <w:vertAlign w:val="subscript"/>
        </w:rPr>
        <w:t>1</w:t>
      </w:r>
      <w:proofErr w:type="gramEnd"/>
      <w:r w:rsidRPr="00C20B8B">
        <w:rPr>
          <w:rFonts w:ascii="Times New Roman" w:eastAsia="Times New Roman" w:hAnsi="Times New Roman" w:cs="Times New Roman"/>
          <w:sz w:val="24"/>
          <w:szCs w:val="24"/>
        </w:rPr>
        <w:t xml:space="preserve"> - черный цвет.</w:t>
      </w:r>
    </w:p>
    <w:p w:rsidR="00C20B8B" w:rsidRPr="00C20B8B" w:rsidRDefault="00C20B8B" w:rsidP="00C20B8B">
      <w:pPr>
        <w:widowControl w:val="0"/>
        <w:spacing w:after="0" w:line="360" w:lineRule="auto"/>
        <w:jc w:val="both"/>
        <w:rPr>
          <w:rFonts w:ascii="Times New Roman" w:eastAsia="Times New Roman" w:hAnsi="Times New Roman" w:cs="Times New Roman"/>
          <w:noProof/>
          <w:sz w:val="24"/>
          <w:szCs w:val="24"/>
        </w:rPr>
      </w:pPr>
      <w:r w:rsidRPr="00C20B8B">
        <w:rPr>
          <w:rFonts w:ascii="Times New Roman" w:eastAsia="Times New Roman" w:hAnsi="Times New Roman" w:cs="Times New Roman"/>
          <w:b/>
          <w:i/>
          <w:noProof/>
          <w:sz w:val="24"/>
          <w:szCs w:val="24"/>
        </w:rPr>
        <w:t>Дыхание</w:t>
      </w:r>
      <w:r w:rsidRPr="00C20B8B">
        <w:rPr>
          <w:rFonts w:ascii="Times New Roman" w:eastAsia="Times New Roman" w:hAnsi="Times New Roman" w:cs="Times New Roman"/>
          <w:noProof/>
          <w:sz w:val="24"/>
          <w:szCs w:val="24"/>
        </w:rPr>
        <w:t xml:space="preserve"> – это основа вокального искусства.</w:t>
      </w:r>
    </w:p>
    <w:p w:rsidR="00C20B8B" w:rsidRPr="00C20B8B" w:rsidRDefault="00C20B8B" w:rsidP="00C20B8B">
      <w:pPr>
        <w:widowControl w:val="0"/>
        <w:spacing w:after="0" w:line="360" w:lineRule="auto"/>
        <w:jc w:val="both"/>
        <w:rPr>
          <w:rFonts w:ascii="Times New Roman" w:eastAsia="Times New Roman" w:hAnsi="Times New Roman" w:cs="Times New Roman"/>
          <w:noProof/>
          <w:sz w:val="24"/>
          <w:szCs w:val="24"/>
        </w:rPr>
      </w:pPr>
      <w:r w:rsidRPr="00C20B8B">
        <w:rPr>
          <w:rFonts w:ascii="Times New Roman" w:eastAsia="Times New Roman" w:hAnsi="Times New Roman" w:cs="Times New Roman"/>
          <w:i/>
          <w:iCs/>
          <w:noProof/>
          <w:sz w:val="24"/>
          <w:szCs w:val="24"/>
        </w:rPr>
        <w:lastRenderedPageBreak/>
        <w:t>«Искусство пени,</w:t>
      </w:r>
      <w:r w:rsidRPr="00C20B8B">
        <w:rPr>
          <w:rFonts w:ascii="Times New Roman" w:eastAsia="Times New Roman" w:hAnsi="Times New Roman" w:cs="Times New Roman"/>
          <w:noProof/>
          <w:sz w:val="24"/>
          <w:szCs w:val="24"/>
        </w:rPr>
        <w:t xml:space="preserve"> - говорили старые мастера, - </w:t>
      </w:r>
      <w:r w:rsidRPr="00C20B8B">
        <w:rPr>
          <w:rFonts w:ascii="Times New Roman" w:eastAsia="Times New Roman" w:hAnsi="Times New Roman" w:cs="Times New Roman"/>
          <w:i/>
          <w:iCs/>
          <w:noProof/>
          <w:sz w:val="24"/>
          <w:szCs w:val="24"/>
        </w:rPr>
        <w:t>это искусство вдоха и выдоха</w:t>
      </w:r>
      <w:r w:rsidRPr="00C20B8B">
        <w:rPr>
          <w:rFonts w:ascii="Times New Roman" w:eastAsia="Times New Roman" w:hAnsi="Times New Roman" w:cs="Times New Roman"/>
          <w:noProof/>
          <w:sz w:val="24"/>
          <w:szCs w:val="24"/>
        </w:rPr>
        <w:t>.»</w:t>
      </w:r>
    </w:p>
    <w:p w:rsidR="00C20B8B" w:rsidRPr="00C20B8B" w:rsidRDefault="00C20B8B" w:rsidP="00C20B8B">
      <w:pPr>
        <w:widowControl w:val="0"/>
        <w:spacing w:after="0" w:line="360" w:lineRule="auto"/>
        <w:jc w:val="both"/>
        <w:rPr>
          <w:rFonts w:ascii="Times New Roman" w:eastAsia="Times New Roman" w:hAnsi="Times New Roman" w:cs="Times New Roman"/>
          <w:noProof/>
          <w:sz w:val="24"/>
          <w:szCs w:val="24"/>
        </w:rPr>
      </w:pPr>
      <w:r w:rsidRPr="00C20B8B">
        <w:rPr>
          <w:rFonts w:ascii="Times New Roman" w:eastAsia="Times New Roman" w:hAnsi="Times New Roman" w:cs="Times New Roman"/>
          <w:noProof/>
          <w:sz w:val="24"/>
          <w:szCs w:val="24"/>
        </w:rPr>
        <w:t>Дыхание- это источник энергии для возникновения звука.</w:t>
      </w:r>
    </w:p>
    <w:p w:rsidR="00C20B8B" w:rsidRPr="00C20B8B" w:rsidRDefault="00C20B8B" w:rsidP="00C20B8B">
      <w:pPr>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В обычной ситуации </w:t>
      </w:r>
      <w:r w:rsidRPr="00C20B8B">
        <w:rPr>
          <w:rFonts w:ascii="Times New Roman" w:eastAsia="Times New Roman" w:hAnsi="Times New Roman" w:cs="Times New Roman"/>
          <w:sz w:val="24"/>
          <w:szCs w:val="24"/>
        </w:rPr>
        <w:t>дыхательная система работает автоматически, без каких бы то ни было усилий.</w:t>
      </w:r>
      <w:r w:rsidRPr="00C20B8B">
        <w:rPr>
          <w:rFonts w:ascii="Times New Roman" w:eastAsia="Times New Roman" w:hAnsi="Times New Roman" w:cs="Times New Roman"/>
          <w:b/>
          <w:i/>
          <w:sz w:val="24"/>
          <w:szCs w:val="24"/>
        </w:rPr>
        <w:t xml:space="preserve"> Основная ее функция </w:t>
      </w:r>
      <w:r w:rsidRPr="00C20B8B">
        <w:rPr>
          <w:rFonts w:ascii="Times New Roman" w:eastAsia="Times New Roman" w:hAnsi="Times New Roman" w:cs="Times New Roman"/>
          <w:sz w:val="24"/>
          <w:szCs w:val="24"/>
        </w:rPr>
        <w:t>состоит в снабжении организма кислородом и удалении из него углекислого газа. Вдох происходит тогда, когда в организме скапливается слишком много углекислого газа.</w:t>
      </w:r>
    </w:p>
    <w:p w:rsidR="00C20B8B" w:rsidRPr="00C20B8B" w:rsidRDefault="00C20B8B" w:rsidP="00862113">
      <w:pPr>
        <w:numPr>
          <w:ilvl w:val="3"/>
          <w:numId w:val="70"/>
        </w:numPr>
        <w:autoSpaceDE w:val="0"/>
        <w:autoSpaceDN w:val="0"/>
        <w:adjustRightInd w:val="0"/>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Сигнал:</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Мозг дает сигнал мышцам дыхательной системы о том, что организм нуждается в кислороде.</w:t>
      </w:r>
    </w:p>
    <w:p w:rsidR="00C20B8B" w:rsidRPr="00C20B8B" w:rsidRDefault="00C20B8B" w:rsidP="00862113">
      <w:pPr>
        <w:numPr>
          <w:ilvl w:val="0"/>
          <w:numId w:val="70"/>
        </w:numPr>
        <w:autoSpaceDE w:val="0"/>
        <w:autoSpaceDN w:val="0"/>
        <w:adjustRightInd w:val="0"/>
        <w:spacing w:after="0" w:line="360" w:lineRule="auto"/>
        <w:ind w:left="426" w:hanging="426"/>
        <w:contextualSpacing/>
        <w:jc w:val="both"/>
        <w:rPr>
          <w:rFonts w:ascii="Times New Roman" w:eastAsia="Times New Roman" w:hAnsi="Times New Roman" w:cs="Times New Roman"/>
          <w:i/>
          <w:sz w:val="24"/>
          <w:szCs w:val="24"/>
        </w:rPr>
      </w:pPr>
      <w:r w:rsidRPr="00C20B8B">
        <w:rPr>
          <w:rFonts w:ascii="Times New Roman" w:eastAsia="Times New Roman" w:hAnsi="Times New Roman" w:cs="Times New Roman"/>
          <w:b/>
          <w:bCs/>
          <w:i/>
          <w:sz w:val="24"/>
          <w:szCs w:val="24"/>
        </w:rPr>
        <w:t>Действие: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Диафрагма</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основной дыхательный мускул - сокращается и становится плоской, увеличивая грудную полость в вертикальном направлении, в то время как межреберная мускулатура и грудная клетка увеличивают объем грудной полости в стороны. В результате в грудной полости создается разряжение.</w:t>
      </w:r>
    </w:p>
    <w:p w:rsidR="00C20B8B" w:rsidRPr="00C20B8B" w:rsidRDefault="00C20B8B" w:rsidP="00862113">
      <w:pPr>
        <w:numPr>
          <w:ilvl w:val="0"/>
          <w:numId w:val="70"/>
        </w:numPr>
        <w:spacing w:after="0" w:line="360" w:lineRule="auto"/>
        <w:ind w:left="426" w:hanging="426"/>
        <w:contextualSpacing/>
        <w:jc w:val="both"/>
        <w:rPr>
          <w:rFonts w:ascii="Times New Roman" w:eastAsia="Times New Roman" w:hAnsi="Times New Roman" w:cs="Times New Roman"/>
          <w:i/>
          <w:sz w:val="24"/>
          <w:szCs w:val="24"/>
        </w:rPr>
      </w:pPr>
      <w:r w:rsidRPr="00C20B8B">
        <w:rPr>
          <w:rFonts w:ascii="Times New Roman" w:eastAsia="Times New Roman" w:hAnsi="Times New Roman" w:cs="Times New Roman"/>
          <w:b/>
          <w:bCs/>
          <w:i/>
          <w:sz w:val="24"/>
          <w:szCs w:val="24"/>
        </w:rPr>
        <w:t>Результат:</w:t>
      </w:r>
    </w:p>
    <w:p w:rsidR="00C20B8B" w:rsidRPr="00C20B8B" w:rsidRDefault="00C20B8B" w:rsidP="00C20B8B">
      <w:p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Воздух заполняет легкие</w:t>
      </w:r>
      <w:r w:rsidRPr="00C20B8B">
        <w:rPr>
          <w:rFonts w:ascii="Times New Roman" w:eastAsia="Times New Roman" w:hAnsi="Times New Roman" w:cs="Times New Roman"/>
          <w:bCs/>
          <w:sz w:val="24"/>
          <w:szCs w:val="24"/>
        </w:rPr>
        <w:t xml:space="preserve"> по</w:t>
      </w:r>
      <w:r w:rsidRPr="00C20B8B">
        <w:rPr>
          <w:rFonts w:ascii="Times New Roman" w:eastAsia="Times New Roman" w:hAnsi="Times New Roman" w:cs="Times New Roman"/>
          <w:sz w:val="24"/>
          <w:szCs w:val="24"/>
        </w:rPr>
        <w:t xml:space="preserve"> мере того, как его поток компенсирует создавшееся разряжение.</w:t>
      </w:r>
    </w:p>
    <w:p w:rsidR="00C20B8B" w:rsidRPr="00C20B8B" w:rsidRDefault="00C20B8B" w:rsidP="00C20B8B">
      <w:pPr>
        <w:spacing w:after="0" w:line="360" w:lineRule="auto"/>
        <w:ind w:left="426" w:hanging="426"/>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bCs/>
          <w:sz w:val="24"/>
          <w:szCs w:val="24"/>
        </w:rPr>
        <w:t>Выдох происходит после того, как вы сделали вдох.</w:t>
      </w:r>
    </w:p>
    <w:p w:rsidR="00C20B8B" w:rsidRPr="00C20B8B" w:rsidRDefault="00C20B8B" w:rsidP="00862113">
      <w:pPr>
        <w:numPr>
          <w:ilvl w:val="0"/>
          <w:numId w:val="70"/>
        </w:numPr>
        <w:spacing w:after="0" w:line="360" w:lineRule="auto"/>
        <w:ind w:left="426" w:hanging="426"/>
        <w:contextualSpacing/>
        <w:jc w:val="both"/>
        <w:rPr>
          <w:rFonts w:ascii="Times New Roman" w:eastAsia="Times New Roman" w:hAnsi="Times New Roman" w:cs="Times New Roman"/>
          <w:bCs/>
          <w:sz w:val="24"/>
          <w:szCs w:val="24"/>
        </w:rPr>
      </w:pPr>
      <w:r w:rsidRPr="00C20B8B">
        <w:rPr>
          <w:rFonts w:ascii="Times New Roman" w:eastAsia="Times New Roman" w:hAnsi="Times New Roman" w:cs="Times New Roman"/>
          <w:b/>
          <w:bCs/>
          <w:i/>
          <w:sz w:val="24"/>
          <w:szCs w:val="24"/>
        </w:rPr>
        <w:t>Сигнал:</w:t>
      </w:r>
    </w:p>
    <w:p w:rsidR="00C20B8B" w:rsidRPr="00C20B8B" w:rsidRDefault="00C20B8B" w:rsidP="00C20B8B">
      <w:p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Мозг дает сигнал мышцам дыхательной системы о том, что организму необходимо освободиться от углекислого газа.</w:t>
      </w:r>
    </w:p>
    <w:p w:rsidR="00C20B8B" w:rsidRPr="00C20B8B" w:rsidRDefault="00C20B8B" w:rsidP="00862113">
      <w:pPr>
        <w:numPr>
          <w:ilvl w:val="0"/>
          <w:numId w:val="70"/>
        </w:num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Действия:</w:t>
      </w:r>
    </w:p>
    <w:p w:rsidR="00C20B8B" w:rsidRPr="00C20B8B" w:rsidRDefault="00C20B8B" w:rsidP="00C20B8B">
      <w:pPr>
        <w:spacing w:after="0" w:line="360" w:lineRule="auto"/>
        <w:ind w:left="426" w:hanging="426"/>
        <w:rPr>
          <w:rFonts w:ascii="Calibri" w:eastAsia="Times New Roman" w:hAnsi="Calibri" w:cs="Times New Roman"/>
          <w:sz w:val="24"/>
          <w:szCs w:val="24"/>
        </w:rPr>
      </w:pPr>
      <w:r w:rsidRPr="00C20B8B">
        <w:rPr>
          <w:rFonts w:ascii="Times New Roman" w:eastAsia="Times New Roman" w:hAnsi="Times New Roman" w:cs="Times New Roman"/>
          <w:sz w:val="24"/>
          <w:szCs w:val="24"/>
        </w:rPr>
        <w:t>Диафрагма и межреберная мускулатура расслабляются. Диафрагма возвращается в исходное состояние, а грудная клетка опускается.</w:t>
      </w:r>
    </w:p>
    <w:p w:rsidR="00C20B8B" w:rsidRPr="00C20B8B" w:rsidRDefault="00C20B8B" w:rsidP="00862113">
      <w:pPr>
        <w:numPr>
          <w:ilvl w:val="0"/>
          <w:numId w:val="70"/>
        </w:numPr>
        <w:spacing w:after="0" w:line="360" w:lineRule="auto"/>
        <w:ind w:left="426" w:hanging="426"/>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Результат:</w:t>
      </w:r>
    </w:p>
    <w:p w:rsidR="00C20B8B" w:rsidRPr="00C20B8B" w:rsidRDefault="00C20B8B" w:rsidP="00C20B8B">
      <w:p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воздух выдавливается из легких;</w:t>
      </w:r>
    </w:p>
    <w:p w:rsidR="00C20B8B" w:rsidRPr="00C20B8B" w:rsidRDefault="00C20B8B" w:rsidP="00C20B8B">
      <w:pPr>
        <w:spacing w:after="0" w:line="360" w:lineRule="auto"/>
        <w:ind w:left="426" w:hanging="426"/>
        <w:contextualSpacing/>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во время пения и разговора вы можете регулировать выдох в пределах, не нарушающих нормальную жизнедеятельность организма.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Дыхание во время пения - это очень расслабленный процесс.</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дыхании должны принимать участие мышцы живота, диафрагмы, спины и легкие.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Брать дыхание во время пения следует до того, только, как закончился запас воздуха.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Состояние вдоха и выдоха живут одновременно.</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Петь на дыхании с опорой на диафрагму - развивать ощущение взаимосвязи дыхания (область брюшного пресса) и звуковой волны; при напряжении на диафрагму усиливается </w:t>
      </w:r>
      <w:r w:rsidRPr="00C20B8B">
        <w:rPr>
          <w:rFonts w:ascii="Times New Roman" w:eastAsia="Times New Roman" w:hAnsi="Times New Roman" w:cs="Times New Roman"/>
          <w:sz w:val="24"/>
          <w:szCs w:val="24"/>
        </w:rPr>
        <w:lastRenderedPageBreak/>
        <w:t xml:space="preserve">звук, и наоборот. Мы должны управлять диафрагмой. </w:t>
      </w:r>
      <w:proofErr w:type="gramStart"/>
      <w:r w:rsidRPr="00C20B8B">
        <w:rPr>
          <w:rFonts w:ascii="Times New Roman" w:eastAsia="Times New Roman" w:hAnsi="Times New Roman" w:cs="Times New Roman"/>
          <w:sz w:val="24"/>
          <w:szCs w:val="24"/>
        </w:rPr>
        <w:t xml:space="preserve">Певческое дыхание отличается от обычного тем, что служит для </w:t>
      </w:r>
      <w:r w:rsidRPr="00C20B8B">
        <w:rPr>
          <w:rFonts w:ascii="Times New Roman" w:eastAsia="Times New Roman" w:hAnsi="Times New Roman" w:cs="Times New Roman"/>
          <w:b/>
          <w:i/>
          <w:sz w:val="24"/>
          <w:szCs w:val="24"/>
        </w:rPr>
        <w:t>звукообразования.</w:t>
      </w:r>
      <w:proofErr w:type="gramEnd"/>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Существуют различные типы певческого дыхания:</w:t>
      </w:r>
    </w:p>
    <w:p w:rsidR="00C20B8B" w:rsidRPr="00C20B8B" w:rsidRDefault="00C20B8B" w:rsidP="00862113">
      <w:pPr>
        <w:widowControl w:val="0"/>
        <w:numPr>
          <w:ilvl w:val="0"/>
          <w:numId w:val="71"/>
        </w:numPr>
        <w:tabs>
          <w:tab w:val="num" w:pos="426"/>
        </w:tabs>
        <w:autoSpaceDE w:val="0"/>
        <w:autoSpaceDN w:val="0"/>
        <w:adjustRightInd w:val="0"/>
        <w:spacing w:after="0" w:line="360" w:lineRule="auto"/>
        <w:ind w:hanging="960"/>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ключично</w:t>
      </w:r>
      <w:proofErr w:type="gramStart"/>
      <w:r w:rsidRPr="00C20B8B">
        <w:rPr>
          <w:rFonts w:ascii="Times New Roman" w:eastAsia="Times New Roman" w:hAnsi="Times New Roman" w:cs="Times New Roman"/>
          <w:b/>
          <w:i/>
          <w:sz w:val="24"/>
          <w:szCs w:val="24"/>
        </w:rPr>
        <w:t>е</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участвуют плечи);</w:t>
      </w:r>
    </w:p>
    <w:p w:rsidR="00C20B8B" w:rsidRPr="00C20B8B" w:rsidRDefault="00C20B8B" w:rsidP="00862113">
      <w:pPr>
        <w:widowControl w:val="0"/>
        <w:numPr>
          <w:ilvl w:val="0"/>
          <w:numId w:val="71"/>
        </w:numPr>
        <w:tabs>
          <w:tab w:val="num" w:pos="426"/>
        </w:tabs>
        <w:autoSpaceDE w:val="0"/>
        <w:autoSpaceDN w:val="0"/>
        <w:adjustRightInd w:val="0"/>
        <w:spacing w:after="0" w:line="360" w:lineRule="auto"/>
        <w:ind w:hanging="960"/>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грудно</w:t>
      </w:r>
      <w:proofErr w:type="gramStart"/>
      <w:r w:rsidRPr="00C20B8B">
        <w:rPr>
          <w:rFonts w:ascii="Times New Roman" w:eastAsia="Times New Roman" w:hAnsi="Times New Roman" w:cs="Times New Roman"/>
          <w:b/>
          <w:i/>
          <w:sz w:val="24"/>
          <w:szCs w:val="24"/>
        </w:rPr>
        <w:t>е</w:t>
      </w:r>
      <w:r w:rsidRPr="00C20B8B">
        <w:rPr>
          <w:rFonts w:ascii="Times New Roman" w:eastAsia="Times New Roman" w:hAnsi="Times New Roman" w:cs="Times New Roman"/>
          <w:sz w:val="24"/>
          <w:szCs w:val="24"/>
        </w:rPr>
        <w:t>(</w:t>
      </w:r>
      <w:proofErr w:type="gramEnd"/>
      <w:r w:rsidRPr="00C20B8B">
        <w:rPr>
          <w:rFonts w:ascii="Times New Roman" w:eastAsia="Times New Roman" w:hAnsi="Times New Roman" w:cs="Times New Roman"/>
          <w:sz w:val="24"/>
          <w:szCs w:val="24"/>
        </w:rPr>
        <w:t>участвуют мускулы верхней части грудной клетки);</w:t>
      </w:r>
    </w:p>
    <w:p w:rsidR="00C20B8B" w:rsidRPr="00C20B8B" w:rsidRDefault="00C20B8B" w:rsidP="00862113">
      <w:pPr>
        <w:widowControl w:val="0"/>
        <w:numPr>
          <w:ilvl w:val="0"/>
          <w:numId w:val="71"/>
        </w:numPr>
        <w:tabs>
          <w:tab w:val="num" w:pos="426"/>
        </w:tabs>
        <w:autoSpaceDE w:val="0"/>
        <w:autoSpaceDN w:val="0"/>
        <w:adjustRightInd w:val="0"/>
        <w:spacing w:after="0" w:line="360" w:lineRule="auto"/>
        <w:ind w:hanging="960"/>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нижнереберное</w:t>
      </w:r>
      <w:r w:rsidRPr="00C20B8B">
        <w:rPr>
          <w:rFonts w:ascii="Times New Roman" w:eastAsia="Times New Roman" w:hAnsi="Times New Roman" w:cs="Times New Roman"/>
          <w:sz w:val="24"/>
          <w:szCs w:val="24"/>
        </w:rPr>
        <w:t xml:space="preserve"> (расширяются нижние ребра);</w:t>
      </w:r>
    </w:p>
    <w:p w:rsidR="00C20B8B" w:rsidRPr="00C20B8B" w:rsidRDefault="00C20B8B" w:rsidP="00862113">
      <w:pPr>
        <w:widowControl w:val="0"/>
        <w:numPr>
          <w:ilvl w:val="0"/>
          <w:numId w:val="71"/>
        </w:numPr>
        <w:tabs>
          <w:tab w:val="num" w:pos="426"/>
        </w:tabs>
        <w:autoSpaceDE w:val="0"/>
        <w:autoSpaceDN w:val="0"/>
        <w:adjustRightInd w:val="0"/>
        <w:spacing w:after="0" w:line="360" w:lineRule="auto"/>
        <w:ind w:hanging="960"/>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диафрагмальное</w:t>
      </w:r>
      <w:r w:rsidRPr="00C20B8B">
        <w:rPr>
          <w:rFonts w:ascii="Times New Roman" w:eastAsia="Times New Roman" w:hAnsi="Times New Roman" w:cs="Times New Roman"/>
          <w:sz w:val="24"/>
          <w:szCs w:val="24"/>
        </w:rPr>
        <w:t xml:space="preserve">или </w:t>
      </w:r>
      <w:proofErr w:type="gramStart"/>
      <w:r w:rsidRPr="00C20B8B">
        <w:rPr>
          <w:rFonts w:ascii="Times New Roman" w:eastAsia="Times New Roman" w:hAnsi="Times New Roman" w:cs="Times New Roman"/>
          <w:sz w:val="24"/>
          <w:szCs w:val="24"/>
        </w:rPr>
        <w:t>брюшное</w:t>
      </w:r>
      <w:proofErr w:type="gramEnd"/>
      <w:r w:rsidRPr="00C20B8B">
        <w:rPr>
          <w:rFonts w:ascii="Times New Roman" w:eastAsia="Times New Roman" w:hAnsi="Times New Roman" w:cs="Times New Roman"/>
          <w:sz w:val="24"/>
          <w:szCs w:val="24"/>
        </w:rPr>
        <w:t xml:space="preserve"> (опускается диафрагма).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Еще его называют </w:t>
      </w:r>
      <w:r w:rsidRPr="00C20B8B">
        <w:rPr>
          <w:rFonts w:ascii="Times New Roman" w:eastAsia="Times New Roman" w:hAnsi="Times New Roman" w:cs="Times New Roman"/>
          <w:b/>
          <w:i/>
          <w:sz w:val="24"/>
          <w:szCs w:val="24"/>
        </w:rPr>
        <w:t>абдоминальным</w:t>
      </w:r>
      <w:r w:rsidRPr="00C20B8B">
        <w:rPr>
          <w:rFonts w:ascii="Times New Roman" w:eastAsia="Times New Roman" w:hAnsi="Times New Roman" w:cs="Times New Roman"/>
          <w:sz w:val="24"/>
          <w:szCs w:val="24"/>
        </w:rPr>
        <w:t>. Это наиболее приемлемый вариант певческого дыхания.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 xml:space="preserve">Вдох - </w:t>
      </w:r>
      <w:r w:rsidRPr="00C20B8B">
        <w:rPr>
          <w:rFonts w:ascii="Times New Roman" w:eastAsia="Times New Roman" w:hAnsi="Times New Roman" w:cs="Times New Roman"/>
          <w:sz w:val="24"/>
          <w:szCs w:val="24"/>
        </w:rPr>
        <w:t>через нос и рот (при выдохе ощутить, как воображаемый поршень опускается вниз, брюшной пресс подается чуть вперед).</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Выдох -</w:t>
      </w:r>
      <w:r w:rsidRPr="00C20B8B">
        <w:rPr>
          <w:rFonts w:ascii="Times New Roman" w:eastAsia="Times New Roman" w:hAnsi="Times New Roman" w:cs="Times New Roman"/>
          <w:sz w:val="24"/>
          <w:szCs w:val="24"/>
        </w:rPr>
        <w:t xml:space="preserve"> осуществляется с ощущением пения на себя, а не из себя; то есть, на выдохе певец должен стремиться сохранить состояние вдоха.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Не нажимать дыханием на гортань.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Правильному дыханию соответствуют ощущение свободного прохода дыхания к резонатору.</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Когда дыхание нажато, звук становится жестким и теряет резонанс (живот идет несколько вперед, а не втягивается, нужно удержать его и подать вперед). </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Постепенное усиление звука</w:t>
      </w:r>
      <w:r w:rsidRPr="00C20B8B">
        <w:rPr>
          <w:rFonts w:ascii="Times New Roman" w:eastAsia="Times New Roman" w:hAnsi="Times New Roman" w:cs="Times New Roman"/>
          <w:b/>
          <w:i/>
          <w:sz w:val="24"/>
          <w:szCs w:val="24"/>
        </w:rPr>
        <w:t xml:space="preserve"> от piano к forte</w:t>
      </w:r>
      <w:r w:rsidRPr="00C20B8B">
        <w:rPr>
          <w:rFonts w:ascii="Times New Roman" w:eastAsia="Times New Roman" w:hAnsi="Times New Roman" w:cs="Times New Roman"/>
          <w:sz w:val="24"/>
          <w:szCs w:val="24"/>
        </w:rPr>
        <w:t xml:space="preserve">, затем следует </w:t>
      </w:r>
      <w:r w:rsidRPr="00C20B8B">
        <w:rPr>
          <w:rFonts w:ascii="Times New Roman" w:eastAsia="Times New Roman" w:hAnsi="Times New Roman" w:cs="Times New Roman"/>
          <w:b/>
          <w:i/>
          <w:sz w:val="24"/>
          <w:szCs w:val="24"/>
        </w:rPr>
        <w:t xml:space="preserve">subito piano </w:t>
      </w:r>
      <w:r w:rsidRPr="00C20B8B">
        <w:rPr>
          <w:rFonts w:ascii="Times New Roman" w:eastAsia="Times New Roman" w:hAnsi="Times New Roman" w:cs="Times New Roman"/>
          <w:sz w:val="24"/>
          <w:szCs w:val="24"/>
        </w:rPr>
        <w:t xml:space="preserve">, которое снова переходит к </w:t>
      </w:r>
      <w:r w:rsidRPr="00C20B8B">
        <w:rPr>
          <w:rFonts w:ascii="Times New Roman" w:eastAsia="Times New Roman" w:hAnsi="Times New Roman" w:cs="Times New Roman"/>
          <w:b/>
          <w:i/>
          <w:sz w:val="24"/>
          <w:szCs w:val="24"/>
        </w:rPr>
        <w:t>fort</w:t>
      </w:r>
      <w:proofErr w:type="gramStart"/>
      <w:r w:rsidRPr="00C20B8B">
        <w:rPr>
          <w:rFonts w:ascii="Times New Roman" w:eastAsia="Times New Roman" w:hAnsi="Times New Roman" w:cs="Times New Roman"/>
          <w:b/>
          <w:i/>
          <w:sz w:val="24"/>
          <w:szCs w:val="24"/>
        </w:rPr>
        <w:t>е</w:t>
      </w:r>
      <w:proofErr w:type="gramEnd"/>
      <w:r w:rsidRPr="00C20B8B">
        <w:rPr>
          <w:rFonts w:ascii="Times New Roman" w:eastAsia="Times New Roman" w:hAnsi="Times New Roman" w:cs="Times New Roman"/>
          <w:sz w:val="24"/>
          <w:szCs w:val="24"/>
        </w:rPr>
        <w:t xml:space="preserve">, добиваясь эластичного, гибкого звука. Он должен тянуться словно "резиновый", "полоскаться"  при помощи активной работы диафрагмы живота, в медленном темпе доводя </w:t>
      </w:r>
      <w:proofErr w:type="gramStart"/>
      <w:r w:rsidRPr="00C20B8B">
        <w:rPr>
          <w:rFonts w:ascii="Times New Roman" w:eastAsia="Times New Roman" w:hAnsi="Times New Roman" w:cs="Times New Roman"/>
          <w:sz w:val="24"/>
          <w:szCs w:val="24"/>
        </w:rPr>
        <w:t>до</w:t>
      </w:r>
      <w:proofErr w:type="gramEnd"/>
      <w:r w:rsidRPr="00C20B8B">
        <w:rPr>
          <w:rFonts w:ascii="Times New Roman" w:eastAsia="Times New Roman" w:hAnsi="Times New Roman" w:cs="Times New Roman"/>
          <w:sz w:val="24"/>
          <w:szCs w:val="24"/>
        </w:rPr>
        <w:t xml:space="preserve"> быстрого.</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Главное - почувствовать усиление звука от напряжения мышц живота.</w:t>
      </w:r>
    </w:p>
    <w:p w:rsidR="00C20B8B" w:rsidRPr="00C20B8B" w:rsidRDefault="00C20B8B" w:rsidP="00C20B8B">
      <w:pPr>
        <w:widowControl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Управление диафрагмой хорошо помогает обрести ощущение опоры дыхания. Ощущение дыхания как бы стоит на месте, не уходит.</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Дикция</w:t>
      </w:r>
      <w:r w:rsidRPr="00C20B8B">
        <w:rPr>
          <w:rFonts w:ascii="Times New Roman" w:eastAsia="Times New Roman" w:hAnsi="Times New Roman" w:cs="Times New Roman"/>
          <w:sz w:val="24"/>
          <w:szCs w:val="24"/>
        </w:rPr>
        <w:t xml:space="preserve"> является средством донесения текстового содержания произведения, и одним из важнейших средств  художественной выразительности в раскрытии музыкального образа.</w:t>
      </w:r>
    </w:p>
    <w:p w:rsidR="00C20B8B" w:rsidRPr="00C20B8B" w:rsidRDefault="00C20B8B" w:rsidP="00C20B8B">
      <w:pPr>
        <w:spacing w:after="0" w:line="360" w:lineRule="auto"/>
        <w:ind w:right="20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Главное правило дикции: полное освобождение артикуляционного аппарата от напряжения.</w:t>
      </w:r>
    </w:p>
    <w:p w:rsidR="00C20B8B" w:rsidRPr="00C20B8B" w:rsidRDefault="00C20B8B" w:rsidP="00C20B8B">
      <w:pPr>
        <w:spacing w:after="12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понятие дикции входят: культура, орфоэпия и логика речи.</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Культура</w:t>
      </w:r>
      <w:r w:rsidRPr="00C20B8B">
        <w:rPr>
          <w:rFonts w:ascii="Times New Roman" w:eastAsia="Times New Roman" w:hAnsi="Times New Roman" w:cs="Times New Roman"/>
          <w:sz w:val="24"/>
          <w:szCs w:val="24"/>
        </w:rPr>
        <w:t xml:space="preserve"> предполагает знание и соблюдение правил орфоэпии, и правильное ударения в словах (логика речи).</w:t>
      </w:r>
    </w:p>
    <w:p w:rsidR="00C20B8B" w:rsidRPr="00C20B8B" w:rsidRDefault="00C20B8B" w:rsidP="00C20B8B">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bCs/>
          <w:i/>
          <w:sz w:val="24"/>
          <w:szCs w:val="24"/>
        </w:rPr>
        <w:t>Орфоэпия</w:t>
      </w:r>
      <w:r w:rsidRPr="00C20B8B">
        <w:rPr>
          <w:rFonts w:ascii="Times New Roman" w:eastAsia="Times New Roman" w:hAnsi="Times New Roman" w:cs="Times New Roman"/>
          <w:b/>
          <w:bCs/>
          <w:sz w:val="24"/>
          <w:szCs w:val="24"/>
        </w:rPr>
        <w:t xml:space="preserve"> -</w:t>
      </w:r>
      <w:r w:rsidRPr="00C20B8B">
        <w:rPr>
          <w:rFonts w:ascii="Times New Roman" w:eastAsia="Times New Roman" w:hAnsi="Times New Roman" w:cs="Times New Roman"/>
          <w:sz w:val="24"/>
          <w:szCs w:val="24"/>
        </w:rPr>
        <w:t xml:space="preserve"> это единообразное, присущее русскому литературному языку произношения, правильную речь.</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b/>
          <w:i/>
          <w:sz w:val="24"/>
          <w:szCs w:val="24"/>
        </w:rPr>
        <w:lastRenderedPageBreak/>
        <w:t xml:space="preserve">Орфоэпия певческая </w:t>
      </w:r>
      <w:r w:rsidRPr="00C20B8B">
        <w:rPr>
          <w:rFonts w:ascii="Times New Roman" w:eastAsia="Times New Roman" w:hAnsi="Times New Roman" w:cs="Times New Roman"/>
          <w:sz w:val="24"/>
          <w:szCs w:val="24"/>
        </w:rPr>
        <w:t>отличается от речевой тем, что в вокальной дикции слова ритмически и звуковысотно организованны.</w:t>
      </w:r>
      <w:proofErr w:type="gramEnd"/>
      <w:r w:rsidRPr="00C20B8B">
        <w:rPr>
          <w:rFonts w:ascii="Times New Roman" w:eastAsia="Times New Roman" w:hAnsi="Times New Roman" w:cs="Times New Roman"/>
          <w:sz w:val="24"/>
          <w:szCs w:val="24"/>
        </w:rPr>
        <w:t xml:space="preserve"> Чтобы их пропевать</w:t>
      </w:r>
      <w:r w:rsidRPr="00C20B8B">
        <w:rPr>
          <w:rFonts w:ascii="Times New Roman" w:eastAsia="Times New Roman" w:hAnsi="Times New Roman" w:cs="Times New Roman"/>
          <w:b/>
          <w:i/>
          <w:sz w:val="24"/>
          <w:szCs w:val="24"/>
        </w:rPr>
        <w:t xml:space="preserve"> необходимо фиксировать и удерживать </w:t>
      </w:r>
      <w:r w:rsidRPr="00C20B8B">
        <w:rPr>
          <w:rFonts w:ascii="Times New Roman" w:eastAsia="Times New Roman" w:hAnsi="Times New Roman" w:cs="Times New Roman"/>
          <w:sz w:val="24"/>
          <w:szCs w:val="24"/>
        </w:rPr>
        <w:t xml:space="preserve">на дыхании гласные звуки, на которых и происходит фонация. Здесь огромную роль играет действие языка.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разговорной речи он постоянно устремлен к верхнему небу. В пении необходимо чтобы он упирался в корни нижних передних резцов и действовал с нижней челюстью, как единое целое.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Звукообразующими органами речи</w:t>
      </w:r>
      <w:r w:rsidRPr="00C20B8B">
        <w:rPr>
          <w:rFonts w:ascii="Times New Roman" w:eastAsia="Times New Roman" w:hAnsi="Times New Roman" w:cs="Times New Roman"/>
          <w:sz w:val="24"/>
          <w:szCs w:val="24"/>
        </w:rPr>
        <w:t xml:space="preserve"> являются: губы, язык, челюсти, зубы, твердое и мягкое нёбо, маленький язычок, гортань, задняя стенка зева и голосовые складки.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Активную роль в дикции</w:t>
      </w:r>
      <w:r w:rsidRPr="00C20B8B">
        <w:rPr>
          <w:rFonts w:ascii="Times New Roman" w:eastAsia="Times New Roman" w:hAnsi="Times New Roman" w:cs="Times New Roman"/>
          <w:sz w:val="24"/>
          <w:szCs w:val="24"/>
        </w:rPr>
        <w:t xml:space="preserve"> выполняют: голосовые складки, язык, губы, мягкое нёбо, маленький язычок, нижняя челюсть.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b/>
          <w:i/>
          <w:sz w:val="24"/>
          <w:szCs w:val="24"/>
        </w:rPr>
        <w:t>Пассивную роль</w:t>
      </w:r>
      <w:r w:rsidRPr="00C20B8B">
        <w:rPr>
          <w:rFonts w:ascii="Times New Roman" w:eastAsia="Times New Roman" w:hAnsi="Times New Roman" w:cs="Times New Roman"/>
          <w:sz w:val="24"/>
          <w:szCs w:val="24"/>
        </w:rPr>
        <w:t xml:space="preserve"> выполняют: зубы, твердое нёбо, задняя стенка зева и верхняя челюсть.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Все вместе они образуют </w:t>
      </w:r>
      <w:r w:rsidRPr="00C20B8B">
        <w:rPr>
          <w:rFonts w:ascii="Times New Roman" w:eastAsia="Times New Roman" w:hAnsi="Times New Roman" w:cs="Times New Roman"/>
          <w:b/>
          <w:i/>
          <w:sz w:val="24"/>
          <w:szCs w:val="24"/>
        </w:rPr>
        <w:t>артикуляционный аппарат.</w:t>
      </w:r>
      <w:r w:rsidRPr="00C20B8B">
        <w:rPr>
          <w:rFonts w:ascii="Times New Roman" w:eastAsia="Times New Roman" w:hAnsi="Times New Roman" w:cs="Times New Roman"/>
          <w:sz w:val="24"/>
          <w:szCs w:val="24"/>
        </w:rPr>
        <w:t xml:space="preserve"> Его работу называют</w:t>
      </w:r>
      <w:r w:rsidRPr="00C20B8B">
        <w:rPr>
          <w:rFonts w:ascii="Times New Roman" w:eastAsia="Times New Roman" w:hAnsi="Times New Roman" w:cs="Times New Roman"/>
          <w:b/>
          <w:i/>
          <w:sz w:val="24"/>
          <w:szCs w:val="24"/>
        </w:rPr>
        <w:t xml:space="preserve"> артикуляцией.</w:t>
      </w:r>
    </w:p>
    <w:p w:rsidR="00C20B8B" w:rsidRPr="00C20B8B" w:rsidRDefault="00C20B8B" w:rsidP="00C20B8B">
      <w:pPr>
        <w:spacing w:after="12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 xml:space="preserve">Непринужденность, целесообразность и экономность движений органов речи, их соподчиненность с работой органов дыхания и резонаторами являются </w:t>
      </w:r>
      <w:r w:rsidRPr="00C20B8B">
        <w:rPr>
          <w:rFonts w:ascii="Times New Roman" w:eastAsia="Times New Roman" w:hAnsi="Times New Roman" w:cs="Times New Roman"/>
          <w:b/>
          <w:i/>
          <w:sz w:val="24"/>
          <w:szCs w:val="24"/>
        </w:rPr>
        <w:t>надежным условием правильной дикции.</w:t>
      </w:r>
    </w:p>
    <w:p w:rsidR="00C20B8B" w:rsidRPr="00C20B8B" w:rsidRDefault="00C20B8B" w:rsidP="00C20B8B">
      <w:pPr>
        <w:spacing w:after="0" w:line="360" w:lineRule="auto"/>
        <w:ind w:firstLine="720"/>
        <w:jc w:val="center"/>
        <w:rPr>
          <w:rFonts w:ascii="Times New Roman" w:eastAsia="Times New Roman" w:hAnsi="Times New Roman" w:cs="Times New Roman"/>
          <w:b/>
          <w:sz w:val="28"/>
          <w:szCs w:val="28"/>
        </w:rPr>
      </w:pPr>
      <w:r w:rsidRPr="00C20B8B">
        <w:rPr>
          <w:rFonts w:ascii="Times New Roman" w:eastAsia="Times New Roman" w:hAnsi="Times New Roman" w:cs="Times New Roman"/>
          <w:b/>
          <w:sz w:val="28"/>
          <w:szCs w:val="28"/>
        </w:rPr>
        <w:t>Здоровье и уход за голосом</w:t>
      </w:r>
    </w:p>
    <w:p w:rsidR="00C20B8B" w:rsidRPr="00C20B8B" w:rsidRDefault="00C20B8B" w:rsidP="00C20B8B">
      <w:pPr>
        <w:spacing w:after="120" w:line="360" w:lineRule="auto"/>
        <w:ind w:left="283"/>
        <w:jc w:val="both"/>
        <w:rPr>
          <w:rFonts w:ascii="Times New Roman" w:eastAsia="Times New Roman" w:hAnsi="Times New Roman" w:cs="Times New Roman"/>
          <w:b/>
          <w:i/>
          <w:sz w:val="24"/>
          <w:szCs w:val="24"/>
        </w:rPr>
      </w:pPr>
      <w:r w:rsidRPr="00C20B8B">
        <w:rPr>
          <w:rFonts w:ascii="Times New Roman" w:eastAsia="Times New Roman" w:hAnsi="Times New Roman" w:cs="Times New Roman"/>
          <w:b/>
          <w:i/>
          <w:sz w:val="24"/>
          <w:szCs w:val="24"/>
        </w:rPr>
        <w:t>Общее здоровье организма является главным условием здоровья голоса.</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Певец должен иметь распорядок дня, в который необходимо включить не только работу над голосом, но и мероприятия по поддержанию организма в хорошем состоянии.</w:t>
      </w:r>
    </w:p>
    <w:p w:rsidR="00C20B8B" w:rsidRPr="00C20B8B" w:rsidRDefault="00C20B8B" w:rsidP="00C20B8B">
      <w:pPr>
        <w:spacing w:after="0" w:line="360" w:lineRule="auto"/>
        <w:jc w:val="both"/>
        <w:rPr>
          <w:rFonts w:ascii="Times New Roman" w:eastAsia="Times New Roman" w:hAnsi="Times New Roman" w:cs="Times New Roman"/>
          <w:b/>
          <w:i/>
          <w:sz w:val="24"/>
          <w:szCs w:val="24"/>
        </w:rPr>
      </w:pPr>
      <w:r w:rsidRPr="00C20B8B">
        <w:rPr>
          <w:rFonts w:ascii="Times New Roman" w:eastAsia="Times New Roman" w:hAnsi="Times New Roman" w:cs="Times New Roman"/>
          <w:sz w:val="24"/>
          <w:szCs w:val="24"/>
        </w:rPr>
        <w:t>Певец должен сохранять позу - осанку. Неправильная поза влияет не только на физическую работу органов дыхательной системы (что сказывается на подаче воздуха к голосовым связкам), но и на прохождение сигналов, идущих от мозга. Певец должен стоять нескованно, а так, как удобно для пения. Изменения основной позы могу быть очень эффективными при работе в конкретных музыкальных стилях.</w:t>
      </w:r>
    </w:p>
    <w:p w:rsidR="00C20B8B" w:rsidRPr="00C20B8B" w:rsidRDefault="00C20B8B" w:rsidP="00C20B8B">
      <w:pPr>
        <w:spacing w:after="0" w:line="360" w:lineRule="auto"/>
        <w:ind w:firstLine="720"/>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Следует помнить, что </w:t>
      </w:r>
      <w:r w:rsidRPr="00C20B8B">
        <w:rPr>
          <w:rFonts w:ascii="Times New Roman" w:eastAsia="Times New Roman" w:hAnsi="Times New Roman" w:cs="Times New Roman"/>
          <w:b/>
          <w:i/>
          <w:sz w:val="24"/>
          <w:szCs w:val="24"/>
        </w:rPr>
        <w:t>охрана детского голоса является самой важной задачей педагога.</w:t>
      </w:r>
      <w:r w:rsidRPr="00C20B8B">
        <w:rPr>
          <w:rFonts w:ascii="Times New Roman" w:eastAsia="Times New Roman" w:hAnsi="Times New Roman" w:cs="Times New Roman"/>
          <w:sz w:val="24"/>
          <w:szCs w:val="24"/>
        </w:rPr>
        <w:t xml:space="preserve"> Можно активно заниматься с учащимися, но не утомлять их голоса; певческие задания могут быть достаточно сложными, но </w:t>
      </w:r>
      <w:proofErr w:type="gramStart"/>
      <w:r w:rsidRPr="00C20B8B">
        <w:rPr>
          <w:rFonts w:ascii="Times New Roman" w:eastAsia="Times New Roman" w:hAnsi="Times New Roman" w:cs="Times New Roman"/>
          <w:sz w:val="24"/>
          <w:szCs w:val="24"/>
        </w:rPr>
        <w:t>при</w:t>
      </w:r>
      <w:proofErr w:type="gramEnd"/>
      <w:r w:rsidRPr="00C20B8B">
        <w:rPr>
          <w:rFonts w:ascii="Times New Roman" w:eastAsia="Times New Roman" w:hAnsi="Times New Roman" w:cs="Times New Roman"/>
          <w:sz w:val="24"/>
          <w:szCs w:val="24"/>
        </w:rPr>
        <w:t xml:space="preserve"> это они должны соответствовать голосовым возможностям детей. </w:t>
      </w:r>
      <w:r w:rsidRPr="00C20B8B">
        <w:rPr>
          <w:rFonts w:ascii="Times New Roman" w:eastAsia="Times New Roman" w:hAnsi="Times New Roman" w:cs="Times New Roman"/>
          <w:b/>
          <w:i/>
          <w:sz w:val="24"/>
          <w:szCs w:val="24"/>
        </w:rPr>
        <w:t>Особенно внимательно</w:t>
      </w:r>
      <w:r w:rsidRPr="00C20B8B">
        <w:rPr>
          <w:rFonts w:ascii="Times New Roman" w:eastAsia="Times New Roman" w:hAnsi="Times New Roman" w:cs="Times New Roman"/>
          <w:sz w:val="24"/>
          <w:szCs w:val="24"/>
        </w:rPr>
        <w:t xml:space="preserve"> нужно относиться к текстурным условиям и диапазону исполняемых произведений.</w:t>
      </w:r>
    </w:p>
    <w:p w:rsidR="00C20B8B" w:rsidRPr="00C20B8B" w:rsidRDefault="00C20B8B" w:rsidP="00C20B8B">
      <w:pPr>
        <w:spacing w:after="0" w:line="240" w:lineRule="auto"/>
        <w:jc w:val="center"/>
        <w:rPr>
          <w:rFonts w:ascii="Times New Roman" w:eastAsia="Times New Roman" w:hAnsi="Times New Roman" w:cs="Times New Roman"/>
          <w:b/>
          <w:sz w:val="24"/>
          <w:szCs w:val="24"/>
        </w:rPr>
        <w:sectPr w:rsidR="00C20B8B" w:rsidRPr="00C20B8B" w:rsidSect="00E122D0">
          <w:pgSz w:w="11906" w:h="16838"/>
          <w:pgMar w:top="851" w:right="850" w:bottom="1134" w:left="1701" w:header="708" w:footer="708" w:gutter="0"/>
          <w:pgNumType w:start="210"/>
          <w:cols w:space="708"/>
          <w:docGrid w:linePitch="360"/>
        </w:sectPr>
      </w:pPr>
    </w:p>
    <w:p w:rsidR="00C20B8B" w:rsidRPr="00C20B8B" w:rsidRDefault="00C20B8B" w:rsidP="00C20B8B">
      <w:pPr>
        <w:spacing w:after="0" w:line="240" w:lineRule="auto"/>
        <w:jc w:val="center"/>
        <w:rPr>
          <w:rFonts w:ascii="Times New Roman" w:eastAsia="Times New Roman" w:hAnsi="Times New Roman" w:cs="Times New Roman"/>
          <w:b/>
          <w:sz w:val="24"/>
          <w:szCs w:val="24"/>
        </w:rPr>
      </w:pPr>
      <w:r w:rsidRPr="00C20B8B">
        <w:rPr>
          <w:rFonts w:ascii="Times New Roman" w:eastAsia="Times New Roman" w:hAnsi="Times New Roman" w:cs="Times New Roman"/>
          <w:b/>
          <w:sz w:val="24"/>
          <w:szCs w:val="24"/>
        </w:rPr>
        <w:lastRenderedPageBreak/>
        <w:t>Вокальные упражнения (распевания)</w:t>
      </w:r>
    </w:p>
    <w:p w:rsidR="00C20B8B" w:rsidRPr="00C20B8B" w:rsidRDefault="00C20B8B" w:rsidP="00C20B8B">
      <w:pPr>
        <w:spacing w:after="0" w:line="240" w:lineRule="auto"/>
        <w:jc w:val="center"/>
        <w:rPr>
          <w:rFonts w:ascii="Times New Roman" w:eastAsia="Times New Roman" w:hAnsi="Times New Roman" w:cs="Times New Roman"/>
          <w:b/>
          <w:sz w:val="24"/>
          <w:szCs w:val="24"/>
        </w:rPr>
      </w:pP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Одной из важнейших особенностей вокальных упражнений является формирования навыка «автоматизма» их исполнения. Поэтому они всегда поются в определённой последовательности, в определённом диапазоне исходя из примарной зоны учащегося. Через некоторое время, даже распеваясь a capella, они сами начинают петь с привычных нот, что, безусловно, говорит о сформированности у них слуховых ощущений.</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работе с учащимися 7-9 лет широко используются русские народные песенки-попевки, что помогает вызвать у них интерес и привить любовь к национальному мелосу. Кроме того, они обычно лаконичны по своей музыкальной мысли, часто имеют поступенную структуру, помогающую учащимся не заострять внимание на сложности интонирования.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 Так, например, в песенке-дразнилке  «Андрей-воробей» формируются активная артикуляция и опорное дыхание, не дающее интонационно сползать с заданной ноты.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shd w:val="clear" w:color="auto" w:fill="FFFFFF" w:themeFill="background1"/>
        </w:rPr>
        <w:drawing>
          <wp:inline distT="0" distB="0" distL="0" distR="0">
            <wp:extent cx="4287774" cy="826770"/>
            <wp:effectExtent l="19050" t="0" r="0" b="0"/>
            <wp:docPr id="1" name="Рисунок 1" descr="http://www.dolgushin.com/downloads/students/04_children's-chorus.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http://www.dolgushin.com/downloads/students/04_children's-chorus.files/image003.gif"/>
                    <pic:cNvPicPr>
                      <a:picLocks noChangeAspect="1" noChangeArrowheads="1"/>
                    </pic:cNvPicPr>
                  </pic:nvPicPr>
                  <pic:blipFill>
                    <a:blip r:embed="rId11">
                      <a:duotone>
                        <a:prstClr val="black"/>
                        <a:schemeClr val="accent1">
                          <a:tint val="45000"/>
                          <a:satMod val="400000"/>
                        </a:schemeClr>
                      </a:duotone>
                      <a:extLst/>
                    </a:blip>
                    <a:srcRect/>
                    <a:stretch>
                      <a:fillRect/>
                    </a:stretch>
                  </pic:blipFill>
                  <pic:spPr bwMode="auto">
                    <a:xfrm>
                      <a:off x="0" y="0"/>
                      <a:ext cx="4287774" cy="82677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2. «Динь-дон» - упражнение помогающее усвоить широкое интонирование большой секунды и твёрдое, уверенное пение тоники. Можно провести параллель в звучании больших, средних колоколов и совсем маленьких колокольчиков. При переходе во вторую октаву учащиеся показывают рукой движение, имитирующее встряхивание маленького колокольчика. Такое лёгкое мышечное движение передаётся на связки, и звучание голосов становится лёгким и </w:t>
      </w:r>
      <w:proofErr w:type="gramStart"/>
      <w:r w:rsidRPr="00C20B8B">
        <w:rPr>
          <w:rFonts w:ascii="Times New Roman" w:eastAsia="Times New Roman" w:hAnsi="Times New Roman" w:cs="Times New Roman"/>
          <w:sz w:val="24"/>
          <w:szCs w:val="24"/>
        </w:rPr>
        <w:t>более интонационно</w:t>
      </w:r>
      <w:proofErr w:type="gramEnd"/>
      <w:r w:rsidRPr="00C20B8B">
        <w:rPr>
          <w:rFonts w:ascii="Times New Roman" w:eastAsia="Times New Roman" w:hAnsi="Times New Roman" w:cs="Times New Roman"/>
          <w:sz w:val="24"/>
          <w:szCs w:val="24"/>
        </w:rPr>
        <w:t xml:space="preserve"> точным.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4423029" cy="858520"/>
            <wp:effectExtent l="19050" t="0" r="0" b="0"/>
            <wp:docPr id="2" name="Рисунок 2" descr="http://www.dolgushin.com/downloads/students/04_children's-chorus.files/image00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descr="http://www.dolgushin.com/downloads/students/04_children's-chorus.files/image004.gif"/>
                    <pic:cNvPicPr>
                      <a:picLocks noChangeAspect="1" noChangeArrowheads="1"/>
                    </pic:cNvPicPr>
                  </pic:nvPicPr>
                  <pic:blipFill>
                    <a:blip r:embed="rId12">
                      <a:duotone>
                        <a:prstClr val="black"/>
                        <a:schemeClr val="accent1">
                          <a:tint val="45000"/>
                          <a:satMod val="400000"/>
                        </a:schemeClr>
                      </a:duotone>
                      <a:extLst/>
                    </a:blip>
                    <a:srcRect/>
                    <a:stretch>
                      <a:fillRect/>
                    </a:stretch>
                  </pic:blipFill>
                  <pic:spPr bwMode="auto">
                    <a:xfrm>
                      <a:off x="0" y="0"/>
                      <a:ext cx="4423029" cy="85852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3. «Зайка». Перед его исполнением можно попросить учащихся представить, что на ладошке у них сидит маленький зайчик (интересно бывает спросить, а какой именно зайчик у каждого – тут и серые с зелёными глазками, и рыжие </w:t>
      </w:r>
      <w:proofErr w:type="gramStart"/>
      <w:r w:rsidRPr="00C20B8B">
        <w:rPr>
          <w:rFonts w:ascii="Times New Roman" w:eastAsia="Times New Roman" w:hAnsi="Times New Roman" w:cs="Times New Roman"/>
          <w:sz w:val="24"/>
          <w:szCs w:val="24"/>
        </w:rPr>
        <w:t>с</w:t>
      </w:r>
      <w:proofErr w:type="gramEnd"/>
      <w:r w:rsidRPr="00C20B8B">
        <w:rPr>
          <w:rFonts w:ascii="Times New Roman" w:eastAsia="Times New Roman" w:hAnsi="Times New Roman" w:cs="Times New Roman"/>
          <w:sz w:val="24"/>
          <w:szCs w:val="24"/>
        </w:rPr>
        <w:t xml:space="preserve"> голубыми!). Во время исполнения четверти на слог «по» учащиеся показывают, как гладят его, а на последующие восьмые делают лёгкие движения руками, изображая, как зайчик убегает. Так легко, в игре учащиеся знакомятся со штрихами legato и staccato.</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3555111" cy="819150"/>
            <wp:effectExtent l="19050" t="0" r="7239" b="0"/>
            <wp:docPr id="3" name="Рисунок 3" descr="http://www.dolgushin.com/downloads/students/04_children's-chorus.files/image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http://www.dolgushin.com/downloads/students/04_children's-chorus.files/image005.gif"/>
                    <pic:cNvPicPr>
                      <a:picLocks noChangeAspect="1" noChangeArrowheads="1"/>
                    </pic:cNvPicPr>
                  </pic:nvPicPr>
                  <pic:blipFill>
                    <a:blip r:embed="rId13">
                      <a:duotone>
                        <a:prstClr val="black"/>
                        <a:schemeClr val="accent1">
                          <a:tint val="45000"/>
                          <a:satMod val="400000"/>
                        </a:schemeClr>
                      </a:duotone>
                      <a:extLst/>
                    </a:blip>
                    <a:srcRect/>
                    <a:stretch>
                      <a:fillRect/>
                    </a:stretch>
                  </pic:blipFill>
                  <pic:spPr bwMode="auto">
                    <a:xfrm>
                      <a:off x="0" y="0"/>
                      <a:ext cx="3555111" cy="81915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4. «Как под горкой, под горой». Данное упражнение чрезвычайно полезно для формирования артикуляционного навыка и навыка пения мажорного тетрахорда. Если в исполнении верхнего звука присутствует вялость, то можно попросить учащихся сымитировать руками движение по лесенке вверх и вниз, но прошу обязательно на верхнюю ступеньку наступить сверху, а не «вползать» на неё. Обычно такое предложение вызывает эмоциональный отклик, а впоследствии, правильное исполнение поставленной задачи.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4952746" cy="858520"/>
            <wp:effectExtent l="19050" t="0" r="254" b="0"/>
            <wp:docPr id="4" name="Рисунок 4" descr="http://www.dolgushin.com/downloads/students/04_children's-chorus.files/image0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http://www.dolgushin.com/downloads/students/04_children's-chorus.files/image006.gif"/>
                    <pic:cNvPicPr>
                      <a:picLocks noChangeAspect="1" noChangeArrowheads="1"/>
                    </pic:cNvPicPr>
                  </pic:nvPicPr>
                  <pic:blipFill>
                    <a:blip r:embed="rId14">
                      <a:duotone>
                        <a:prstClr val="black"/>
                        <a:schemeClr val="accent1">
                          <a:tint val="45000"/>
                          <a:satMod val="400000"/>
                        </a:schemeClr>
                      </a:duotone>
                      <a:extLst/>
                    </a:blip>
                    <a:srcRect/>
                    <a:stretch>
                      <a:fillRect/>
                    </a:stretch>
                  </pic:blipFill>
                  <pic:spPr bwMode="auto">
                    <a:xfrm>
                      <a:off x="0" y="0"/>
                      <a:ext cx="4952746" cy="85852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 «Дили, ди-ли, дон». Настоящее упражнение ставит своей основной задачей расширение певческого диапазона детей. Наряду с этим проводится работа над четкой дикцией. Мелодия данного упражнения может быть исполнена и в обратном (восходящем) движении.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418207" cy="771525"/>
            <wp:effectExtent l="19050" t="0" r="1143" b="0"/>
            <wp:docPr id="5" name="Рисунок 5" descr="http://www.dolgushin.com/downloads/students/04_children's-chorus.files/image00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http://www.dolgushin.com/downloads/students/04_children's-chorus.files/image007.gif"/>
                    <pic:cNvPicPr>
                      <a:picLocks noChangeAspect="1" noChangeArrowheads="1"/>
                    </pic:cNvPicPr>
                  </pic:nvPicPr>
                  <pic:blipFill>
                    <a:blip r:embed="rId15">
                      <a:duotone>
                        <a:prstClr val="black"/>
                        <a:schemeClr val="accent1">
                          <a:tint val="45000"/>
                          <a:satMod val="400000"/>
                        </a:schemeClr>
                      </a:duotone>
                      <a:extLst/>
                    </a:blip>
                    <a:srcRect/>
                    <a:stretch>
                      <a:fillRect/>
                    </a:stretch>
                  </pic:blipFill>
                  <pic:spPr bwMode="auto">
                    <a:xfrm>
                      <a:off x="0" y="0"/>
                      <a:ext cx="2418207" cy="77152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 Комплекс представленных упражнений имеет смысл закончить упражнением, где сочетается необходимость правильного интонирования и чёткость исполнения штрихов.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5066919" cy="810895"/>
            <wp:effectExtent l="19050" t="0" r="381" b="0"/>
            <wp:docPr id="6" name="Рисунок 6" descr="http://www.dolgushin.com/downloads/students/04_children's-chorus.files/image00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http://www.dolgushin.com/downloads/students/04_children's-chorus.files/image008.gif"/>
                    <pic:cNvPicPr>
                      <a:picLocks noChangeAspect="1" noChangeArrowheads="1"/>
                    </pic:cNvPicPr>
                  </pic:nvPicPr>
                  <pic:blipFill>
                    <a:blip r:embed="rId16">
                      <a:duotone>
                        <a:prstClr val="black"/>
                        <a:schemeClr val="accent1">
                          <a:tint val="45000"/>
                          <a:satMod val="400000"/>
                        </a:schemeClr>
                      </a:duotone>
                      <a:extLst/>
                    </a:blip>
                    <a:srcRect/>
                    <a:stretch>
                      <a:fillRect/>
                    </a:stretch>
                  </pic:blipFill>
                  <pic:spPr bwMode="auto">
                    <a:xfrm>
                      <a:off x="0" y="0"/>
                      <a:ext cx="5066919" cy="81089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В возрасте 10 лет учащиеся переходят к другим упражнениям. Можно проследить преемственность в мелодических оборотах, но поются они, в основном, на классические для вокального исполнительства слоги, что повышает в глазах учащегося важность и значимость данного этапа урока, помогает ощутить ему свою «взрослость».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1. Упражнение в движении вверх учащиеся </w:t>
      </w:r>
      <w:proofErr w:type="gramStart"/>
      <w:r w:rsidRPr="00C20B8B">
        <w:rPr>
          <w:rFonts w:ascii="Times New Roman" w:eastAsia="Times New Roman" w:hAnsi="Times New Roman" w:cs="Times New Roman"/>
          <w:sz w:val="24"/>
          <w:szCs w:val="24"/>
        </w:rPr>
        <w:t>поют</w:t>
      </w:r>
      <w:proofErr w:type="gramEnd"/>
      <w:r w:rsidRPr="00C20B8B">
        <w:rPr>
          <w:rFonts w:ascii="Times New Roman" w:eastAsia="Times New Roman" w:hAnsi="Times New Roman" w:cs="Times New Roman"/>
          <w:sz w:val="24"/>
          <w:szCs w:val="24"/>
        </w:rPr>
        <w:t xml:space="preserve"> активно акцентируя каждую ноту, а при движении вниз используют штрих legato.</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911729" cy="850900"/>
            <wp:effectExtent l="19050" t="0" r="2921" b="0"/>
            <wp:docPr id="7" name="Рисунок 7" descr="http://www.dolgushin.com/downloads/students/04_children's-chorus.files/image00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http://www.dolgushin.com/downloads/students/04_children's-chorus.files/image009.gif"/>
                    <pic:cNvPicPr>
                      <a:picLocks noChangeAspect="1" noChangeArrowheads="1"/>
                    </pic:cNvPicPr>
                  </pic:nvPicPr>
                  <pic:blipFill>
                    <a:blip r:embed="rId17">
                      <a:duotone>
                        <a:prstClr val="black"/>
                        <a:schemeClr val="accent1">
                          <a:tint val="45000"/>
                          <a:satMod val="400000"/>
                        </a:schemeClr>
                      </a:duotone>
                      <a:extLst/>
                    </a:blip>
                    <a:srcRect/>
                    <a:stretch>
                      <a:fillRect/>
                    </a:stretch>
                  </pic:blipFill>
                  <pic:spPr bwMode="auto">
                    <a:xfrm>
                      <a:off x="0" y="0"/>
                      <a:ext cx="2911729" cy="85090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2. Формирование высокой позиции звука, округлости гласной, острого интонирования терцового тона, опорного дыхания – всего три ноты, но насколько насыщенным можно </w:t>
      </w:r>
      <w:r w:rsidRPr="00C20B8B">
        <w:rPr>
          <w:rFonts w:ascii="Times New Roman" w:eastAsia="Times New Roman" w:hAnsi="Times New Roman" w:cs="Times New Roman"/>
          <w:sz w:val="24"/>
          <w:szCs w:val="24"/>
        </w:rPr>
        <w:lastRenderedPageBreak/>
        <w:t>сделать пение этого упражнения, если обращать внимание на все детали! Естественно, что на начальном этапе обучения заостряется внимание на каком-либо определённом моменте, но потом постепенно добавляются и другие задачи.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084959" cy="739775"/>
            <wp:effectExtent l="19050" t="0" r="0" b="0"/>
            <wp:docPr id="8" name="Рисунок 8" descr="http://www.dolgushin.com/downloads/students/04_children's-chorus.files/image0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http://www.dolgushin.com/downloads/students/04_children's-chorus.files/image010.gif"/>
                    <pic:cNvPicPr>
                      <a:picLocks noChangeAspect="1" noChangeArrowheads="1"/>
                    </pic:cNvPicPr>
                  </pic:nvPicPr>
                  <pic:blipFill>
                    <a:blip r:embed="rId18">
                      <a:duotone>
                        <a:prstClr val="black"/>
                        <a:schemeClr val="accent1">
                          <a:tint val="45000"/>
                          <a:satMod val="400000"/>
                        </a:schemeClr>
                      </a:duotone>
                      <a:extLst/>
                    </a:blip>
                    <a:srcRect/>
                    <a:stretch>
                      <a:fillRect/>
                    </a:stretch>
                  </pic:blipFill>
                  <pic:spPr bwMode="auto">
                    <a:xfrm>
                      <a:off x="0" y="0"/>
                      <a:ext cx="2084959" cy="73977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3. Вариант предыдущего упражнения.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188464" cy="731520"/>
            <wp:effectExtent l="19050" t="0" r="2286" b="0"/>
            <wp:docPr id="9" name="Рисунок 9" descr="http://www.dolgushin.com/downloads/students/04_children's-chorus.files/image01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dolgushin.com/downloads/students/04_children's-chorus.files/image011.gif"/>
                    <pic:cNvPicPr>
                      <a:picLocks noChangeAspect="1" noChangeArrowheads="1"/>
                    </pic:cNvPicPr>
                  </pic:nvPicPr>
                  <pic:blipFill>
                    <a:blip r:embed="rId19">
                      <a:duotone>
                        <a:prstClr val="black"/>
                        <a:schemeClr val="accent1">
                          <a:tint val="45000"/>
                          <a:satMod val="400000"/>
                        </a:schemeClr>
                      </a:duotone>
                      <a:extLst/>
                    </a:blip>
                    <a:srcRect/>
                    <a:stretch>
                      <a:fillRect/>
                    </a:stretch>
                  </pic:blipFill>
                  <pic:spPr bwMode="auto">
                    <a:xfrm>
                      <a:off x="0" y="0"/>
                      <a:ext cx="2188464" cy="73152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4. Отдельное точное звучание каждой ноты и гласной, при переходе в верхний регистр целесообразно петь это упражнение на слова «лес весной» или предложить (не часто, в виде исключения, для преодоления рутинности распевочного процесса) спеть слово «пылесос», чтобы вызвать у учащихся улыбку и радость.</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1608074" cy="715645"/>
            <wp:effectExtent l="19050" t="0" r="0" b="0"/>
            <wp:docPr id="10" name="Рисунок 10" descr="http://www.dolgushin.com/downloads/students/04_children's-chorus.files/image01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http://www.dolgushin.com/downloads/students/04_children's-chorus.files/image012.gif"/>
                    <pic:cNvPicPr>
                      <a:picLocks noChangeAspect="1" noChangeArrowheads="1"/>
                    </pic:cNvPicPr>
                  </pic:nvPicPr>
                  <pic:blipFill>
                    <a:blip r:embed="rId20">
                      <a:duotone>
                        <a:prstClr val="black"/>
                        <a:schemeClr val="accent1">
                          <a:tint val="45000"/>
                          <a:satMod val="400000"/>
                        </a:schemeClr>
                      </a:duotone>
                      <a:extLst/>
                    </a:blip>
                    <a:srcRect/>
                    <a:stretch>
                      <a:fillRect/>
                    </a:stretch>
                  </pic:blipFill>
                  <pic:spPr bwMode="auto">
                    <a:xfrm>
                      <a:off x="0" y="0"/>
                      <a:ext cx="1608074" cy="71564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5. Осознанная фразировка, владение опорным дыханием.</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4381500" cy="755650"/>
            <wp:effectExtent l="19050" t="0" r="0" b="0"/>
            <wp:docPr id="11" name="Рисунок 11" descr="http://www.dolgushin.com/downloads/students/04_children's-chorus.files/image0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dolgushin.com/downloads/students/04_children's-chorus.files/image013.gif"/>
                    <pic:cNvPicPr>
                      <a:picLocks noChangeAspect="1" noChangeArrowheads="1"/>
                    </pic:cNvPicPr>
                  </pic:nvPicPr>
                  <pic:blipFill>
                    <a:blip r:embed="rId21">
                      <a:duotone>
                        <a:prstClr val="black"/>
                        <a:schemeClr val="accent1">
                          <a:tint val="45000"/>
                          <a:satMod val="400000"/>
                        </a:schemeClr>
                      </a:duotone>
                      <a:extLst/>
                    </a:blip>
                    <a:srcRect/>
                    <a:stretch>
                      <a:fillRect/>
                    </a:stretch>
                  </pic:blipFill>
                  <pic:spPr bwMode="auto">
                    <a:xfrm>
                      <a:off x="0" y="0"/>
                      <a:ext cx="4381500" cy="75565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6. В этом упражнении необходимо чередовать staccato в первом и legato во втором такте.</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999359" cy="715645"/>
            <wp:effectExtent l="19050" t="0" r="0" b="0"/>
            <wp:docPr id="12" name="Рисунок 12" descr="http://www.dolgushin.com/downloads/students/04_children's-chorus.files/image01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dolgushin.com/downloads/students/04_children's-chorus.files/image014.gif"/>
                    <pic:cNvPicPr>
                      <a:picLocks noChangeAspect="1" noChangeArrowheads="1"/>
                    </pic:cNvPicPr>
                  </pic:nvPicPr>
                  <pic:blipFill>
                    <a:blip r:embed="rId22">
                      <a:duotone>
                        <a:prstClr val="black"/>
                        <a:schemeClr val="accent1">
                          <a:tint val="45000"/>
                          <a:satMod val="400000"/>
                        </a:schemeClr>
                      </a:duotone>
                      <a:extLst/>
                    </a:blip>
                    <a:srcRect/>
                    <a:stretch>
                      <a:fillRect/>
                    </a:stretch>
                  </pic:blipFill>
                  <pic:spPr bwMode="auto">
                    <a:xfrm>
                      <a:off x="0" y="0"/>
                      <a:ext cx="2999359" cy="71564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7. Усложнённый вариант предыдущего упражнения.</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3023489" cy="763270"/>
            <wp:effectExtent l="19050" t="0" r="5461" b="0"/>
            <wp:docPr id="13" name="Рисунок 13" descr="http://www.dolgushin.com/downloads/students/04_children's-chorus.files/image01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dolgushin.com/downloads/students/04_children's-chorus.files/image015.gif"/>
                    <pic:cNvPicPr>
                      <a:picLocks noChangeAspect="1" noChangeArrowheads="1"/>
                    </pic:cNvPicPr>
                  </pic:nvPicPr>
                  <pic:blipFill>
                    <a:blip r:embed="rId23">
                      <a:duotone>
                        <a:prstClr val="black"/>
                        <a:schemeClr val="accent1">
                          <a:tint val="45000"/>
                          <a:satMod val="400000"/>
                        </a:schemeClr>
                      </a:duotone>
                      <a:extLst/>
                    </a:blip>
                    <a:srcRect/>
                    <a:stretch>
                      <a:fillRect/>
                    </a:stretch>
                  </pic:blipFill>
                  <pic:spPr bwMode="auto">
                    <a:xfrm>
                      <a:off x="0" y="0"/>
                      <a:ext cx="3023489" cy="76327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8. Штрих staccato, высокая позиция звука, точное интонирование, формирование гласной, расширение диапазона.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673604" cy="715645"/>
            <wp:effectExtent l="19050" t="0" r="0" b="0"/>
            <wp:docPr id="14" name="Рисунок 14" descr="http://www.dolgushin.com/downloads/students/04_children's-chorus.files/image01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dolgushin.com/downloads/students/04_children's-chorus.files/image016.gif"/>
                    <pic:cNvPicPr>
                      <a:picLocks noChangeAspect="1" noChangeArrowheads="1"/>
                    </pic:cNvPicPr>
                  </pic:nvPicPr>
                  <pic:blipFill>
                    <a:blip r:embed="rId24">
                      <a:duotone>
                        <a:prstClr val="black"/>
                        <a:schemeClr val="accent1">
                          <a:tint val="45000"/>
                          <a:satMod val="400000"/>
                        </a:schemeClr>
                      </a:duotone>
                      <a:extLst/>
                    </a:blip>
                    <a:srcRect/>
                    <a:stretch>
                      <a:fillRect/>
                    </a:stretch>
                  </pic:blipFill>
                  <pic:spPr bwMode="auto">
                    <a:xfrm>
                      <a:off x="0" y="0"/>
                      <a:ext cx="2673604" cy="71564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9. Усложнённый вариант предыдущего упражнения, требующий более широкого дыхания и ровности звука по всему диапазону.</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2838323" cy="826770"/>
            <wp:effectExtent l="19050" t="0" r="127" b="0"/>
            <wp:docPr id="15" name="Рисунок 15" descr="http://www.dolgushin.com/downloads/students/04_children's-chorus.files/image01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www.dolgushin.com/downloads/students/04_children's-chorus.files/image017.gif"/>
                    <pic:cNvPicPr>
                      <a:picLocks noChangeAspect="1" noChangeArrowheads="1"/>
                    </pic:cNvPicPr>
                  </pic:nvPicPr>
                  <pic:blipFill>
                    <a:blip r:embed="rId25">
                      <a:duotone>
                        <a:prstClr val="black"/>
                        <a:schemeClr val="accent1">
                          <a:tint val="45000"/>
                          <a:satMod val="400000"/>
                        </a:schemeClr>
                      </a:duotone>
                      <a:extLst/>
                    </a:blip>
                    <a:srcRect/>
                    <a:stretch>
                      <a:fillRect/>
                    </a:stretch>
                  </pic:blipFill>
                  <pic:spPr bwMode="auto">
                    <a:xfrm>
                      <a:off x="0" y="0"/>
                      <a:ext cx="2838323" cy="82677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10. Преодоление зажатости гортани, ровность звука по всему диапазону, сглаживание регистров, использование резонаторов.</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3689604" cy="787400"/>
            <wp:effectExtent l="19050" t="0" r="6096" b="0"/>
            <wp:docPr id="16" name="Рисунок 16" descr="http://www.dolgushin.com/downloads/students/04_children's-chorus.files/image01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dolgushin.com/downloads/students/04_children's-chorus.files/image018.gif"/>
                    <pic:cNvPicPr>
                      <a:picLocks noChangeAspect="1" noChangeArrowheads="1"/>
                    </pic:cNvPicPr>
                  </pic:nvPicPr>
                  <pic:blipFill>
                    <a:blip r:embed="rId26">
                      <a:duotone>
                        <a:prstClr val="black"/>
                        <a:schemeClr val="accent1">
                          <a:tint val="45000"/>
                          <a:satMod val="400000"/>
                        </a:schemeClr>
                      </a:duotone>
                      <a:extLst/>
                    </a:blip>
                    <a:srcRect/>
                    <a:stretch>
                      <a:fillRect/>
                    </a:stretch>
                  </pic:blipFill>
                  <pic:spPr bwMode="auto">
                    <a:xfrm>
                      <a:off x="0" y="0"/>
                      <a:ext cx="3689604" cy="78740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 xml:space="preserve">Упражнением №10 заканчивается комплекс обязательных упражнений. </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Следующие упражнения используются для учащихся с более высокими учебными возможностями.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11. В распевах в 5 и 6 тактах нужно заострить внимание на исполнение второго звука. Необходимо несколько замедлить их и почувствовать насколько широко и свободно, без «заваливания» звучат секунды.</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5233924" cy="691515"/>
            <wp:effectExtent l="19050" t="0" r="4826" b="0"/>
            <wp:docPr id="17" name="Рисунок 17" descr="http://www.dolgushin.com/downloads/students/04_children's-chorus.files/image01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www.dolgushin.com/downloads/students/04_children's-chorus.files/image019.gif"/>
                    <pic:cNvPicPr>
                      <a:picLocks noChangeAspect="1" noChangeArrowheads="1"/>
                    </pic:cNvPicPr>
                  </pic:nvPicPr>
                  <pic:blipFill>
                    <a:blip r:embed="rId27">
                      <a:duotone>
                        <a:prstClr val="black"/>
                        <a:schemeClr val="accent1">
                          <a:tint val="45000"/>
                          <a:satMod val="400000"/>
                        </a:schemeClr>
                      </a:duotone>
                      <a:extLst/>
                    </a:blip>
                    <a:srcRect/>
                    <a:stretch>
                      <a:fillRect/>
                    </a:stretch>
                  </pic:blipFill>
                  <pic:spPr bwMode="auto">
                    <a:xfrm>
                      <a:off x="0" y="0"/>
                      <a:ext cx="5233924" cy="69151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12. Упражнение, помогающее развить лёгкость и подвижность голоса.</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5520309" cy="659765"/>
            <wp:effectExtent l="19050" t="0" r="4191" b="0"/>
            <wp:docPr id="18" name="Рисунок 18" descr="http://www.dolgushin.com/downloads/students/04_children's-chorus.files/image02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dolgushin.com/downloads/students/04_children's-chorus.files/image020.gif"/>
                    <pic:cNvPicPr>
                      <a:picLocks noChangeAspect="1" noChangeArrowheads="1"/>
                    </pic:cNvPicPr>
                  </pic:nvPicPr>
                  <pic:blipFill>
                    <a:blip r:embed="rId28">
                      <a:duotone>
                        <a:prstClr val="black"/>
                        <a:schemeClr val="accent1">
                          <a:tint val="45000"/>
                          <a:satMod val="400000"/>
                        </a:schemeClr>
                      </a:duotone>
                      <a:extLst/>
                    </a:blip>
                    <a:srcRect/>
                    <a:stretch>
                      <a:fillRect/>
                    </a:stretch>
                  </pic:blipFill>
                  <pic:spPr bwMode="auto">
                    <a:xfrm>
                      <a:off x="0" y="0"/>
                      <a:ext cx="5520309" cy="65976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13. Акцент на верхней ноте и staccato.</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3476879" cy="835025"/>
            <wp:effectExtent l="19050" t="0" r="9271" b="0"/>
            <wp:docPr id="19" name="Рисунок 19" descr="http://www.dolgushin.com/downloads/students/04_children's-chorus.files/image02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dolgushin.com/downloads/students/04_children's-chorus.files/image021.gif"/>
                    <pic:cNvPicPr>
                      <a:picLocks noChangeAspect="1" noChangeArrowheads="1"/>
                    </pic:cNvPicPr>
                  </pic:nvPicPr>
                  <pic:blipFill>
                    <a:blip r:embed="rId29">
                      <a:duotone>
                        <a:prstClr val="black"/>
                        <a:schemeClr val="accent1">
                          <a:tint val="45000"/>
                          <a:satMod val="400000"/>
                        </a:schemeClr>
                      </a:duotone>
                      <a:extLst/>
                    </a:blip>
                    <a:srcRect/>
                    <a:stretch>
                      <a:fillRect/>
                    </a:stretch>
                  </pic:blipFill>
                  <pic:spPr bwMode="auto">
                    <a:xfrm>
                      <a:off x="0" y="0"/>
                      <a:ext cx="3476879" cy="83502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t>14. Высокая позиция звука, активность артикуляции.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5233924" cy="810895"/>
            <wp:effectExtent l="19050" t="0" r="4826" b="0"/>
            <wp:docPr id="20" name="Рисунок 20" descr="http://www.dolgushin.com/downloads/students/04_children's-chorus.files/image02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dolgushin.com/downloads/students/04_children's-chorus.files/image022.gif"/>
                    <pic:cNvPicPr>
                      <a:picLocks noChangeAspect="1" noChangeArrowheads="1"/>
                    </pic:cNvPicPr>
                  </pic:nvPicPr>
                  <pic:blipFill>
                    <a:blip r:embed="rId30">
                      <a:duotone>
                        <a:prstClr val="black"/>
                        <a:schemeClr val="accent1">
                          <a:tint val="45000"/>
                          <a:satMod val="400000"/>
                        </a:schemeClr>
                      </a:duotone>
                      <a:extLst/>
                    </a:blip>
                    <a:srcRect/>
                    <a:stretch>
                      <a:fillRect/>
                    </a:stretch>
                  </pic:blipFill>
                  <pic:spPr bwMode="auto">
                    <a:xfrm>
                      <a:off x="0" y="0"/>
                      <a:ext cx="5233924" cy="810895"/>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sz w:val="24"/>
          <w:szCs w:val="24"/>
        </w:rPr>
        <w:lastRenderedPageBreak/>
        <w:t>14. Для освоения дикционно сложного упражнения, исполняющегося в быстром темпе, можно использовать визуальное расположение слогов в пространстве, отмечаемое рукой с постепенным нарастанием темпа. В графической записи это выглядит так:</w:t>
      </w:r>
    </w:p>
    <w:p w:rsidR="00C20B8B" w:rsidRPr="00C20B8B" w:rsidRDefault="00C20B8B" w:rsidP="00C20B8B">
      <w:pPr>
        <w:spacing w:after="0" w:line="360" w:lineRule="auto"/>
        <w:jc w:val="both"/>
        <w:rPr>
          <w:rFonts w:ascii="Times New Roman" w:eastAsia="Times New Roman" w:hAnsi="Times New Roman" w:cs="Times New Roman"/>
          <w:sz w:val="24"/>
          <w:szCs w:val="24"/>
        </w:rPr>
      </w:pPr>
      <w:proofErr w:type="gramStart"/>
      <w:r w:rsidRPr="00C20B8B">
        <w:rPr>
          <w:rFonts w:ascii="Times New Roman" w:eastAsia="Times New Roman" w:hAnsi="Times New Roman" w:cs="Times New Roman"/>
          <w:sz w:val="24"/>
          <w:szCs w:val="24"/>
        </w:rPr>
        <w:t>ЛЯ-ли</w:t>
      </w:r>
      <w:proofErr w:type="gramEnd"/>
      <w:r w:rsidRPr="00C20B8B">
        <w:rPr>
          <w:rFonts w:ascii="Times New Roman" w:eastAsia="Times New Roman" w:hAnsi="Times New Roman" w:cs="Times New Roman"/>
          <w:sz w:val="24"/>
          <w:szCs w:val="24"/>
        </w:rPr>
        <w:t xml:space="preserve"> → ЛЕ-ли ← ЛЁ-ли.</w:t>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5877814" cy="675640"/>
            <wp:effectExtent l="19050" t="0" r="8636" b="0"/>
            <wp:docPr id="21" name="Рисунок 21" descr="http://www.dolgushin.com/downloads/students/04_children's-chorus.files/image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dolgushin.com/downloads/students/04_children's-chorus.files/image024.jpg"/>
                    <pic:cNvPicPr>
                      <a:picLocks noChangeAspect="1" noChangeArrowheads="1"/>
                    </pic:cNvPicPr>
                  </pic:nvPicPr>
                  <pic:blipFill>
                    <a:blip r:embed="rId31">
                      <a:duotone>
                        <a:prstClr val="black"/>
                        <a:schemeClr val="accent1">
                          <a:tint val="45000"/>
                          <a:satMod val="400000"/>
                        </a:schemeClr>
                      </a:duotone>
                      <a:extLst/>
                    </a:blip>
                    <a:srcRect/>
                    <a:stretch>
                      <a:fillRect/>
                    </a:stretch>
                  </pic:blipFill>
                  <pic:spPr bwMode="auto">
                    <a:xfrm>
                      <a:off x="0" y="0"/>
                      <a:ext cx="5877814" cy="675640"/>
                    </a:xfrm>
                    <a:prstGeom prst="rect">
                      <a:avLst/>
                    </a:prstGeom>
                    <a:noFill/>
                    <a:ln>
                      <a:noFill/>
                    </a:ln>
                  </pic:spPr>
                </pic:pic>
              </a:graphicData>
            </a:graphic>
          </wp:inline>
        </w:drawing>
      </w:r>
    </w:p>
    <w:p w:rsidR="00C20B8B" w:rsidRPr="00C20B8B" w:rsidRDefault="00C20B8B" w:rsidP="00C20B8B">
      <w:pPr>
        <w:spacing w:after="0" w:line="360" w:lineRule="auto"/>
        <w:jc w:val="both"/>
        <w:rPr>
          <w:rFonts w:ascii="Times New Roman" w:eastAsia="Times New Roman" w:hAnsi="Times New Roman" w:cs="Times New Roman"/>
          <w:sz w:val="24"/>
          <w:szCs w:val="24"/>
        </w:rPr>
      </w:pPr>
      <w:r w:rsidRPr="00C20B8B">
        <w:rPr>
          <w:rFonts w:ascii="Times New Roman" w:eastAsia="Times New Roman" w:hAnsi="Times New Roman" w:cs="Times New Roman"/>
          <w:noProof/>
          <w:sz w:val="24"/>
          <w:szCs w:val="24"/>
        </w:rPr>
        <w:drawing>
          <wp:inline distT="0" distB="0" distL="0" distR="0">
            <wp:extent cx="3659759" cy="620395"/>
            <wp:effectExtent l="19050" t="0" r="0" b="0"/>
            <wp:docPr id="22" name="Рисунок 22" descr="http://www.dolgushin.com/downloads/students/04_children's-chorus.files/image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dolgushin.com/downloads/students/04_children's-chorus.files/image026.jpg"/>
                    <pic:cNvPicPr>
                      <a:picLocks noChangeAspect="1" noChangeArrowheads="1"/>
                    </pic:cNvPicPr>
                  </pic:nvPicPr>
                  <pic:blipFill>
                    <a:blip r:embed="rId32">
                      <a:duotone>
                        <a:prstClr val="black"/>
                        <a:schemeClr val="accent1">
                          <a:tint val="45000"/>
                          <a:satMod val="400000"/>
                        </a:schemeClr>
                      </a:duotone>
                      <a:extLst/>
                    </a:blip>
                    <a:srcRect/>
                    <a:stretch>
                      <a:fillRect/>
                    </a:stretch>
                  </pic:blipFill>
                  <pic:spPr bwMode="auto">
                    <a:xfrm>
                      <a:off x="0" y="0"/>
                      <a:ext cx="3659759" cy="620395"/>
                    </a:xfrm>
                    <a:prstGeom prst="rect">
                      <a:avLst/>
                    </a:prstGeom>
                    <a:noFill/>
                    <a:ln>
                      <a:noFill/>
                    </a:ln>
                  </pic:spPr>
                </pic:pic>
              </a:graphicData>
            </a:graphic>
          </wp:inline>
        </w:drawing>
      </w:r>
    </w:p>
    <w:p w:rsidR="00C20B8B" w:rsidRPr="00C20B8B" w:rsidRDefault="00C20B8B" w:rsidP="00C20B8B">
      <w:pPr>
        <w:spacing w:after="0" w:line="360" w:lineRule="auto"/>
        <w:jc w:val="both"/>
      </w:pPr>
      <w:r w:rsidRPr="00C20B8B">
        <w:rPr>
          <w:rFonts w:ascii="Times New Roman" w:eastAsia="Times New Roman" w:hAnsi="Times New Roman" w:cs="Times New Roman"/>
          <w:sz w:val="24"/>
          <w:szCs w:val="24"/>
        </w:rPr>
        <w:t>В заключении следует отметить, что только те упражнения будут полезны учащимся, целесообразность которых понятна педагогу. Вокальных упражнений множество, но для работы мы должны отбирать только те, которые наиболее отвечают потребностям данных учащихся. Если понравившееся упражнение не получается у самого преподавателя или если ему не понятно, какие навыки оно формирует, лучше вовсе отказаться от него, как бы оно не нравилось.</w:t>
      </w:r>
    </w:p>
    <w:p w:rsidR="006A4202" w:rsidRDefault="006A4202"/>
    <w:sectPr w:rsidR="006A4202" w:rsidSect="00E122D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E50" w:rsidRDefault="008B4E50" w:rsidP="00C20B8B">
      <w:pPr>
        <w:spacing w:after="0" w:line="240" w:lineRule="auto"/>
      </w:pPr>
      <w:r>
        <w:separator/>
      </w:r>
    </w:p>
  </w:endnote>
  <w:endnote w:type="continuationSeparator" w:id="0">
    <w:p w:rsidR="008B4E50" w:rsidRDefault="008B4E50" w:rsidP="00C2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E50" w:rsidRDefault="008B4E50" w:rsidP="00C20B8B">
      <w:pPr>
        <w:spacing w:after="0" w:line="240" w:lineRule="auto"/>
      </w:pPr>
      <w:r>
        <w:separator/>
      </w:r>
    </w:p>
  </w:footnote>
  <w:footnote w:type="continuationSeparator" w:id="0">
    <w:p w:rsidR="008B4E50" w:rsidRDefault="008B4E50" w:rsidP="00C20B8B">
      <w:pPr>
        <w:spacing w:after="0" w:line="240" w:lineRule="auto"/>
      </w:pPr>
      <w:r>
        <w:continuationSeparator/>
      </w:r>
    </w:p>
  </w:footnote>
  <w:footnote w:id="1">
    <w:p w:rsidR="000A45AE" w:rsidRPr="008D53F2" w:rsidRDefault="000A45AE" w:rsidP="00C20B8B">
      <w:pPr>
        <w:pStyle w:val="af2"/>
        <w:jc w:val="both"/>
      </w:pPr>
      <w:r w:rsidRPr="00011BF5">
        <w:rPr>
          <w:rStyle w:val="af4"/>
        </w:rPr>
        <w:footnoteRef/>
      </w:r>
      <w:r>
        <w:t xml:space="preserve">Позднякова Т.Б. </w:t>
      </w:r>
      <w:r w:rsidRPr="008D53F2">
        <w:t>Образовательная программа образцового детского ансамбля народной песни «Зарянка</w:t>
      </w:r>
      <w:proofErr w:type="gramStart"/>
      <w:r w:rsidRPr="008D53F2">
        <w:t>»(</w:t>
      </w:r>
      <w:proofErr w:type="gramEnd"/>
      <w:r w:rsidRPr="008D53F2">
        <w:t>лауреат VII Всероссийского конкурса авторских образовательных программ дополнительного образования детей в 2006 году).</w:t>
      </w:r>
    </w:p>
  </w:footnote>
  <w:footnote w:id="2">
    <w:p w:rsidR="000A45AE" w:rsidRPr="008D53F2" w:rsidRDefault="000A45AE" w:rsidP="00C20B8B">
      <w:pPr>
        <w:pStyle w:val="af2"/>
        <w:jc w:val="both"/>
      </w:pPr>
      <w:r w:rsidRPr="008D53F2">
        <w:rPr>
          <w:rStyle w:val="af4"/>
        </w:rPr>
        <w:footnoteRef/>
      </w:r>
      <w:r w:rsidRPr="008D53F2">
        <w:t>КнязеваО.Л., МаханеваМ.Д. Приобщение детей к истокам русской народной культуры.</w:t>
      </w:r>
    </w:p>
  </w:footnote>
  <w:footnote w:id="3">
    <w:p w:rsidR="000A45AE" w:rsidRPr="008D53F2" w:rsidRDefault="000A45AE" w:rsidP="00C20B8B">
      <w:pPr>
        <w:pStyle w:val="af2"/>
        <w:jc w:val="both"/>
      </w:pPr>
      <w:r w:rsidRPr="008D53F2">
        <w:rPr>
          <w:rStyle w:val="af4"/>
        </w:rPr>
        <w:footnoteRef/>
      </w:r>
      <w:r>
        <w:t xml:space="preserve"> Мешко </w:t>
      </w:r>
      <w:r w:rsidRPr="008D53F2">
        <w:t>Н.К.Искусство народного пения: Практическое руководство и методика обучения искусству народного пения.</w:t>
      </w:r>
    </w:p>
  </w:footnote>
  <w:footnote w:id="4">
    <w:p w:rsidR="000A45AE" w:rsidRPr="008D53F2" w:rsidRDefault="000A45AE" w:rsidP="00C20B8B">
      <w:pPr>
        <w:pStyle w:val="af2"/>
        <w:jc w:val="both"/>
      </w:pPr>
      <w:r w:rsidRPr="008D53F2">
        <w:rPr>
          <w:rStyle w:val="af4"/>
        </w:rPr>
        <w:footnoteRef/>
      </w:r>
      <w:r w:rsidRPr="008D53F2">
        <w:t xml:space="preserve">ФедонюкВ.В.Учебное пособие «Детский голос». </w:t>
      </w:r>
    </w:p>
  </w:footnote>
  <w:footnote w:id="5">
    <w:p w:rsidR="000A45AE" w:rsidRPr="008D53F2" w:rsidRDefault="000A45AE" w:rsidP="00C20B8B">
      <w:pPr>
        <w:spacing w:line="360" w:lineRule="auto"/>
        <w:jc w:val="both"/>
        <w:rPr>
          <w:rFonts w:ascii="Times New Roman" w:hAnsi="Times New Roman" w:cs="Times New Roman"/>
          <w:sz w:val="20"/>
          <w:szCs w:val="20"/>
        </w:rPr>
      </w:pPr>
      <w:r w:rsidRPr="008D53F2">
        <w:rPr>
          <w:rStyle w:val="af4"/>
          <w:rFonts w:ascii="Times New Roman" w:hAnsi="Times New Roman" w:cs="Times New Roman"/>
          <w:sz w:val="20"/>
          <w:szCs w:val="20"/>
        </w:rPr>
        <w:footnoteRef/>
      </w:r>
      <w:r w:rsidRPr="008D53F2">
        <w:rPr>
          <w:rFonts w:ascii="Times New Roman" w:hAnsi="Times New Roman" w:cs="Times New Roman"/>
          <w:sz w:val="20"/>
          <w:szCs w:val="20"/>
        </w:rPr>
        <w:t xml:space="preserve">ШастинаТ.В.«Основы обучения детей народному пению»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AE" w:rsidRDefault="000A45AE" w:rsidP="00E122D0">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A45AE" w:rsidRDefault="000A45AE" w:rsidP="00E122D0">
    <w:pPr>
      <w:pStyle w:val="a8"/>
      <w:ind w:right="360"/>
    </w:pPr>
  </w:p>
  <w:p w:rsidR="000A45AE" w:rsidRDefault="000A45AE"/>
  <w:p w:rsidR="000A45AE" w:rsidRDefault="000A45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AE" w:rsidRDefault="000A45AE" w:rsidP="00081869">
    <w:pPr>
      <w:pStyle w:val="a8"/>
      <w:framePr w:wrap="around" w:vAnchor="text" w:hAnchor="page" w:x="10816" w:y="-3"/>
      <w:rPr>
        <w:rStyle w:val="aa"/>
      </w:rPr>
    </w:pPr>
    <w:r>
      <w:rPr>
        <w:rStyle w:val="aa"/>
      </w:rPr>
      <w:fldChar w:fldCharType="begin"/>
    </w:r>
    <w:r>
      <w:rPr>
        <w:rStyle w:val="aa"/>
      </w:rPr>
      <w:instrText xml:space="preserve">PAGE  </w:instrText>
    </w:r>
    <w:r>
      <w:rPr>
        <w:rStyle w:val="aa"/>
      </w:rPr>
      <w:fldChar w:fldCharType="separate"/>
    </w:r>
    <w:r w:rsidR="00083A6D">
      <w:rPr>
        <w:rStyle w:val="aa"/>
        <w:noProof/>
      </w:rPr>
      <w:t>15</w:t>
    </w:r>
    <w:r>
      <w:rPr>
        <w:rStyle w:val="aa"/>
      </w:rPr>
      <w:fldChar w:fldCharType="end"/>
    </w:r>
  </w:p>
  <w:p w:rsidR="000A45AE" w:rsidRPr="00C57C08" w:rsidRDefault="000A45AE" w:rsidP="00E122D0">
    <w:pP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decimal"/>
      <w:lvlText w:val="%1."/>
      <w:lvlJc w:val="left"/>
      <w:pPr>
        <w:tabs>
          <w:tab w:val="num" w:pos="720"/>
        </w:tabs>
        <w:ind w:left="720" w:hanging="360"/>
      </w:pPr>
      <w:rPr>
        <w:b/>
        <w:color w:val="000000"/>
      </w:rPr>
    </w:lvl>
    <w:lvl w:ilvl="1">
      <w:start w:val="1"/>
      <w:numFmt w:val="bullet"/>
      <w:lvlText w:val="-"/>
      <w:lvlJc w:val="left"/>
      <w:pPr>
        <w:tabs>
          <w:tab w:val="num" w:pos="708"/>
        </w:tabs>
        <w:ind w:left="1440" w:hanging="360"/>
      </w:pPr>
      <w:rPr>
        <w:rFonts w:ascii="Tahoma" w:hAnsi="Tahoma" w:cs="Tahoma"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12"/>
    <w:multiLevelType w:val="multilevel"/>
    <w:tmpl w:val="000000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D944A2"/>
    <w:multiLevelType w:val="hybridMultilevel"/>
    <w:tmpl w:val="7A0C9F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E5F71"/>
    <w:multiLevelType w:val="hybridMultilevel"/>
    <w:tmpl w:val="3BC098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58E5A8F"/>
    <w:multiLevelType w:val="hybridMultilevel"/>
    <w:tmpl w:val="E786C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A535D2"/>
    <w:multiLevelType w:val="hybridMultilevel"/>
    <w:tmpl w:val="0C7AF7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F7FBF"/>
    <w:multiLevelType w:val="hybridMultilevel"/>
    <w:tmpl w:val="540CCFF0"/>
    <w:lvl w:ilvl="0" w:tplc="91EEF28E">
      <w:start w:val="1"/>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0A4F32D3"/>
    <w:multiLevelType w:val="hybridMultilevel"/>
    <w:tmpl w:val="1F1E1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702770"/>
    <w:multiLevelType w:val="hybridMultilevel"/>
    <w:tmpl w:val="5D76CBAA"/>
    <w:lvl w:ilvl="0" w:tplc="04190001">
      <w:start w:val="1"/>
      <w:numFmt w:val="bullet"/>
      <w:lvlText w:val=""/>
      <w:lvlJc w:val="left"/>
      <w:pPr>
        <w:ind w:left="2040" w:hanging="360"/>
      </w:pPr>
      <w:rPr>
        <w:rFonts w:ascii="Symbol" w:hAnsi="Symbol" w:hint="default"/>
      </w:rPr>
    </w:lvl>
    <w:lvl w:ilvl="1" w:tplc="04190003">
      <w:start w:val="1"/>
      <w:numFmt w:val="bullet"/>
      <w:lvlText w:val="o"/>
      <w:lvlJc w:val="left"/>
      <w:pPr>
        <w:ind w:left="2760" w:hanging="360"/>
      </w:pPr>
      <w:rPr>
        <w:rFonts w:ascii="Courier New" w:hAnsi="Courier New" w:cs="Courier New" w:hint="default"/>
      </w:rPr>
    </w:lvl>
    <w:lvl w:ilvl="2" w:tplc="04190005">
      <w:start w:val="1"/>
      <w:numFmt w:val="bullet"/>
      <w:lvlText w:val=""/>
      <w:lvlJc w:val="left"/>
      <w:pPr>
        <w:ind w:left="3480" w:hanging="360"/>
      </w:pPr>
      <w:rPr>
        <w:rFonts w:ascii="Wingdings" w:hAnsi="Wingdings" w:hint="default"/>
      </w:rPr>
    </w:lvl>
    <w:lvl w:ilvl="3" w:tplc="04190001">
      <w:start w:val="1"/>
      <w:numFmt w:val="bullet"/>
      <w:lvlText w:val=""/>
      <w:lvlJc w:val="left"/>
      <w:pPr>
        <w:ind w:left="4200" w:hanging="360"/>
      </w:pPr>
      <w:rPr>
        <w:rFonts w:ascii="Symbol" w:hAnsi="Symbol" w:hint="default"/>
      </w:rPr>
    </w:lvl>
    <w:lvl w:ilvl="4" w:tplc="04190003">
      <w:start w:val="1"/>
      <w:numFmt w:val="bullet"/>
      <w:lvlText w:val="o"/>
      <w:lvlJc w:val="left"/>
      <w:pPr>
        <w:ind w:left="4920" w:hanging="360"/>
      </w:pPr>
      <w:rPr>
        <w:rFonts w:ascii="Courier New" w:hAnsi="Courier New" w:cs="Courier New" w:hint="default"/>
      </w:rPr>
    </w:lvl>
    <w:lvl w:ilvl="5" w:tplc="04190005">
      <w:start w:val="1"/>
      <w:numFmt w:val="bullet"/>
      <w:lvlText w:val=""/>
      <w:lvlJc w:val="left"/>
      <w:pPr>
        <w:ind w:left="5640" w:hanging="360"/>
      </w:pPr>
      <w:rPr>
        <w:rFonts w:ascii="Wingdings" w:hAnsi="Wingdings" w:hint="default"/>
      </w:rPr>
    </w:lvl>
    <w:lvl w:ilvl="6" w:tplc="04190001">
      <w:start w:val="1"/>
      <w:numFmt w:val="bullet"/>
      <w:lvlText w:val=""/>
      <w:lvlJc w:val="left"/>
      <w:pPr>
        <w:ind w:left="6360" w:hanging="360"/>
      </w:pPr>
      <w:rPr>
        <w:rFonts w:ascii="Symbol" w:hAnsi="Symbol" w:hint="default"/>
      </w:rPr>
    </w:lvl>
    <w:lvl w:ilvl="7" w:tplc="04190003">
      <w:start w:val="1"/>
      <w:numFmt w:val="bullet"/>
      <w:lvlText w:val="o"/>
      <w:lvlJc w:val="left"/>
      <w:pPr>
        <w:ind w:left="7080" w:hanging="360"/>
      </w:pPr>
      <w:rPr>
        <w:rFonts w:ascii="Courier New" w:hAnsi="Courier New" w:cs="Courier New" w:hint="default"/>
      </w:rPr>
    </w:lvl>
    <w:lvl w:ilvl="8" w:tplc="04190005">
      <w:start w:val="1"/>
      <w:numFmt w:val="bullet"/>
      <w:lvlText w:val=""/>
      <w:lvlJc w:val="left"/>
      <w:pPr>
        <w:ind w:left="7800" w:hanging="360"/>
      </w:pPr>
      <w:rPr>
        <w:rFonts w:ascii="Wingdings" w:hAnsi="Wingdings" w:hint="default"/>
      </w:rPr>
    </w:lvl>
  </w:abstractNum>
  <w:abstractNum w:abstractNumId="9">
    <w:nsid w:val="0E2E2E9E"/>
    <w:multiLevelType w:val="hybridMultilevel"/>
    <w:tmpl w:val="61FC7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061470"/>
    <w:multiLevelType w:val="hybridMultilevel"/>
    <w:tmpl w:val="6C101CC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FD47131"/>
    <w:multiLevelType w:val="hybridMultilevel"/>
    <w:tmpl w:val="56323CB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1C560D2"/>
    <w:multiLevelType w:val="hybridMultilevel"/>
    <w:tmpl w:val="D0329598"/>
    <w:lvl w:ilvl="0" w:tplc="9F667EDA">
      <w:start w:val="6"/>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D42869"/>
    <w:multiLevelType w:val="hybridMultilevel"/>
    <w:tmpl w:val="F528A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4B4E8A"/>
    <w:multiLevelType w:val="hybridMultilevel"/>
    <w:tmpl w:val="A492DDDE"/>
    <w:lvl w:ilvl="0" w:tplc="A08ED09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802598"/>
    <w:multiLevelType w:val="multilevel"/>
    <w:tmpl w:val="DE02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900D6F"/>
    <w:multiLevelType w:val="hybridMultilevel"/>
    <w:tmpl w:val="07FCB154"/>
    <w:lvl w:ilvl="0" w:tplc="0000000E">
      <w:start w:val="1"/>
      <w:numFmt w:val="bullet"/>
      <w:lvlText w:val=""/>
      <w:lvlJc w:val="left"/>
      <w:pPr>
        <w:ind w:left="1800" w:hanging="360"/>
      </w:pPr>
      <w:rPr>
        <w:rFonts w:ascii="Symbol" w:hAnsi="Symbol" w:cs="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14E36BAA"/>
    <w:multiLevelType w:val="hybridMultilevel"/>
    <w:tmpl w:val="72B85DB6"/>
    <w:lvl w:ilvl="0" w:tplc="A08ED09C">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4F24308"/>
    <w:multiLevelType w:val="hybridMultilevel"/>
    <w:tmpl w:val="88AE1B3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155A4269"/>
    <w:multiLevelType w:val="hybridMultilevel"/>
    <w:tmpl w:val="537E5DEA"/>
    <w:lvl w:ilvl="0" w:tplc="A08ED09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6208BC"/>
    <w:multiLevelType w:val="hybridMultilevel"/>
    <w:tmpl w:val="8E12E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E51BE4"/>
    <w:multiLevelType w:val="hybridMultilevel"/>
    <w:tmpl w:val="6DF6ED60"/>
    <w:lvl w:ilvl="0" w:tplc="A08ED09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4517FA"/>
    <w:multiLevelType w:val="hybridMultilevel"/>
    <w:tmpl w:val="3316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6715B1"/>
    <w:multiLevelType w:val="hybridMultilevel"/>
    <w:tmpl w:val="C52CC1B8"/>
    <w:lvl w:ilvl="0" w:tplc="91EEF28E">
      <w:start w:val="1"/>
      <w:numFmt w:val="bullet"/>
      <w:lvlText w:val="-"/>
      <w:lvlJc w:val="left"/>
      <w:pPr>
        <w:tabs>
          <w:tab w:val="num" w:pos="814"/>
        </w:tabs>
        <w:ind w:left="794" w:hanging="34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AC81AFD"/>
    <w:multiLevelType w:val="hybridMultilevel"/>
    <w:tmpl w:val="408E0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D159CE"/>
    <w:multiLevelType w:val="singleLevel"/>
    <w:tmpl w:val="BDE6B260"/>
    <w:lvl w:ilvl="0">
      <w:start w:val="1"/>
      <w:numFmt w:val="decimal"/>
      <w:lvlText w:val="%1."/>
      <w:legacy w:legacy="1" w:legacySpace="0" w:legacyIndent="710"/>
      <w:lvlJc w:val="left"/>
      <w:rPr>
        <w:rFonts w:ascii="Times New Roman" w:hAnsi="Times New Roman" w:cs="Times New Roman" w:hint="default"/>
        <w:b w:val="0"/>
        <w:i w:val="0"/>
        <w:sz w:val="24"/>
        <w:szCs w:val="24"/>
      </w:rPr>
    </w:lvl>
  </w:abstractNum>
  <w:abstractNum w:abstractNumId="26">
    <w:nsid w:val="1CFA56AA"/>
    <w:multiLevelType w:val="hybridMultilevel"/>
    <w:tmpl w:val="BC1CF122"/>
    <w:lvl w:ilvl="0" w:tplc="9D12523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717C0C"/>
    <w:multiLevelType w:val="hybridMultilevel"/>
    <w:tmpl w:val="6DCCAC9A"/>
    <w:lvl w:ilvl="0" w:tplc="04190005">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8">
    <w:nsid w:val="1FE60151"/>
    <w:multiLevelType w:val="hybridMultilevel"/>
    <w:tmpl w:val="B9F45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A36BD5"/>
    <w:multiLevelType w:val="hybridMultilevel"/>
    <w:tmpl w:val="37D2EE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2624772D"/>
    <w:multiLevelType w:val="hybridMultilevel"/>
    <w:tmpl w:val="9514C3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1">
    <w:nsid w:val="26763D85"/>
    <w:multiLevelType w:val="hybridMultilevel"/>
    <w:tmpl w:val="8A22C4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273F4D75"/>
    <w:multiLevelType w:val="hybridMultilevel"/>
    <w:tmpl w:val="1D467D68"/>
    <w:lvl w:ilvl="0" w:tplc="91EEF28E">
      <w:start w:val="1"/>
      <w:numFmt w:val="bullet"/>
      <w:lvlText w:val="-"/>
      <w:lvlJc w:val="left"/>
      <w:pPr>
        <w:ind w:left="2747" w:hanging="360"/>
      </w:pPr>
      <w:rPr>
        <w:rFonts w:ascii="Times New Roman" w:eastAsia="Times New Roman" w:hAnsi="Times New Roman" w:cs="Times New Roman" w:hint="default"/>
      </w:rPr>
    </w:lvl>
    <w:lvl w:ilvl="1" w:tplc="91EEF28E">
      <w:start w:val="1"/>
      <w:numFmt w:val="bullet"/>
      <w:lvlText w:val="-"/>
      <w:lvlJc w:val="left"/>
      <w:pPr>
        <w:ind w:left="2540" w:hanging="360"/>
      </w:pPr>
      <w:rPr>
        <w:rFonts w:ascii="Times New Roman" w:eastAsia="Times New Roman" w:hAnsi="Times New Roman" w:cs="Times New Roman"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3">
    <w:nsid w:val="27605438"/>
    <w:multiLevelType w:val="hybridMultilevel"/>
    <w:tmpl w:val="CED663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9CC3449"/>
    <w:multiLevelType w:val="hybridMultilevel"/>
    <w:tmpl w:val="48AED3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9CC3D27"/>
    <w:multiLevelType w:val="hybridMultilevel"/>
    <w:tmpl w:val="9B664788"/>
    <w:lvl w:ilvl="0" w:tplc="9D125230">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36">
    <w:nsid w:val="2BC43F4B"/>
    <w:multiLevelType w:val="hybridMultilevel"/>
    <w:tmpl w:val="E2687182"/>
    <w:lvl w:ilvl="0" w:tplc="91EEF28E">
      <w:start w:val="1"/>
      <w:numFmt w:val="bullet"/>
      <w:lvlText w:val="-"/>
      <w:lvlJc w:val="left"/>
      <w:pPr>
        <w:tabs>
          <w:tab w:val="num" w:pos="672"/>
        </w:tabs>
        <w:ind w:left="652" w:hanging="340"/>
      </w:pPr>
      <w:rPr>
        <w:rFonts w:ascii="Times New Roman" w:eastAsia="Times New Roman" w:hAnsi="Times New Roman" w:hint="default"/>
      </w:rPr>
    </w:lvl>
    <w:lvl w:ilvl="1" w:tplc="04190003" w:tentative="1">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37">
    <w:nsid w:val="2D136A29"/>
    <w:multiLevelType w:val="hybridMultilevel"/>
    <w:tmpl w:val="F91423E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D4A2E75"/>
    <w:multiLevelType w:val="hybridMultilevel"/>
    <w:tmpl w:val="0786F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DF3BE4"/>
    <w:multiLevelType w:val="hybridMultilevel"/>
    <w:tmpl w:val="EF289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34B7DD0"/>
    <w:multiLevelType w:val="hybridMultilevel"/>
    <w:tmpl w:val="DB90A1B4"/>
    <w:lvl w:ilvl="0" w:tplc="792CF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35A2E32"/>
    <w:multiLevelType w:val="hybridMultilevel"/>
    <w:tmpl w:val="D91C82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4F3080F"/>
    <w:multiLevelType w:val="hybridMultilevel"/>
    <w:tmpl w:val="C5BA1048"/>
    <w:lvl w:ilvl="0" w:tplc="0000000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583374"/>
    <w:multiLevelType w:val="hybridMultilevel"/>
    <w:tmpl w:val="0A0A8C0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356F2372"/>
    <w:multiLevelType w:val="multilevel"/>
    <w:tmpl w:val="F41E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4601DC"/>
    <w:multiLevelType w:val="singleLevel"/>
    <w:tmpl w:val="E22093FA"/>
    <w:lvl w:ilvl="0">
      <w:start w:val="3"/>
      <w:numFmt w:val="decimal"/>
      <w:lvlText w:val="%1."/>
      <w:legacy w:legacy="1" w:legacySpace="0" w:legacyIndent="245"/>
      <w:lvlJc w:val="left"/>
      <w:rPr>
        <w:rFonts w:ascii="Times New Roman" w:hAnsi="Times New Roman" w:cs="Times New Roman" w:hint="default"/>
      </w:rPr>
    </w:lvl>
  </w:abstractNum>
  <w:abstractNum w:abstractNumId="46">
    <w:nsid w:val="3C5A0275"/>
    <w:multiLevelType w:val="hybridMultilevel"/>
    <w:tmpl w:val="FD24D8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C985B25"/>
    <w:multiLevelType w:val="hybridMultilevel"/>
    <w:tmpl w:val="DDE2CA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0330A5"/>
    <w:multiLevelType w:val="hybridMultilevel"/>
    <w:tmpl w:val="EAF0BCB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E9507F5"/>
    <w:multiLevelType w:val="hybridMultilevel"/>
    <w:tmpl w:val="1AA6BB38"/>
    <w:lvl w:ilvl="0" w:tplc="0419000F">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lvl>
    <w:lvl w:ilvl="3" w:tplc="C7825030">
      <w:start w:val="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334AB6"/>
    <w:multiLevelType w:val="hybridMultilevel"/>
    <w:tmpl w:val="D7BA895A"/>
    <w:lvl w:ilvl="0" w:tplc="0419000F">
      <w:start w:val="1"/>
      <w:numFmt w:val="decimal"/>
      <w:lvlText w:val="%1."/>
      <w:lvlJc w:val="left"/>
      <w:pPr>
        <w:tabs>
          <w:tab w:val="num" w:pos="502"/>
        </w:tabs>
        <w:ind w:left="502" w:hanging="360"/>
      </w:pPr>
    </w:lvl>
    <w:lvl w:ilvl="1" w:tplc="04190001">
      <w:start w:val="1"/>
      <w:numFmt w:val="bullet"/>
      <w:lvlText w:val=""/>
      <w:lvlJc w:val="left"/>
      <w:pPr>
        <w:tabs>
          <w:tab w:val="num" w:pos="2220"/>
        </w:tabs>
        <w:ind w:left="2220" w:hanging="360"/>
      </w:pPr>
      <w:rPr>
        <w:rFonts w:ascii="Symbol" w:hAnsi="Symbol" w:hint="default"/>
      </w:r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51">
    <w:nsid w:val="40036FB0"/>
    <w:multiLevelType w:val="hybridMultilevel"/>
    <w:tmpl w:val="FF4A656E"/>
    <w:lvl w:ilvl="0" w:tplc="04190001">
      <w:start w:val="1"/>
      <w:numFmt w:val="bullet"/>
      <w:lvlText w:val=""/>
      <w:lvlJc w:val="left"/>
      <w:pPr>
        <w:tabs>
          <w:tab w:val="num" w:pos="720"/>
        </w:tabs>
        <w:ind w:left="720" w:hanging="360"/>
      </w:pPr>
      <w:rPr>
        <w:rFonts w:ascii="Symbol" w:hAnsi="Symbol" w:hint="default"/>
      </w:rPr>
    </w:lvl>
    <w:lvl w:ilvl="1" w:tplc="DF182AF4">
      <w:start w:val="1"/>
      <w:numFmt w:val="upperRoman"/>
      <w:lvlText w:val="%2."/>
      <w:lvlJc w:val="left"/>
      <w:pPr>
        <w:tabs>
          <w:tab w:val="num" w:pos="2070"/>
        </w:tabs>
        <w:ind w:left="2070" w:hanging="9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14A6E44"/>
    <w:multiLevelType w:val="hybridMultilevel"/>
    <w:tmpl w:val="E68AD616"/>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3">
    <w:nsid w:val="41564391"/>
    <w:multiLevelType w:val="hybridMultilevel"/>
    <w:tmpl w:val="A122016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42F03B80"/>
    <w:multiLevelType w:val="hybridMultilevel"/>
    <w:tmpl w:val="9EC0AF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5551D4C"/>
    <w:multiLevelType w:val="hybridMultilevel"/>
    <w:tmpl w:val="531A60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458D66FE"/>
    <w:multiLevelType w:val="multilevel"/>
    <w:tmpl w:val="C61CC2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467669B6"/>
    <w:multiLevelType w:val="hybridMultilevel"/>
    <w:tmpl w:val="64D0E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477C1EF1"/>
    <w:multiLevelType w:val="hybridMultilevel"/>
    <w:tmpl w:val="58BA4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AC3DEC"/>
    <w:multiLevelType w:val="hybridMultilevel"/>
    <w:tmpl w:val="BF3E4F5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0">
    <w:nsid w:val="49161AFB"/>
    <w:multiLevelType w:val="hybridMultilevel"/>
    <w:tmpl w:val="AD808E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nsid w:val="492F49AB"/>
    <w:multiLevelType w:val="hybridMultilevel"/>
    <w:tmpl w:val="E7B6F58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2">
    <w:nsid w:val="4A6C456A"/>
    <w:multiLevelType w:val="hybridMultilevel"/>
    <w:tmpl w:val="65FA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F947D3"/>
    <w:multiLevelType w:val="hybridMultilevel"/>
    <w:tmpl w:val="6FC8C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DA74EA4"/>
    <w:multiLevelType w:val="hybridMultilevel"/>
    <w:tmpl w:val="593EFCA6"/>
    <w:lvl w:ilvl="0" w:tplc="04190001">
      <w:start w:val="1"/>
      <w:numFmt w:val="bullet"/>
      <w:lvlText w:val=""/>
      <w:lvlJc w:val="left"/>
      <w:pPr>
        <w:tabs>
          <w:tab w:val="num" w:pos="960"/>
        </w:tabs>
        <w:ind w:left="960" w:hanging="360"/>
      </w:pPr>
      <w:rPr>
        <w:rFonts w:ascii="Symbol" w:hAnsi="Symbol"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5">
    <w:nsid w:val="50D1376B"/>
    <w:multiLevelType w:val="hybridMultilevel"/>
    <w:tmpl w:val="DF8EF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66">
    <w:nsid w:val="511600DD"/>
    <w:multiLevelType w:val="hybridMultilevel"/>
    <w:tmpl w:val="77E28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CF65D4"/>
    <w:multiLevelType w:val="hybridMultilevel"/>
    <w:tmpl w:val="A5D69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64B40CC"/>
    <w:multiLevelType w:val="hybridMultilevel"/>
    <w:tmpl w:val="3AD08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67767BE"/>
    <w:multiLevelType w:val="hybridMultilevel"/>
    <w:tmpl w:val="42506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21396A"/>
    <w:multiLevelType w:val="hybridMultilevel"/>
    <w:tmpl w:val="8446F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944D12A">
      <w:start w:val="1"/>
      <w:numFmt w:val="decimal"/>
      <w:lvlText w:val="%4."/>
      <w:lvlJc w:val="left"/>
      <w:pPr>
        <w:ind w:left="2880" w:hanging="360"/>
      </w:pPr>
      <w:rPr>
        <w:sz w:val="24"/>
        <w:szCs w:val="24"/>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87A0F16"/>
    <w:multiLevelType w:val="hybridMultilevel"/>
    <w:tmpl w:val="CD3E6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9A556E"/>
    <w:multiLevelType w:val="hybridMultilevel"/>
    <w:tmpl w:val="3496D1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8C24522"/>
    <w:multiLevelType w:val="hybridMultilevel"/>
    <w:tmpl w:val="D31A1CD8"/>
    <w:lvl w:ilvl="0" w:tplc="04190001">
      <w:start w:val="1"/>
      <w:numFmt w:val="bullet"/>
      <w:lvlText w:val=""/>
      <w:lvlJc w:val="left"/>
      <w:pPr>
        <w:tabs>
          <w:tab w:val="num" w:pos="1032"/>
        </w:tabs>
        <w:ind w:left="1032" w:hanging="360"/>
      </w:pPr>
      <w:rPr>
        <w:rFonts w:ascii="Symbol" w:hAnsi="Symbol" w:hint="default"/>
      </w:rPr>
    </w:lvl>
    <w:lvl w:ilvl="1" w:tplc="04190003" w:tentative="1">
      <w:start w:val="1"/>
      <w:numFmt w:val="bullet"/>
      <w:lvlText w:val="o"/>
      <w:lvlJc w:val="left"/>
      <w:pPr>
        <w:tabs>
          <w:tab w:val="num" w:pos="1752"/>
        </w:tabs>
        <w:ind w:left="1752" w:hanging="360"/>
      </w:pPr>
      <w:rPr>
        <w:rFonts w:ascii="Courier New" w:hAnsi="Courier New" w:hint="default"/>
      </w:rPr>
    </w:lvl>
    <w:lvl w:ilvl="2" w:tplc="04190005" w:tentative="1">
      <w:start w:val="1"/>
      <w:numFmt w:val="bullet"/>
      <w:lvlText w:val=""/>
      <w:lvlJc w:val="left"/>
      <w:pPr>
        <w:tabs>
          <w:tab w:val="num" w:pos="2472"/>
        </w:tabs>
        <w:ind w:left="2472" w:hanging="360"/>
      </w:pPr>
      <w:rPr>
        <w:rFonts w:ascii="Wingdings" w:hAnsi="Wingdings" w:hint="default"/>
      </w:rPr>
    </w:lvl>
    <w:lvl w:ilvl="3" w:tplc="04190001" w:tentative="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74">
    <w:nsid w:val="5AD74106"/>
    <w:multiLevelType w:val="hybridMultilevel"/>
    <w:tmpl w:val="5D8EA7EC"/>
    <w:lvl w:ilvl="0" w:tplc="ACE2E108">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75">
    <w:nsid w:val="5D0851BA"/>
    <w:multiLevelType w:val="hybridMultilevel"/>
    <w:tmpl w:val="17A0D49C"/>
    <w:lvl w:ilvl="0" w:tplc="04190005">
      <w:start w:val="1"/>
      <w:numFmt w:val="bullet"/>
      <w:lvlText w:val=""/>
      <w:lvlJc w:val="left"/>
      <w:pPr>
        <w:tabs>
          <w:tab w:val="num" w:pos="360"/>
        </w:tabs>
        <w:ind w:left="360" w:hanging="360"/>
      </w:pPr>
      <w:rPr>
        <w:rFonts w:ascii="Wingdings" w:hAnsi="Wingdings" w:hint="default"/>
        <w:sz w:val="24"/>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5F081040"/>
    <w:multiLevelType w:val="hybridMultilevel"/>
    <w:tmpl w:val="53BEF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2C6ACC"/>
    <w:multiLevelType w:val="hybridMultilevel"/>
    <w:tmpl w:val="B040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F3F4AAE"/>
    <w:multiLevelType w:val="hybridMultilevel"/>
    <w:tmpl w:val="85766D30"/>
    <w:lvl w:ilvl="0" w:tplc="9D12523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02C4282"/>
    <w:multiLevelType w:val="hybridMultilevel"/>
    <w:tmpl w:val="E7AC63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60322A16"/>
    <w:multiLevelType w:val="hybridMultilevel"/>
    <w:tmpl w:val="7E72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0513C3A"/>
    <w:multiLevelType w:val="hybridMultilevel"/>
    <w:tmpl w:val="7DD0FF6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2">
    <w:nsid w:val="609866EB"/>
    <w:multiLevelType w:val="hybridMultilevel"/>
    <w:tmpl w:val="664C0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1DD37AF"/>
    <w:multiLevelType w:val="hybridMultilevel"/>
    <w:tmpl w:val="D194A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515178E"/>
    <w:multiLevelType w:val="hybridMultilevel"/>
    <w:tmpl w:val="D7BA895A"/>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85">
    <w:nsid w:val="656F3123"/>
    <w:multiLevelType w:val="hybridMultilevel"/>
    <w:tmpl w:val="77127F1E"/>
    <w:lvl w:ilvl="0" w:tplc="04190001">
      <w:start w:val="1"/>
      <w:numFmt w:val="bullet"/>
      <w:lvlText w:val=""/>
      <w:lvlJc w:val="left"/>
      <w:pPr>
        <w:tabs>
          <w:tab w:val="num" w:pos="1500"/>
        </w:tabs>
        <w:ind w:left="1500" w:hanging="360"/>
      </w:pPr>
      <w:rPr>
        <w:rFonts w:ascii="Symbol" w:hAnsi="Symbol" w:hint="default"/>
      </w:rPr>
    </w:lvl>
    <w:lvl w:ilvl="1" w:tplc="0419000F">
      <w:start w:val="1"/>
      <w:numFmt w:val="decimal"/>
      <w:lvlText w:val="%2."/>
      <w:lvlJc w:val="left"/>
      <w:pPr>
        <w:tabs>
          <w:tab w:val="num" w:pos="2220"/>
        </w:tabs>
        <w:ind w:left="2220" w:hanging="360"/>
      </w:p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86">
    <w:nsid w:val="669D5F90"/>
    <w:multiLevelType w:val="hybridMultilevel"/>
    <w:tmpl w:val="9EC8DBDA"/>
    <w:lvl w:ilvl="0" w:tplc="FB0E128E">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6B50939"/>
    <w:multiLevelType w:val="hybridMultilevel"/>
    <w:tmpl w:val="F37213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8">
    <w:nsid w:val="66FD3726"/>
    <w:multiLevelType w:val="hybridMultilevel"/>
    <w:tmpl w:val="C0F0420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A587C0C"/>
    <w:multiLevelType w:val="hybridMultilevel"/>
    <w:tmpl w:val="5B424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C2A4750"/>
    <w:multiLevelType w:val="hybridMultilevel"/>
    <w:tmpl w:val="18FE09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CF52F30"/>
    <w:multiLevelType w:val="hybridMultilevel"/>
    <w:tmpl w:val="0B2E4A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6E8651AB"/>
    <w:multiLevelType w:val="hybridMultilevel"/>
    <w:tmpl w:val="ABD821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E92156D"/>
    <w:multiLevelType w:val="hybridMultilevel"/>
    <w:tmpl w:val="321CD954"/>
    <w:lvl w:ilvl="0" w:tplc="04190001">
      <w:start w:val="1"/>
      <w:numFmt w:val="bullet"/>
      <w:lvlText w:val=""/>
      <w:lvlJc w:val="left"/>
      <w:pPr>
        <w:ind w:left="1283" w:hanging="360"/>
      </w:pPr>
      <w:rPr>
        <w:rFonts w:ascii="Symbol" w:hAnsi="Symbol" w:hint="default"/>
      </w:rPr>
    </w:lvl>
    <w:lvl w:ilvl="1" w:tplc="04190003">
      <w:start w:val="1"/>
      <w:numFmt w:val="bullet"/>
      <w:lvlText w:val="o"/>
      <w:lvlJc w:val="left"/>
      <w:pPr>
        <w:ind w:left="2003" w:hanging="360"/>
      </w:pPr>
      <w:rPr>
        <w:rFonts w:ascii="Courier New" w:hAnsi="Courier New" w:cs="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cs="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cs="Courier New" w:hint="default"/>
      </w:rPr>
    </w:lvl>
    <w:lvl w:ilvl="8" w:tplc="04190005">
      <w:start w:val="1"/>
      <w:numFmt w:val="bullet"/>
      <w:lvlText w:val=""/>
      <w:lvlJc w:val="left"/>
      <w:pPr>
        <w:ind w:left="7043" w:hanging="360"/>
      </w:pPr>
      <w:rPr>
        <w:rFonts w:ascii="Wingdings" w:hAnsi="Wingdings" w:hint="default"/>
      </w:rPr>
    </w:lvl>
  </w:abstractNum>
  <w:abstractNum w:abstractNumId="94">
    <w:nsid w:val="6FCC3E3E"/>
    <w:multiLevelType w:val="hybridMultilevel"/>
    <w:tmpl w:val="4078BD36"/>
    <w:lvl w:ilvl="0" w:tplc="A08ED09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08D29AF"/>
    <w:multiLevelType w:val="hybridMultilevel"/>
    <w:tmpl w:val="33ACC07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0F401FF"/>
    <w:multiLevelType w:val="hybridMultilevel"/>
    <w:tmpl w:val="65C827D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19A66E4"/>
    <w:multiLevelType w:val="hybridMultilevel"/>
    <w:tmpl w:val="9092ACB4"/>
    <w:lvl w:ilvl="0" w:tplc="C51699DA">
      <w:start w:val="1"/>
      <w:numFmt w:val="decimal"/>
      <w:lvlText w:val="%1."/>
      <w:lvlJc w:val="left"/>
      <w:pPr>
        <w:ind w:left="927" w:hanging="360"/>
      </w:pPr>
      <w:rPr>
        <w:rFonts w:hint="default"/>
      </w:rPr>
    </w:lvl>
    <w:lvl w:ilvl="1" w:tplc="04190001">
      <w:start w:val="1"/>
      <w:numFmt w:val="bullet"/>
      <w:lvlText w:val=""/>
      <w:lvlJc w:val="left"/>
      <w:pPr>
        <w:tabs>
          <w:tab w:val="num" w:pos="1647"/>
        </w:tabs>
        <w:ind w:left="1647" w:hanging="360"/>
      </w:pPr>
      <w:rPr>
        <w:rFonts w:ascii="Symbol" w:hAnsi="Symbol"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71FC0F49"/>
    <w:multiLevelType w:val="hybridMultilevel"/>
    <w:tmpl w:val="148243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27F3C9B"/>
    <w:multiLevelType w:val="hybridMultilevel"/>
    <w:tmpl w:val="99700188"/>
    <w:lvl w:ilvl="0" w:tplc="9D12523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464734A"/>
    <w:multiLevelType w:val="hybridMultilevel"/>
    <w:tmpl w:val="719E2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4DD1513"/>
    <w:multiLevelType w:val="hybridMultilevel"/>
    <w:tmpl w:val="42DC4A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750F112A"/>
    <w:multiLevelType w:val="hybridMultilevel"/>
    <w:tmpl w:val="F2A069E8"/>
    <w:lvl w:ilvl="0" w:tplc="A08ED09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5116C23"/>
    <w:multiLevelType w:val="hybridMultilevel"/>
    <w:tmpl w:val="39B8D3F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4">
    <w:nsid w:val="77DB5959"/>
    <w:multiLevelType w:val="hybridMultilevel"/>
    <w:tmpl w:val="FEC2EAA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5">
    <w:nsid w:val="78551919"/>
    <w:multiLevelType w:val="hybridMultilevel"/>
    <w:tmpl w:val="1E921B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6">
    <w:nsid w:val="78A63D95"/>
    <w:multiLevelType w:val="hybridMultilevel"/>
    <w:tmpl w:val="76D8A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C6B7B3B"/>
    <w:multiLevelType w:val="hybridMultilevel"/>
    <w:tmpl w:val="B3B4B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CD53EF2"/>
    <w:multiLevelType w:val="hybridMultilevel"/>
    <w:tmpl w:val="2A3E0FA4"/>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9">
    <w:nsid w:val="7D335168"/>
    <w:multiLevelType w:val="hybridMultilevel"/>
    <w:tmpl w:val="1E32E1D4"/>
    <w:lvl w:ilvl="0" w:tplc="74AA2B78">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D573406"/>
    <w:multiLevelType w:val="hybridMultilevel"/>
    <w:tmpl w:val="EF02E10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1">
    <w:nsid w:val="7E5979E1"/>
    <w:multiLevelType w:val="hybridMultilevel"/>
    <w:tmpl w:val="1A942210"/>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2">
    <w:nsid w:val="7F14045A"/>
    <w:multiLevelType w:val="hybridMultilevel"/>
    <w:tmpl w:val="451A81E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3">
    <w:nsid w:val="7F332264"/>
    <w:multiLevelType w:val="hybridMultilevel"/>
    <w:tmpl w:val="149871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F4A0262"/>
    <w:multiLevelType w:val="hybridMultilevel"/>
    <w:tmpl w:val="507402F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04"/>
  </w:num>
  <w:num w:numId="2">
    <w:abstractNumId w:val="18"/>
  </w:num>
  <w:num w:numId="3">
    <w:abstractNumId w:val="20"/>
  </w:num>
  <w:num w:numId="4">
    <w:abstractNumId w:val="28"/>
  </w:num>
  <w:num w:numId="5">
    <w:abstractNumId w:val="65"/>
  </w:num>
  <w:num w:numId="6">
    <w:abstractNumId w:val="79"/>
  </w:num>
  <w:num w:numId="7">
    <w:abstractNumId w:val="24"/>
  </w:num>
  <w:num w:numId="8">
    <w:abstractNumId w:val="39"/>
  </w:num>
  <w:num w:numId="9">
    <w:abstractNumId w:val="8"/>
  </w:num>
  <w:num w:numId="10">
    <w:abstractNumId w:val="57"/>
  </w:num>
  <w:num w:numId="11">
    <w:abstractNumId w:val="112"/>
  </w:num>
  <w:num w:numId="12">
    <w:abstractNumId w:val="93"/>
  </w:num>
  <w:num w:numId="13">
    <w:abstractNumId w:val="61"/>
  </w:num>
  <w:num w:numId="14">
    <w:abstractNumId w:val="3"/>
  </w:num>
  <w:num w:numId="15">
    <w:abstractNumId w:val="43"/>
  </w:num>
  <w:num w:numId="16">
    <w:abstractNumId w:val="81"/>
  </w:num>
  <w:num w:numId="17">
    <w:abstractNumId w:val="87"/>
  </w:num>
  <w:num w:numId="18">
    <w:abstractNumId w:val="59"/>
  </w:num>
  <w:num w:numId="19">
    <w:abstractNumId w:val="46"/>
  </w:num>
  <w:num w:numId="20">
    <w:abstractNumId w:val="103"/>
  </w:num>
  <w:num w:numId="21">
    <w:abstractNumId w:val="33"/>
  </w:num>
  <w:num w:numId="22">
    <w:abstractNumId w:val="53"/>
  </w:num>
  <w:num w:numId="23">
    <w:abstractNumId w:val="60"/>
  </w:num>
  <w:num w:numId="24">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num>
  <w:num w:numId="26">
    <w:abstractNumId w:val="76"/>
  </w:num>
  <w:num w:numId="27">
    <w:abstractNumId w:val="66"/>
  </w:num>
  <w:num w:numId="28">
    <w:abstractNumId w:val="100"/>
  </w:num>
  <w:num w:numId="29">
    <w:abstractNumId w:val="34"/>
  </w:num>
  <w:num w:numId="30">
    <w:abstractNumId w:val="69"/>
  </w:num>
  <w:num w:numId="31">
    <w:abstractNumId w:val="77"/>
  </w:num>
  <w:num w:numId="32">
    <w:abstractNumId w:val="22"/>
  </w:num>
  <w:num w:numId="33">
    <w:abstractNumId w:val="45"/>
  </w:num>
  <w:num w:numId="34">
    <w:abstractNumId w:val="25"/>
  </w:num>
  <w:num w:numId="35">
    <w:abstractNumId w:val="74"/>
  </w:num>
  <w:num w:numId="36">
    <w:abstractNumId w:val="12"/>
  </w:num>
  <w:num w:numId="37">
    <w:abstractNumId w:val="38"/>
  </w:num>
  <w:num w:numId="38">
    <w:abstractNumId w:val="86"/>
  </w:num>
  <w:num w:numId="39">
    <w:abstractNumId w:val="108"/>
  </w:num>
  <w:num w:numId="40">
    <w:abstractNumId w:val="56"/>
  </w:num>
  <w:num w:numId="41">
    <w:abstractNumId w:val="44"/>
  </w:num>
  <w:num w:numId="42">
    <w:abstractNumId w:val="15"/>
  </w:num>
  <w:num w:numId="43">
    <w:abstractNumId w:val="1"/>
  </w:num>
  <w:num w:numId="44">
    <w:abstractNumId w:val="0"/>
  </w:num>
  <w:num w:numId="45">
    <w:abstractNumId w:val="4"/>
  </w:num>
  <w:num w:numId="46">
    <w:abstractNumId w:val="16"/>
  </w:num>
  <w:num w:numId="47">
    <w:abstractNumId w:val="2"/>
  </w:num>
  <w:num w:numId="48">
    <w:abstractNumId w:val="70"/>
  </w:num>
  <w:num w:numId="49">
    <w:abstractNumId w:val="62"/>
  </w:num>
  <w:num w:numId="50">
    <w:abstractNumId w:val="13"/>
  </w:num>
  <w:num w:numId="51">
    <w:abstractNumId w:val="67"/>
  </w:num>
  <w:num w:numId="52">
    <w:abstractNumId w:val="29"/>
  </w:num>
  <w:num w:numId="53">
    <w:abstractNumId w:val="55"/>
  </w:num>
  <w:num w:numId="54">
    <w:abstractNumId w:val="30"/>
  </w:num>
  <w:num w:numId="55">
    <w:abstractNumId w:val="50"/>
  </w:num>
  <w:num w:numId="56">
    <w:abstractNumId w:val="84"/>
  </w:num>
  <w:num w:numId="57">
    <w:abstractNumId w:val="85"/>
  </w:num>
  <w:num w:numId="58">
    <w:abstractNumId w:val="31"/>
  </w:num>
  <w:num w:numId="59">
    <w:abstractNumId w:val="42"/>
  </w:num>
  <w:num w:numId="60">
    <w:abstractNumId w:val="48"/>
  </w:num>
  <w:num w:numId="61">
    <w:abstractNumId w:val="83"/>
  </w:num>
  <w:num w:numId="62">
    <w:abstractNumId w:val="51"/>
  </w:num>
  <w:num w:numId="63">
    <w:abstractNumId w:val="37"/>
  </w:num>
  <w:num w:numId="64">
    <w:abstractNumId w:val="80"/>
  </w:num>
  <w:num w:numId="65">
    <w:abstractNumId w:val="107"/>
  </w:num>
  <w:num w:numId="66">
    <w:abstractNumId w:val="68"/>
  </w:num>
  <w:num w:numId="67">
    <w:abstractNumId w:val="63"/>
  </w:num>
  <w:num w:numId="68">
    <w:abstractNumId w:val="52"/>
  </w:num>
  <w:num w:numId="69">
    <w:abstractNumId w:val="105"/>
  </w:num>
  <w:num w:numId="70">
    <w:abstractNumId w:val="106"/>
  </w:num>
  <w:num w:numId="71">
    <w:abstractNumId w:val="64"/>
  </w:num>
  <w:num w:numId="72">
    <w:abstractNumId w:val="7"/>
  </w:num>
  <w:num w:numId="73">
    <w:abstractNumId w:val="99"/>
  </w:num>
  <w:num w:numId="74">
    <w:abstractNumId w:val="26"/>
  </w:num>
  <w:num w:numId="75">
    <w:abstractNumId w:val="35"/>
  </w:num>
  <w:num w:numId="76">
    <w:abstractNumId w:val="75"/>
  </w:num>
  <w:num w:numId="77">
    <w:abstractNumId w:val="73"/>
  </w:num>
  <w:num w:numId="78">
    <w:abstractNumId w:val="91"/>
  </w:num>
  <w:num w:numId="79">
    <w:abstractNumId w:val="23"/>
  </w:num>
  <w:num w:numId="80">
    <w:abstractNumId w:val="36"/>
  </w:num>
  <w:num w:numId="81">
    <w:abstractNumId w:val="78"/>
  </w:num>
  <w:num w:numId="82">
    <w:abstractNumId w:val="82"/>
  </w:num>
  <w:num w:numId="83">
    <w:abstractNumId w:val="113"/>
  </w:num>
  <w:num w:numId="84">
    <w:abstractNumId w:val="109"/>
  </w:num>
  <w:num w:numId="85">
    <w:abstractNumId w:val="88"/>
  </w:num>
  <w:num w:numId="86">
    <w:abstractNumId w:val="111"/>
  </w:num>
  <w:num w:numId="87">
    <w:abstractNumId w:val="95"/>
  </w:num>
  <w:num w:numId="88">
    <w:abstractNumId w:val="10"/>
  </w:num>
  <w:num w:numId="89">
    <w:abstractNumId w:val="27"/>
  </w:num>
  <w:num w:numId="90">
    <w:abstractNumId w:val="96"/>
  </w:num>
  <w:num w:numId="91">
    <w:abstractNumId w:val="110"/>
  </w:num>
  <w:num w:numId="92">
    <w:abstractNumId w:val="11"/>
  </w:num>
  <w:num w:numId="93">
    <w:abstractNumId w:val="101"/>
  </w:num>
  <w:num w:numId="94">
    <w:abstractNumId w:val="94"/>
  </w:num>
  <w:num w:numId="95">
    <w:abstractNumId w:val="21"/>
  </w:num>
  <w:num w:numId="96">
    <w:abstractNumId w:val="17"/>
  </w:num>
  <w:num w:numId="97">
    <w:abstractNumId w:val="19"/>
  </w:num>
  <w:num w:numId="98">
    <w:abstractNumId w:val="14"/>
  </w:num>
  <w:num w:numId="99">
    <w:abstractNumId w:val="102"/>
  </w:num>
  <w:num w:numId="100">
    <w:abstractNumId w:val="114"/>
  </w:num>
  <w:num w:numId="101">
    <w:abstractNumId w:val="92"/>
  </w:num>
  <w:num w:numId="102">
    <w:abstractNumId w:val="47"/>
  </w:num>
  <w:num w:numId="103">
    <w:abstractNumId w:val="98"/>
  </w:num>
  <w:num w:numId="104">
    <w:abstractNumId w:val="72"/>
  </w:num>
  <w:num w:numId="105">
    <w:abstractNumId w:val="41"/>
  </w:num>
  <w:num w:numId="106">
    <w:abstractNumId w:val="5"/>
  </w:num>
  <w:num w:numId="107">
    <w:abstractNumId w:val="71"/>
  </w:num>
  <w:num w:numId="108">
    <w:abstractNumId w:val="90"/>
  </w:num>
  <w:num w:numId="109">
    <w:abstractNumId w:val="9"/>
  </w:num>
  <w:num w:numId="110">
    <w:abstractNumId w:val="54"/>
  </w:num>
  <w:num w:numId="111">
    <w:abstractNumId w:val="49"/>
  </w:num>
  <w:num w:numId="112">
    <w:abstractNumId w:val="40"/>
  </w:num>
  <w:num w:numId="113">
    <w:abstractNumId w:val="97"/>
  </w:num>
  <w:num w:numId="114">
    <w:abstractNumId w:val="6"/>
  </w:num>
  <w:num w:numId="115">
    <w:abstractNumId w:val="32"/>
  </w:num>
  <w:num w:numId="116">
    <w:abstractNumId w:val="8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B8B"/>
    <w:rsid w:val="00052640"/>
    <w:rsid w:val="00081869"/>
    <w:rsid w:val="00083A6D"/>
    <w:rsid w:val="0009716A"/>
    <w:rsid w:val="000A45AE"/>
    <w:rsid w:val="001508AF"/>
    <w:rsid w:val="001A3593"/>
    <w:rsid w:val="001A60D0"/>
    <w:rsid w:val="00272EDB"/>
    <w:rsid w:val="00274221"/>
    <w:rsid w:val="002B7EF5"/>
    <w:rsid w:val="00333CB7"/>
    <w:rsid w:val="0034564E"/>
    <w:rsid w:val="00364E75"/>
    <w:rsid w:val="00377DD1"/>
    <w:rsid w:val="003F1E2C"/>
    <w:rsid w:val="00434837"/>
    <w:rsid w:val="00454882"/>
    <w:rsid w:val="004A1C32"/>
    <w:rsid w:val="004C7E3E"/>
    <w:rsid w:val="00585DF9"/>
    <w:rsid w:val="005A442F"/>
    <w:rsid w:val="00646DE3"/>
    <w:rsid w:val="006754CD"/>
    <w:rsid w:val="006860FB"/>
    <w:rsid w:val="006A4202"/>
    <w:rsid w:val="006E2B2E"/>
    <w:rsid w:val="006E48FD"/>
    <w:rsid w:val="00734FEF"/>
    <w:rsid w:val="007A661C"/>
    <w:rsid w:val="007B23E0"/>
    <w:rsid w:val="007E5E43"/>
    <w:rsid w:val="008207CD"/>
    <w:rsid w:val="00862113"/>
    <w:rsid w:val="00862A2D"/>
    <w:rsid w:val="008B4E50"/>
    <w:rsid w:val="008C7B97"/>
    <w:rsid w:val="008D0BCD"/>
    <w:rsid w:val="008D6FC1"/>
    <w:rsid w:val="00965CAA"/>
    <w:rsid w:val="00996C60"/>
    <w:rsid w:val="009C58EC"/>
    <w:rsid w:val="009F5A46"/>
    <w:rsid w:val="00A22210"/>
    <w:rsid w:val="00A80B25"/>
    <w:rsid w:val="00A9126D"/>
    <w:rsid w:val="00B16E17"/>
    <w:rsid w:val="00B825C2"/>
    <w:rsid w:val="00BC450D"/>
    <w:rsid w:val="00BF283B"/>
    <w:rsid w:val="00BF6010"/>
    <w:rsid w:val="00C15DFD"/>
    <w:rsid w:val="00C20B8B"/>
    <w:rsid w:val="00C21F17"/>
    <w:rsid w:val="00C534E6"/>
    <w:rsid w:val="00C64591"/>
    <w:rsid w:val="00D15BAA"/>
    <w:rsid w:val="00D178B1"/>
    <w:rsid w:val="00D41CE5"/>
    <w:rsid w:val="00D915E1"/>
    <w:rsid w:val="00DC5FF8"/>
    <w:rsid w:val="00DE1653"/>
    <w:rsid w:val="00E122D0"/>
    <w:rsid w:val="00E2198C"/>
    <w:rsid w:val="00E96BC5"/>
    <w:rsid w:val="00EA4BF8"/>
    <w:rsid w:val="00EB5461"/>
    <w:rsid w:val="00EF77FD"/>
    <w:rsid w:val="00F030FB"/>
    <w:rsid w:val="00F0467E"/>
    <w:rsid w:val="00FC384D"/>
    <w:rsid w:val="00FE1D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20B8B"/>
    <w:pPr>
      <w:keepNext/>
      <w:keepLines/>
      <w:spacing w:before="480" w:after="0" w:line="240" w:lineRule="auto"/>
      <w:outlineLvl w:val="0"/>
    </w:pPr>
    <w:rPr>
      <w:rFonts w:ascii="Cambria" w:eastAsia="Times New Roman" w:hAnsi="Cambria" w:cs="Times New Roman"/>
      <w:b/>
      <w:bCs/>
      <w:color w:val="E65B01"/>
      <w:sz w:val="28"/>
      <w:szCs w:val="28"/>
    </w:rPr>
  </w:style>
  <w:style w:type="paragraph" w:styleId="2">
    <w:name w:val="heading 2"/>
    <w:basedOn w:val="a"/>
    <w:next w:val="a"/>
    <w:link w:val="20"/>
    <w:uiPriority w:val="99"/>
    <w:unhideWhenUsed/>
    <w:qFormat/>
    <w:rsid w:val="00C20B8B"/>
    <w:pPr>
      <w:keepNext/>
      <w:keepLines/>
      <w:spacing w:before="200" w:after="0" w:line="240" w:lineRule="auto"/>
      <w:outlineLvl w:val="1"/>
    </w:pPr>
    <w:rPr>
      <w:rFonts w:ascii="Cambria" w:eastAsia="Times New Roman" w:hAnsi="Cambria" w:cs="Times New Roman"/>
      <w:b/>
      <w:bCs/>
      <w:color w:val="FE8637"/>
      <w:sz w:val="26"/>
      <w:szCs w:val="26"/>
    </w:rPr>
  </w:style>
  <w:style w:type="paragraph" w:styleId="3">
    <w:name w:val="heading 3"/>
    <w:basedOn w:val="a"/>
    <w:next w:val="a"/>
    <w:link w:val="30"/>
    <w:uiPriority w:val="99"/>
    <w:unhideWhenUsed/>
    <w:qFormat/>
    <w:rsid w:val="00C20B8B"/>
    <w:pPr>
      <w:keepNext/>
      <w:keepLines/>
      <w:spacing w:before="200" w:after="0" w:line="240" w:lineRule="auto"/>
      <w:outlineLvl w:val="2"/>
    </w:pPr>
    <w:rPr>
      <w:rFonts w:ascii="Cambria" w:eastAsia="Times New Roman" w:hAnsi="Cambria" w:cs="Times New Roman"/>
      <w:b/>
      <w:bCs/>
      <w:color w:val="FE8637"/>
      <w:sz w:val="24"/>
      <w:szCs w:val="24"/>
    </w:rPr>
  </w:style>
  <w:style w:type="paragraph" w:styleId="4">
    <w:name w:val="heading 4"/>
    <w:basedOn w:val="a"/>
    <w:next w:val="a"/>
    <w:link w:val="40"/>
    <w:uiPriority w:val="99"/>
    <w:unhideWhenUsed/>
    <w:qFormat/>
    <w:rsid w:val="00C20B8B"/>
    <w:pPr>
      <w:keepNext/>
      <w:keepLines/>
      <w:spacing w:before="200" w:after="0" w:line="240" w:lineRule="auto"/>
      <w:outlineLvl w:val="3"/>
    </w:pPr>
    <w:rPr>
      <w:rFonts w:ascii="Cambria" w:eastAsia="Times New Roman" w:hAnsi="Cambria" w:cs="Times New Roman"/>
      <w:b/>
      <w:bCs/>
      <w:i/>
      <w:iCs/>
      <w:color w:val="FE8637"/>
      <w:sz w:val="24"/>
      <w:szCs w:val="24"/>
    </w:rPr>
  </w:style>
  <w:style w:type="paragraph" w:styleId="5">
    <w:name w:val="heading 5"/>
    <w:basedOn w:val="a"/>
    <w:next w:val="a"/>
    <w:link w:val="50"/>
    <w:uiPriority w:val="99"/>
    <w:unhideWhenUsed/>
    <w:qFormat/>
    <w:rsid w:val="00C20B8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9"/>
    <w:qFormat/>
    <w:rsid w:val="00C20B8B"/>
    <w:pPr>
      <w:keepNext/>
      <w:spacing w:after="0" w:line="360" w:lineRule="auto"/>
      <w:jc w:val="center"/>
      <w:outlineLvl w:val="5"/>
    </w:pPr>
    <w:rPr>
      <w:rFonts w:ascii="Times New Roman" w:eastAsia="Times New Roman" w:hAnsi="Times New Roman" w:cs="Times New Roman"/>
      <w:b/>
      <w:i/>
      <w:sz w:val="32"/>
      <w:szCs w:val="36"/>
    </w:rPr>
  </w:style>
  <w:style w:type="paragraph" w:styleId="7">
    <w:name w:val="heading 7"/>
    <w:basedOn w:val="a"/>
    <w:next w:val="a"/>
    <w:link w:val="70"/>
    <w:uiPriority w:val="99"/>
    <w:unhideWhenUsed/>
    <w:qFormat/>
    <w:rsid w:val="00C20B8B"/>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9"/>
    <w:qFormat/>
    <w:rsid w:val="00C20B8B"/>
    <w:pPr>
      <w:keepNext/>
      <w:keepLines/>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9"/>
    <w:qFormat/>
    <w:rsid w:val="00C20B8B"/>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20B8B"/>
    <w:rPr>
      <w:rFonts w:ascii="Cambria" w:eastAsia="Times New Roman" w:hAnsi="Cambria" w:cs="Times New Roman"/>
      <w:b/>
      <w:bCs/>
      <w:color w:val="E65B01"/>
      <w:sz w:val="28"/>
      <w:szCs w:val="28"/>
    </w:rPr>
  </w:style>
  <w:style w:type="character" w:customStyle="1" w:styleId="20">
    <w:name w:val="Заголовок 2 Знак"/>
    <w:basedOn w:val="a0"/>
    <w:link w:val="2"/>
    <w:uiPriority w:val="99"/>
    <w:rsid w:val="00C20B8B"/>
    <w:rPr>
      <w:rFonts w:ascii="Cambria" w:eastAsia="Times New Roman" w:hAnsi="Cambria" w:cs="Times New Roman"/>
      <w:b/>
      <w:bCs/>
      <w:color w:val="FE8637"/>
      <w:sz w:val="26"/>
      <w:szCs w:val="26"/>
    </w:rPr>
  </w:style>
  <w:style w:type="character" w:customStyle="1" w:styleId="30">
    <w:name w:val="Заголовок 3 Знак"/>
    <w:basedOn w:val="a0"/>
    <w:link w:val="3"/>
    <w:uiPriority w:val="99"/>
    <w:rsid w:val="00C20B8B"/>
    <w:rPr>
      <w:rFonts w:ascii="Cambria" w:eastAsia="Times New Roman" w:hAnsi="Cambria" w:cs="Times New Roman"/>
      <w:b/>
      <w:bCs/>
      <w:color w:val="FE8637"/>
      <w:sz w:val="24"/>
      <w:szCs w:val="24"/>
    </w:rPr>
  </w:style>
  <w:style w:type="character" w:customStyle="1" w:styleId="40">
    <w:name w:val="Заголовок 4 Знак"/>
    <w:basedOn w:val="a0"/>
    <w:link w:val="4"/>
    <w:uiPriority w:val="99"/>
    <w:rsid w:val="00C20B8B"/>
    <w:rPr>
      <w:rFonts w:ascii="Cambria" w:eastAsia="Times New Roman" w:hAnsi="Cambria" w:cs="Times New Roman"/>
      <w:b/>
      <w:bCs/>
      <w:i/>
      <w:iCs/>
      <w:color w:val="FE8637"/>
      <w:sz w:val="24"/>
      <w:szCs w:val="24"/>
    </w:rPr>
  </w:style>
  <w:style w:type="character" w:customStyle="1" w:styleId="50">
    <w:name w:val="Заголовок 5 Знак"/>
    <w:basedOn w:val="a0"/>
    <w:link w:val="5"/>
    <w:uiPriority w:val="99"/>
    <w:rsid w:val="00C20B8B"/>
    <w:rPr>
      <w:rFonts w:ascii="Calibri" w:eastAsia="Times New Roman" w:hAnsi="Calibri" w:cs="Times New Roman"/>
      <w:b/>
      <w:bCs/>
      <w:i/>
      <w:iCs/>
      <w:sz w:val="26"/>
      <w:szCs w:val="26"/>
    </w:rPr>
  </w:style>
  <w:style w:type="character" w:customStyle="1" w:styleId="60">
    <w:name w:val="Заголовок 6 Знак"/>
    <w:basedOn w:val="a0"/>
    <w:link w:val="6"/>
    <w:uiPriority w:val="99"/>
    <w:rsid w:val="00C20B8B"/>
    <w:rPr>
      <w:rFonts w:ascii="Times New Roman" w:eastAsia="Times New Roman" w:hAnsi="Times New Roman" w:cs="Times New Roman"/>
      <w:b/>
      <w:i/>
      <w:sz w:val="32"/>
      <w:szCs w:val="36"/>
    </w:rPr>
  </w:style>
  <w:style w:type="character" w:customStyle="1" w:styleId="70">
    <w:name w:val="Заголовок 7 Знак"/>
    <w:basedOn w:val="a0"/>
    <w:link w:val="7"/>
    <w:uiPriority w:val="99"/>
    <w:rsid w:val="00C20B8B"/>
    <w:rPr>
      <w:rFonts w:ascii="Calibri" w:eastAsia="Times New Roman" w:hAnsi="Calibri" w:cs="Times New Roman"/>
      <w:sz w:val="24"/>
      <w:szCs w:val="24"/>
    </w:rPr>
  </w:style>
  <w:style w:type="character" w:customStyle="1" w:styleId="80">
    <w:name w:val="Заголовок 8 Знак"/>
    <w:basedOn w:val="a0"/>
    <w:link w:val="8"/>
    <w:uiPriority w:val="99"/>
    <w:rsid w:val="00C20B8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9"/>
    <w:rsid w:val="00C20B8B"/>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C20B8B"/>
  </w:style>
  <w:style w:type="character" w:styleId="a3">
    <w:name w:val="Emphasis"/>
    <w:uiPriority w:val="20"/>
    <w:qFormat/>
    <w:rsid w:val="00C20B8B"/>
    <w:rPr>
      <w:i/>
      <w:iCs/>
    </w:rPr>
  </w:style>
  <w:style w:type="paragraph" w:styleId="a4">
    <w:name w:val="No Spacing"/>
    <w:uiPriority w:val="1"/>
    <w:qFormat/>
    <w:rsid w:val="00C20B8B"/>
    <w:pPr>
      <w:spacing w:after="0" w:line="240" w:lineRule="auto"/>
    </w:pPr>
    <w:rPr>
      <w:rFonts w:ascii="Calibri" w:eastAsia="Calibri" w:hAnsi="Calibri" w:cs="Times New Roman"/>
    </w:rPr>
  </w:style>
  <w:style w:type="paragraph" w:styleId="a5">
    <w:name w:val="List Paragraph"/>
    <w:basedOn w:val="a"/>
    <w:uiPriority w:val="99"/>
    <w:qFormat/>
    <w:rsid w:val="00C20B8B"/>
    <w:pPr>
      <w:spacing w:after="0" w:line="240" w:lineRule="auto"/>
      <w:ind w:left="720"/>
      <w:contextualSpacing/>
    </w:pPr>
    <w:rPr>
      <w:rFonts w:ascii="Times New Roman" w:eastAsia="Times New Roman" w:hAnsi="Times New Roman" w:cs="Times New Roman"/>
      <w:sz w:val="24"/>
      <w:szCs w:val="24"/>
    </w:rPr>
  </w:style>
  <w:style w:type="character" w:styleId="a6">
    <w:name w:val="Subtle Emphasis"/>
    <w:uiPriority w:val="19"/>
    <w:qFormat/>
    <w:rsid w:val="00C20B8B"/>
    <w:rPr>
      <w:i/>
      <w:iCs/>
      <w:color w:val="808080"/>
    </w:rPr>
  </w:style>
  <w:style w:type="character" w:styleId="a7">
    <w:name w:val="Intense Emphasis"/>
    <w:uiPriority w:val="21"/>
    <w:qFormat/>
    <w:rsid w:val="00C20B8B"/>
    <w:rPr>
      <w:b/>
      <w:bCs/>
      <w:i/>
      <w:iCs/>
      <w:color w:val="FE8637"/>
    </w:rPr>
  </w:style>
  <w:style w:type="paragraph" w:styleId="a8">
    <w:name w:val="header"/>
    <w:basedOn w:val="a"/>
    <w:link w:val="a9"/>
    <w:uiPriority w:val="99"/>
    <w:rsid w:val="00C20B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C20B8B"/>
    <w:rPr>
      <w:rFonts w:ascii="Times New Roman" w:eastAsia="Times New Roman" w:hAnsi="Times New Roman" w:cs="Times New Roman"/>
      <w:sz w:val="24"/>
      <w:szCs w:val="24"/>
    </w:rPr>
  </w:style>
  <w:style w:type="character" w:styleId="aa">
    <w:name w:val="page number"/>
    <w:basedOn w:val="a0"/>
    <w:uiPriority w:val="99"/>
    <w:rsid w:val="00C20B8B"/>
  </w:style>
  <w:style w:type="paragraph" w:styleId="ab">
    <w:name w:val="footer"/>
    <w:basedOn w:val="a"/>
    <w:link w:val="ac"/>
    <w:uiPriority w:val="99"/>
    <w:rsid w:val="00C20B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C20B8B"/>
    <w:rPr>
      <w:rFonts w:ascii="Times New Roman" w:eastAsia="Times New Roman" w:hAnsi="Times New Roman" w:cs="Times New Roman"/>
      <w:sz w:val="24"/>
      <w:szCs w:val="24"/>
    </w:rPr>
  </w:style>
  <w:style w:type="paragraph" w:customStyle="1" w:styleId="21">
    <w:name w:val="Основной текст 21"/>
    <w:basedOn w:val="a"/>
    <w:uiPriority w:val="99"/>
    <w:rsid w:val="00C20B8B"/>
    <w:pPr>
      <w:widowControl w:val="0"/>
      <w:spacing w:after="0" w:line="338" w:lineRule="auto"/>
      <w:ind w:firstLine="740"/>
      <w:jc w:val="both"/>
    </w:pPr>
    <w:rPr>
      <w:rFonts w:ascii="Courier New" w:eastAsia="Times New Roman" w:hAnsi="Courier New" w:cs="Times New Roman"/>
      <w:sz w:val="28"/>
      <w:szCs w:val="20"/>
    </w:rPr>
  </w:style>
  <w:style w:type="paragraph" w:styleId="22">
    <w:name w:val="Body Text Indent 2"/>
    <w:basedOn w:val="a"/>
    <w:link w:val="23"/>
    <w:uiPriority w:val="99"/>
    <w:unhideWhenUsed/>
    <w:rsid w:val="00C20B8B"/>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0"/>
    <w:link w:val="22"/>
    <w:uiPriority w:val="99"/>
    <w:rsid w:val="00C20B8B"/>
    <w:rPr>
      <w:rFonts w:ascii="Calibri" w:eastAsia="Times New Roman" w:hAnsi="Calibri" w:cs="Times New Roman"/>
    </w:rPr>
  </w:style>
  <w:style w:type="paragraph" w:styleId="ad">
    <w:name w:val="Normal (Web)"/>
    <w:basedOn w:val="a"/>
    <w:uiPriority w:val="99"/>
    <w:unhideWhenUsed/>
    <w:rsid w:val="00C20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с отступом 21"/>
    <w:basedOn w:val="a"/>
    <w:uiPriority w:val="99"/>
    <w:rsid w:val="00C20B8B"/>
    <w:pPr>
      <w:widowControl w:val="0"/>
      <w:spacing w:after="0" w:line="340" w:lineRule="auto"/>
      <w:ind w:right="200" w:firstLine="720"/>
      <w:jc w:val="both"/>
    </w:pPr>
    <w:rPr>
      <w:rFonts w:ascii="Courier New" w:eastAsia="Times New Roman" w:hAnsi="Courier New" w:cs="Times New Roman"/>
      <w:sz w:val="28"/>
      <w:szCs w:val="20"/>
    </w:rPr>
  </w:style>
  <w:style w:type="character" w:customStyle="1" w:styleId="c1">
    <w:name w:val="c1"/>
    <w:rsid w:val="00C20B8B"/>
  </w:style>
  <w:style w:type="paragraph" w:styleId="ae">
    <w:name w:val="Body Text"/>
    <w:basedOn w:val="a"/>
    <w:link w:val="af"/>
    <w:uiPriority w:val="99"/>
    <w:rsid w:val="00C20B8B"/>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rsid w:val="00C20B8B"/>
    <w:rPr>
      <w:rFonts w:ascii="Times New Roman" w:eastAsia="Times New Roman" w:hAnsi="Times New Roman" w:cs="Times New Roman"/>
      <w:sz w:val="24"/>
      <w:szCs w:val="24"/>
    </w:rPr>
  </w:style>
  <w:style w:type="paragraph" w:customStyle="1" w:styleId="12">
    <w:name w:val="Обычный1"/>
    <w:rsid w:val="00C20B8B"/>
    <w:pPr>
      <w:widowControl w:val="0"/>
      <w:spacing w:after="0" w:line="240" w:lineRule="auto"/>
    </w:pPr>
    <w:rPr>
      <w:rFonts w:ascii="Courier New" w:eastAsia="Times New Roman" w:hAnsi="Courier New" w:cs="Times New Roman"/>
      <w:snapToGrid w:val="0"/>
      <w:sz w:val="20"/>
      <w:szCs w:val="20"/>
    </w:rPr>
  </w:style>
  <w:style w:type="paragraph" w:styleId="31">
    <w:name w:val="Body Text 3"/>
    <w:basedOn w:val="a"/>
    <w:link w:val="32"/>
    <w:uiPriority w:val="99"/>
    <w:rsid w:val="00C20B8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C20B8B"/>
    <w:rPr>
      <w:rFonts w:ascii="Times New Roman" w:eastAsia="Times New Roman" w:hAnsi="Times New Roman" w:cs="Times New Roman"/>
      <w:sz w:val="16"/>
      <w:szCs w:val="16"/>
    </w:rPr>
  </w:style>
  <w:style w:type="paragraph" w:styleId="af0">
    <w:name w:val="Body Text Indent"/>
    <w:basedOn w:val="a"/>
    <w:link w:val="af1"/>
    <w:uiPriority w:val="99"/>
    <w:rsid w:val="00C20B8B"/>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uiPriority w:val="99"/>
    <w:rsid w:val="00C20B8B"/>
    <w:rPr>
      <w:rFonts w:ascii="Times New Roman" w:eastAsia="Times New Roman" w:hAnsi="Times New Roman" w:cs="Times New Roman"/>
      <w:sz w:val="24"/>
      <w:szCs w:val="24"/>
    </w:rPr>
  </w:style>
  <w:style w:type="paragraph" w:customStyle="1" w:styleId="BodyText21">
    <w:name w:val="Body Text 21"/>
    <w:basedOn w:val="a"/>
    <w:uiPriority w:val="99"/>
    <w:rsid w:val="00C20B8B"/>
    <w:pPr>
      <w:widowControl w:val="0"/>
      <w:spacing w:before="300" w:after="0" w:line="340" w:lineRule="auto"/>
      <w:jc w:val="both"/>
    </w:pPr>
    <w:rPr>
      <w:rFonts w:ascii="Courier New" w:eastAsia="Times New Roman" w:hAnsi="Courier New" w:cs="Times New Roman"/>
      <w:sz w:val="28"/>
      <w:szCs w:val="20"/>
    </w:rPr>
  </w:style>
  <w:style w:type="paragraph" w:styleId="af2">
    <w:name w:val="footnote text"/>
    <w:basedOn w:val="a"/>
    <w:link w:val="af3"/>
    <w:rsid w:val="00C20B8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rsid w:val="00C20B8B"/>
    <w:rPr>
      <w:rFonts w:ascii="Times New Roman" w:eastAsia="Times New Roman" w:hAnsi="Times New Roman" w:cs="Times New Roman"/>
      <w:sz w:val="20"/>
      <w:szCs w:val="20"/>
    </w:rPr>
  </w:style>
  <w:style w:type="character" w:styleId="af4">
    <w:name w:val="footnote reference"/>
    <w:rsid w:val="00C20B8B"/>
    <w:rPr>
      <w:vertAlign w:val="superscript"/>
    </w:rPr>
  </w:style>
  <w:style w:type="character" w:customStyle="1" w:styleId="c4">
    <w:name w:val="c4"/>
    <w:basedOn w:val="a0"/>
    <w:rsid w:val="00C20B8B"/>
  </w:style>
  <w:style w:type="character" w:customStyle="1" w:styleId="ff2fc0fs14">
    <w:name w:val="ff2 fc0 fs14"/>
    <w:basedOn w:val="a0"/>
    <w:rsid w:val="00C20B8B"/>
  </w:style>
  <w:style w:type="paragraph" w:customStyle="1" w:styleId="imalignjustify">
    <w:name w:val="imalign_justify"/>
    <w:basedOn w:val="a"/>
    <w:rsid w:val="00C20B8B"/>
    <w:pPr>
      <w:suppressAutoHyphens/>
      <w:spacing w:after="0" w:line="240" w:lineRule="auto"/>
      <w:jc w:val="both"/>
    </w:pPr>
    <w:rPr>
      <w:rFonts w:ascii="Times New Roman" w:eastAsia="Times New Roman" w:hAnsi="Times New Roman" w:cs="Times New Roman"/>
      <w:sz w:val="24"/>
      <w:szCs w:val="24"/>
      <w:lang w:eastAsia="ar-SA"/>
    </w:rPr>
  </w:style>
  <w:style w:type="paragraph" w:styleId="af5">
    <w:name w:val="endnote text"/>
    <w:basedOn w:val="a"/>
    <w:link w:val="af6"/>
    <w:rsid w:val="00C20B8B"/>
    <w:pPr>
      <w:spacing w:after="0" w:line="240" w:lineRule="auto"/>
    </w:pPr>
    <w:rPr>
      <w:rFonts w:ascii="Times New Roman" w:eastAsia="Times New Roman" w:hAnsi="Times New Roman" w:cs="Times New Roman"/>
      <w:sz w:val="20"/>
      <w:szCs w:val="20"/>
    </w:rPr>
  </w:style>
  <w:style w:type="character" w:customStyle="1" w:styleId="af6">
    <w:name w:val="Текст концевой сноски Знак"/>
    <w:basedOn w:val="a0"/>
    <w:link w:val="af5"/>
    <w:rsid w:val="00C20B8B"/>
    <w:rPr>
      <w:rFonts w:ascii="Times New Roman" w:eastAsia="Times New Roman" w:hAnsi="Times New Roman" w:cs="Times New Roman"/>
      <w:sz w:val="20"/>
      <w:szCs w:val="20"/>
    </w:rPr>
  </w:style>
  <w:style w:type="character" w:styleId="af7">
    <w:name w:val="endnote reference"/>
    <w:rsid w:val="00C20B8B"/>
    <w:rPr>
      <w:vertAlign w:val="superscript"/>
    </w:rPr>
  </w:style>
  <w:style w:type="paragraph" w:customStyle="1" w:styleId="FR1">
    <w:name w:val="FR1"/>
    <w:rsid w:val="00C20B8B"/>
    <w:pPr>
      <w:widowControl w:val="0"/>
      <w:spacing w:before="40" w:after="0" w:line="240" w:lineRule="auto"/>
      <w:ind w:left="840" w:hanging="760"/>
    </w:pPr>
    <w:rPr>
      <w:rFonts w:ascii="Courier New" w:eastAsia="Times New Roman" w:hAnsi="Courier New" w:cs="Times New Roman"/>
      <w:noProof/>
      <w:sz w:val="24"/>
      <w:szCs w:val="20"/>
    </w:rPr>
  </w:style>
  <w:style w:type="paragraph" w:styleId="af8">
    <w:name w:val="Block Text"/>
    <w:basedOn w:val="a"/>
    <w:uiPriority w:val="99"/>
    <w:rsid w:val="00C20B8B"/>
    <w:pPr>
      <w:widowControl w:val="0"/>
      <w:spacing w:after="0" w:line="240" w:lineRule="auto"/>
      <w:ind w:left="1134" w:right="1134"/>
      <w:jc w:val="center"/>
    </w:pPr>
    <w:rPr>
      <w:rFonts w:ascii="Times New Roman" w:eastAsia="Times New Roman" w:hAnsi="Times New Roman" w:cs="Times New Roman"/>
      <w:sz w:val="28"/>
      <w:szCs w:val="20"/>
      <w:u w:val="single"/>
    </w:rPr>
  </w:style>
  <w:style w:type="character" w:styleId="af9">
    <w:name w:val="Hyperlink"/>
    <w:uiPriority w:val="99"/>
    <w:unhideWhenUsed/>
    <w:rsid w:val="00C20B8B"/>
    <w:rPr>
      <w:color w:val="0000FF"/>
      <w:u w:val="single"/>
    </w:rPr>
  </w:style>
  <w:style w:type="paragraph" w:styleId="afa">
    <w:name w:val="Balloon Text"/>
    <w:basedOn w:val="a"/>
    <w:link w:val="afb"/>
    <w:uiPriority w:val="99"/>
    <w:rsid w:val="00C20B8B"/>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rsid w:val="00C20B8B"/>
    <w:rPr>
      <w:rFonts w:ascii="Tahoma" w:eastAsia="Times New Roman" w:hAnsi="Tahoma" w:cs="Tahoma"/>
      <w:sz w:val="16"/>
      <w:szCs w:val="16"/>
    </w:rPr>
  </w:style>
  <w:style w:type="paragraph" w:customStyle="1" w:styleId="FR5">
    <w:name w:val="FR5"/>
    <w:uiPriority w:val="99"/>
    <w:rsid w:val="00C20B8B"/>
    <w:pPr>
      <w:widowControl w:val="0"/>
      <w:spacing w:after="0" w:line="300" w:lineRule="auto"/>
      <w:ind w:left="720"/>
    </w:pPr>
    <w:rPr>
      <w:rFonts w:ascii="Arial" w:eastAsia="Times New Roman" w:hAnsi="Arial" w:cs="Times New Roman"/>
      <w:sz w:val="28"/>
      <w:szCs w:val="20"/>
    </w:rPr>
  </w:style>
  <w:style w:type="paragraph" w:customStyle="1" w:styleId="220">
    <w:name w:val="Основной текст с отступом 22"/>
    <w:basedOn w:val="a"/>
    <w:uiPriority w:val="99"/>
    <w:rsid w:val="00C20B8B"/>
    <w:pPr>
      <w:widowControl w:val="0"/>
      <w:spacing w:after="0" w:line="340" w:lineRule="auto"/>
      <w:ind w:right="200" w:firstLine="720"/>
      <w:jc w:val="both"/>
    </w:pPr>
    <w:rPr>
      <w:rFonts w:ascii="Courier New" w:eastAsia="Times New Roman" w:hAnsi="Courier New" w:cs="Times New Roman"/>
      <w:sz w:val="28"/>
      <w:szCs w:val="20"/>
    </w:rPr>
  </w:style>
  <w:style w:type="character" w:customStyle="1" w:styleId="afc">
    <w:name w:val="Основной текст_"/>
    <w:link w:val="211"/>
    <w:rsid w:val="00C20B8B"/>
    <w:rPr>
      <w:sz w:val="23"/>
      <w:szCs w:val="23"/>
      <w:shd w:val="clear" w:color="auto" w:fill="FFFFFF"/>
    </w:rPr>
  </w:style>
  <w:style w:type="paragraph" w:customStyle="1" w:styleId="211">
    <w:name w:val="Основной текст21"/>
    <w:basedOn w:val="a"/>
    <w:link w:val="afc"/>
    <w:rsid w:val="00C20B8B"/>
    <w:pPr>
      <w:shd w:val="clear" w:color="auto" w:fill="FFFFFF"/>
      <w:spacing w:before="600" w:after="0" w:line="276" w:lineRule="exact"/>
      <w:ind w:hanging="360"/>
    </w:pPr>
    <w:rPr>
      <w:sz w:val="23"/>
      <w:szCs w:val="23"/>
    </w:rPr>
  </w:style>
  <w:style w:type="table" w:styleId="afd">
    <w:name w:val="Table Grid"/>
    <w:basedOn w:val="a1"/>
    <w:uiPriority w:val="59"/>
    <w:rsid w:val="00C20B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C20B8B"/>
  </w:style>
  <w:style w:type="numbering" w:customStyle="1" w:styleId="24">
    <w:name w:val="Нет списка2"/>
    <w:next w:val="a2"/>
    <w:uiPriority w:val="99"/>
    <w:semiHidden/>
    <w:unhideWhenUsed/>
    <w:rsid w:val="00C20B8B"/>
  </w:style>
  <w:style w:type="numbering" w:customStyle="1" w:styleId="110">
    <w:name w:val="Нет списка11"/>
    <w:next w:val="a2"/>
    <w:uiPriority w:val="99"/>
    <w:semiHidden/>
    <w:unhideWhenUsed/>
    <w:rsid w:val="00C20B8B"/>
  </w:style>
  <w:style w:type="paragraph" w:customStyle="1" w:styleId="FR4">
    <w:name w:val="FR4"/>
    <w:uiPriority w:val="99"/>
    <w:rsid w:val="00C20B8B"/>
    <w:pPr>
      <w:widowControl w:val="0"/>
      <w:spacing w:after="0" w:line="300" w:lineRule="auto"/>
      <w:ind w:firstLine="700"/>
    </w:pPr>
    <w:rPr>
      <w:rFonts w:ascii="Courier New" w:eastAsia="Times New Roman" w:hAnsi="Courier New" w:cs="Times New Roman"/>
      <w:sz w:val="28"/>
      <w:szCs w:val="20"/>
    </w:rPr>
  </w:style>
  <w:style w:type="paragraph" w:styleId="33">
    <w:name w:val="Body Text Indent 3"/>
    <w:basedOn w:val="a"/>
    <w:link w:val="34"/>
    <w:uiPriority w:val="99"/>
    <w:semiHidden/>
    <w:rsid w:val="00C20B8B"/>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C20B8B"/>
    <w:rPr>
      <w:rFonts w:ascii="Times New Roman" w:eastAsia="Times New Roman" w:hAnsi="Times New Roman" w:cs="Times New Roman"/>
      <w:sz w:val="16"/>
      <w:szCs w:val="16"/>
      <w:lang w:eastAsia="ru-RU"/>
    </w:rPr>
  </w:style>
  <w:style w:type="paragraph" w:styleId="25">
    <w:name w:val="Body Text 2"/>
    <w:basedOn w:val="a"/>
    <w:link w:val="26"/>
    <w:uiPriority w:val="99"/>
    <w:semiHidden/>
    <w:rsid w:val="00C20B8B"/>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uiPriority w:val="99"/>
    <w:semiHidden/>
    <w:rsid w:val="00C20B8B"/>
    <w:rPr>
      <w:rFonts w:ascii="Times New Roman" w:eastAsia="Times New Roman" w:hAnsi="Times New Roman" w:cs="Times New Roman"/>
      <w:sz w:val="24"/>
      <w:szCs w:val="24"/>
      <w:lang w:eastAsia="ru-RU"/>
    </w:rPr>
  </w:style>
  <w:style w:type="paragraph" w:customStyle="1" w:styleId="Style4">
    <w:name w:val="Style4"/>
    <w:basedOn w:val="a"/>
    <w:uiPriority w:val="99"/>
    <w:rsid w:val="00C20B8B"/>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5">
    <w:name w:val="Style5"/>
    <w:basedOn w:val="a"/>
    <w:uiPriority w:val="99"/>
    <w:rsid w:val="00C20B8B"/>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12">
    <w:name w:val="Font Style12"/>
    <w:basedOn w:val="a0"/>
    <w:uiPriority w:val="99"/>
    <w:rsid w:val="00C20B8B"/>
    <w:rPr>
      <w:rFonts w:ascii="Times New Roman" w:hAnsi="Times New Roman" w:cs="Times New Roman"/>
      <w:sz w:val="22"/>
      <w:szCs w:val="22"/>
    </w:rPr>
  </w:style>
  <w:style w:type="character" w:customStyle="1" w:styleId="FontStyle13">
    <w:name w:val="Font Style13"/>
    <w:basedOn w:val="a0"/>
    <w:uiPriority w:val="99"/>
    <w:rsid w:val="00C20B8B"/>
    <w:rPr>
      <w:rFonts w:ascii="Times New Roman" w:hAnsi="Times New Roman" w:cs="Times New Roman"/>
      <w:b/>
      <w:bCs/>
      <w:sz w:val="22"/>
      <w:szCs w:val="22"/>
    </w:rPr>
  </w:style>
  <w:style w:type="paragraph" w:customStyle="1" w:styleId="221">
    <w:name w:val="Основной текст 22"/>
    <w:basedOn w:val="a"/>
    <w:uiPriority w:val="99"/>
    <w:rsid w:val="00C20B8B"/>
    <w:pPr>
      <w:widowControl w:val="0"/>
      <w:spacing w:after="0" w:line="340" w:lineRule="auto"/>
      <w:ind w:firstLine="740"/>
      <w:jc w:val="both"/>
    </w:pPr>
    <w:rPr>
      <w:rFonts w:ascii="Courier New" w:eastAsia="Times New Roman" w:hAnsi="Courier New" w:cs="Times New Roman"/>
      <w:sz w:val="28"/>
      <w:szCs w:val="20"/>
    </w:rPr>
  </w:style>
  <w:style w:type="character" w:styleId="afe">
    <w:name w:val="annotation reference"/>
    <w:basedOn w:val="a0"/>
    <w:uiPriority w:val="99"/>
    <w:semiHidden/>
    <w:rsid w:val="00C20B8B"/>
    <w:rPr>
      <w:rFonts w:cs="Times New Roman"/>
      <w:sz w:val="16"/>
      <w:szCs w:val="16"/>
    </w:rPr>
  </w:style>
  <w:style w:type="paragraph" w:styleId="27">
    <w:name w:val="List 2"/>
    <w:basedOn w:val="a"/>
    <w:uiPriority w:val="99"/>
    <w:semiHidden/>
    <w:rsid w:val="00C20B8B"/>
    <w:pPr>
      <w:spacing w:after="0" w:line="240" w:lineRule="auto"/>
      <w:ind w:left="566" w:hanging="283"/>
    </w:pPr>
    <w:rPr>
      <w:rFonts w:ascii="Times New Roman" w:eastAsia="Times New Roman" w:hAnsi="Times New Roman" w:cs="Times New Roman"/>
      <w:sz w:val="24"/>
      <w:szCs w:val="28"/>
    </w:rPr>
  </w:style>
  <w:style w:type="paragraph" w:styleId="aff">
    <w:name w:val="Title"/>
    <w:basedOn w:val="a"/>
    <w:link w:val="aff0"/>
    <w:uiPriority w:val="99"/>
    <w:qFormat/>
    <w:rsid w:val="00C20B8B"/>
    <w:pPr>
      <w:spacing w:before="240" w:after="60" w:line="240" w:lineRule="auto"/>
      <w:jc w:val="center"/>
      <w:outlineLvl w:val="0"/>
    </w:pPr>
    <w:rPr>
      <w:rFonts w:ascii="Arial" w:eastAsia="Times New Roman" w:hAnsi="Arial" w:cs="Arial"/>
      <w:b/>
      <w:bCs/>
      <w:kern w:val="28"/>
      <w:sz w:val="32"/>
      <w:szCs w:val="32"/>
    </w:rPr>
  </w:style>
  <w:style w:type="character" w:customStyle="1" w:styleId="aff0">
    <w:name w:val="Название Знак"/>
    <w:basedOn w:val="a0"/>
    <w:link w:val="aff"/>
    <w:uiPriority w:val="99"/>
    <w:rsid w:val="00C20B8B"/>
    <w:rPr>
      <w:rFonts w:ascii="Arial" w:eastAsia="Times New Roman" w:hAnsi="Arial" w:cs="Arial"/>
      <w:b/>
      <w:bCs/>
      <w:kern w:val="28"/>
      <w:sz w:val="32"/>
      <w:szCs w:val="32"/>
      <w:lang w:eastAsia="ru-RU"/>
    </w:rPr>
  </w:style>
  <w:style w:type="character" w:customStyle="1" w:styleId="aff1">
    <w:name w:val="Знак"/>
    <w:basedOn w:val="a0"/>
    <w:uiPriority w:val="99"/>
    <w:rsid w:val="00C20B8B"/>
    <w:rPr>
      <w:rFonts w:cs="Times New Roman"/>
      <w:sz w:val="24"/>
      <w:szCs w:val="24"/>
      <w:lang w:val="ru-RU" w:eastAsia="ru-RU" w:bidi="ar-SA"/>
    </w:rPr>
  </w:style>
  <w:style w:type="paragraph" w:customStyle="1" w:styleId="Style1">
    <w:name w:val="Style1"/>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C20B8B"/>
    <w:rPr>
      <w:rFonts w:ascii="Times New Roman" w:hAnsi="Times New Roman" w:cs="Times New Roman"/>
      <w:sz w:val="38"/>
      <w:szCs w:val="38"/>
    </w:rPr>
  </w:style>
  <w:style w:type="paragraph" w:styleId="aff2">
    <w:name w:val="Subtitle"/>
    <w:basedOn w:val="a"/>
    <w:link w:val="aff3"/>
    <w:uiPriority w:val="99"/>
    <w:qFormat/>
    <w:rsid w:val="00C20B8B"/>
    <w:pPr>
      <w:spacing w:after="0" w:line="240" w:lineRule="auto"/>
      <w:jc w:val="center"/>
    </w:pPr>
    <w:rPr>
      <w:rFonts w:ascii="Times New Roman" w:eastAsia="Times New Roman" w:hAnsi="Times New Roman" w:cs="Times New Roman"/>
      <w:b/>
      <w:i/>
      <w:iCs/>
      <w:sz w:val="32"/>
      <w:szCs w:val="36"/>
    </w:rPr>
  </w:style>
  <w:style w:type="character" w:customStyle="1" w:styleId="aff3">
    <w:name w:val="Подзаголовок Знак"/>
    <w:basedOn w:val="a0"/>
    <w:link w:val="aff2"/>
    <w:uiPriority w:val="99"/>
    <w:rsid w:val="00C20B8B"/>
    <w:rPr>
      <w:rFonts w:ascii="Times New Roman" w:eastAsia="Times New Roman" w:hAnsi="Times New Roman" w:cs="Times New Roman"/>
      <w:b/>
      <w:i/>
      <w:iCs/>
      <w:sz w:val="32"/>
      <w:szCs w:val="36"/>
      <w:lang w:eastAsia="ru-RU"/>
    </w:rPr>
  </w:style>
  <w:style w:type="table" w:customStyle="1" w:styleId="13">
    <w:name w:val="Сетка таблицы1"/>
    <w:basedOn w:val="a1"/>
    <w:next w:val="afd"/>
    <w:uiPriority w:val="99"/>
    <w:rsid w:val="00C20B8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Document Map"/>
    <w:basedOn w:val="a"/>
    <w:link w:val="aff5"/>
    <w:uiPriority w:val="99"/>
    <w:semiHidden/>
    <w:rsid w:val="00C20B8B"/>
    <w:pPr>
      <w:shd w:val="clear" w:color="auto" w:fill="000080"/>
    </w:pPr>
    <w:rPr>
      <w:rFonts w:ascii="Tahoma" w:eastAsia="Calibri" w:hAnsi="Tahoma" w:cs="Tahoma"/>
      <w:sz w:val="20"/>
      <w:szCs w:val="20"/>
    </w:rPr>
  </w:style>
  <w:style w:type="character" w:customStyle="1" w:styleId="aff5">
    <w:name w:val="Схема документа Знак"/>
    <w:basedOn w:val="a0"/>
    <w:link w:val="aff4"/>
    <w:uiPriority w:val="99"/>
    <w:semiHidden/>
    <w:rsid w:val="00C20B8B"/>
    <w:rPr>
      <w:rFonts w:ascii="Tahoma" w:eastAsia="Calibri" w:hAnsi="Tahoma" w:cs="Tahoma"/>
      <w:sz w:val="20"/>
      <w:szCs w:val="20"/>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20B8B"/>
    <w:pPr>
      <w:keepNext/>
      <w:keepLines/>
      <w:spacing w:before="480" w:after="0" w:line="240" w:lineRule="auto"/>
      <w:outlineLvl w:val="0"/>
    </w:pPr>
    <w:rPr>
      <w:rFonts w:ascii="Cambria" w:eastAsia="Times New Roman" w:hAnsi="Cambria" w:cs="Times New Roman"/>
      <w:b/>
      <w:bCs/>
      <w:color w:val="E65B01"/>
      <w:sz w:val="28"/>
      <w:szCs w:val="28"/>
    </w:rPr>
  </w:style>
  <w:style w:type="paragraph" w:styleId="2">
    <w:name w:val="heading 2"/>
    <w:basedOn w:val="a"/>
    <w:next w:val="a"/>
    <w:link w:val="20"/>
    <w:uiPriority w:val="99"/>
    <w:unhideWhenUsed/>
    <w:qFormat/>
    <w:rsid w:val="00C20B8B"/>
    <w:pPr>
      <w:keepNext/>
      <w:keepLines/>
      <w:spacing w:before="200" w:after="0" w:line="240" w:lineRule="auto"/>
      <w:outlineLvl w:val="1"/>
    </w:pPr>
    <w:rPr>
      <w:rFonts w:ascii="Cambria" w:eastAsia="Times New Roman" w:hAnsi="Cambria" w:cs="Times New Roman"/>
      <w:b/>
      <w:bCs/>
      <w:color w:val="FE8637"/>
      <w:sz w:val="26"/>
      <w:szCs w:val="26"/>
    </w:rPr>
  </w:style>
  <w:style w:type="paragraph" w:styleId="3">
    <w:name w:val="heading 3"/>
    <w:basedOn w:val="a"/>
    <w:next w:val="a"/>
    <w:link w:val="30"/>
    <w:uiPriority w:val="99"/>
    <w:unhideWhenUsed/>
    <w:qFormat/>
    <w:rsid w:val="00C20B8B"/>
    <w:pPr>
      <w:keepNext/>
      <w:keepLines/>
      <w:spacing w:before="200" w:after="0" w:line="240" w:lineRule="auto"/>
      <w:outlineLvl w:val="2"/>
    </w:pPr>
    <w:rPr>
      <w:rFonts w:ascii="Cambria" w:eastAsia="Times New Roman" w:hAnsi="Cambria" w:cs="Times New Roman"/>
      <w:b/>
      <w:bCs/>
      <w:color w:val="FE8637"/>
      <w:sz w:val="24"/>
      <w:szCs w:val="24"/>
    </w:rPr>
  </w:style>
  <w:style w:type="paragraph" w:styleId="4">
    <w:name w:val="heading 4"/>
    <w:basedOn w:val="a"/>
    <w:next w:val="a"/>
    <w:link w:val="40"/>
    <w:uiPriority w:val="99"/>
    <w:unhideWhenUsed/>
    <w:qFormat/>
    <w:rsid w:val="00C20B8B"/>
    <w:pPr>
      <w:keepNext/>
      <w:keepLines/>
      <w:spacing w:before="200" w:after="0" w:line="240" w:lineRule="auto"/>
      <w:outlineLvl w:val="3"/>
    </w:pPr>
    <w:rPr>
      <w:rFonts w:ascii="Cambria" w:eastAsia="Times New Roman" w:hAnsi="Cambria" w:cs="Times New Roman"/>
      <w:b/>
      <w:bCs/>
      <w:i/>
      <w:iCs/>
      <w:color w:val="FE8637"/>
      <w:sz w:val="24"/>
      <w:szCs w:val="24"/>
    </w:rPr>
  </w:style>
  <w:style w:type="paragraph" w:styleId="5">
    <w:name w:val="heading 5"/>
    <w:basedOn w:val="a"/>
    <w:next w:val="a"/>
    <w:link w:val="50"/>
    <w:uiPriority w:val="99"/>
    <w:unhideWhenUsed/>
    <w:qFormat/>
    <w:rsid w:val="00C20B8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9"/>
    <w:qFormat/>
    <w:rsid w:val="00C20B8B"/>
    <w:pPr>
      <w:keepNext/>
      <w:spacing w:after="0" w:line="360" w:lineRule="auto"/>
      <w:jc w:val="center"/>
      <w:outlineLvl w:val="5"/>
    </w:pPr>
    <w:rPr>
      <w:rFonts w:ascii="Times New Roman" w:eastAsia="Times New Roman" w:hAnsi="Times New Roman" w:cs="Times New Roman"/>
      <w:b/>
      <w:i/>
      <w:sz w:val="32"/>
      <w:szCs w:val="36"/>
    </w:rPr>
  </w:style>
  <w:style w:type="paragraph" w:styleId="7">
    <w:name w:val="heading 7"/>
    <w:basedOn w:val="a"/>
    <w:next w:val="a"/>
    <w:link w:val="70"/>
    <w:uiPriority w:val="99"/>
    <w:unhideWhenUsed/>
    <w:qFormat/>
    <w:rsid w:val="00C20B8B"/>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9"/>
    <w:qFormat/>
    <w:rsid w:val="00C20B8B"/>
    <w:pPr>
      <w:keepNext/>
      <w:keepLines/>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9"/>
    <w:qFormat/>
    <w:rsid w:val="00C20B8B"/>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20B8B"/>
    <w:rPr>
      <w:rFonts w:ascii="Cambria" w:eastAsia="Times New Roman" w:hAnsi="Cambria" w:cs="Times New Roman"/>
      <w:b/>
      <w:bCs/>
      <w:color w:val="E65B01"/>
      <w:sz w:val="28"/>
      <w:szCs w:val="28"/>
    </w:rPr>
  </w:style>
  <w:style w:type="character" w:customStyle="1" w:styleId="20">
    <w:name w:val="Заголовок 2 Знак"/>
    <w:basedOn w:val="a0"/>
    <w:link w:val="2"/>
    <w:uiPriority w:val="99"/>
    <w:rsid w:val="00C20B8B"/>
    <w:rPr>
      <w:rFonts w:ascii="Cambria" w:eastAsia="Times New Roman" w:hAnsi="Cambria" w:cs="Times New Roman"/>
      <w:b/>
      <w:bCs/>
      <w:color w:val="FE8637"/>
      <w:sz w:val="26"/>
      <w:szCs w:val="26"/>
    </w:rPr>
  </w:style>
  <w:style w:type="character" w:customStyle="1" w:styleId="30">
    <w:name w:val="Заголовок 3 Знак"/>
    <w:basedOn w:val="a0"/>
    <w:link w:val="3"/>
    <w:uiPriority w:val="99"/>
    <w:rsid w:val="00C20B8B"/>
    <w:rPr>
      <w:rFonts w:ascii="Cambria" w:eastAsia="Times New Roman" w:hAnsi="Cambria" w:cs="Times New Roman"/>
      <w:b/>
      <w:bCs/>
      <w:color w:val="FE8637"/>
      <w:sz w:val="24"/>
      <w:szCs w:val="24"/>
    </w:rPr>
  </w:style>
  <w:style w:type="character" w:customStyle="1" w:styleId="40">
    <w:name w:val="Заголовок 4 Знак"/>
    <w:basedOn w:val="a0"/>
    <w:link w:val="4"/>
    <w:uiPriority w:val="99"/>
    <w:rsid w:val="00C20B8B"/>
    <w:rPr>
      <w:rFonts w:ascii="Cambria" w:eastAsia="Times New Roman" w:hAnsi="Cambria" w:cs="Times New Roman"/>
      <w:b/>
      <w:bCs/>
      <w:i/>
      <w:iCs/>
      <w:color w:val="FE8637"/>
      <w:sz w:val="24"/>
      <w:szCs w:val="24"/>
    </w:rPr>
  </w:style>
  <w:style w:type="character" w:customStyle="1" w:styleId="50">
    <w:name w:val="Заголовок 5 Знак"/>
    <w:basedOn w:val="a0"/>
    <w:link w:val="5"/>
    <w:uiPriority w:val="99"/>
    <w:rsid w:val="00C20B8B"/>
    <w:rPr>
      <w:rFonts w:ascii="Calibri" w:eastAsia="Times New Roman" w:hAnsi="Calibri" w:cs="Times New Roman"/>
      <w:b/>
      <w:bCs/>
      <w:i/>
      <w:iCs/>
      <w:sz w:val="26"/>
      <w:szCs w:val="26"/>
    </w:rPr>
  </w:style>
  <w:style w:type="character" w:customStyle="1" w:styleId="60">
    <w:name w:val="Заголовок 6 Знак"/>
    <w:basedOn w:val="a0"/>
    <w:link w:val="6"/>
    <w:uiPriority w:val="99"/>
    <w:rsid w:val="00C20B8B"/>
    <w:rPr>
      <w:rFonts w:ascii="Times New Roman" w:eastAsia="Times New Roman" w:hAnsi="Times New Roman" w:cs="Times New Roman"/>
      <w:b/>
      <w:i/>
      <w:sz w:val="32"/>
      <w:szCs w:val="36"/>
    </w:rPr>
  </w:style>
  <w:style w:type="character" w:customStyle="1" w:styleId="70">
    <w:name w:val="Заголовок 7 Знак"/>
    <w:basedOn w:val="a0"/>
    <w:link w:val="7"/>
    <w:uiPriority w:val="99"/>
    <w:rsid w:val="00C20B8B"/>
    <w:rPr>
      <w:rFonts w:ascii="Calibri" w:eastAsia="Times New Roman" w:hAnsi="Calibri" w:cs="Times New Roman"/>
      <w:sz w:val="24"/>
      <w:szCs w:val="24"/>
    </w:rPr>
  </w:style>
  <w:style w:type="character" w:customStyle="1" w:styleId="80">
    <w:name w:val="Заголовок 8 Знак"/>
    <w:basedOn w:val="a0"/>
    <w:link w:val="8"/>
    <w:uiPriority w:val="99"/>
    <w:rsid w:val="00C20B8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9"/>
    <w:rsid w:val="00C20B8B"/>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C20B8B"/>
  </w:style>
  <w:style w:type="character" w:styleId="a3">
    <w:name w:val="Emphasis"/>
    <w:uiPriority w:val="20"/>
    <w:qFormat/>
    <w:rsid w:val="00C20B8B"/>
    <w:rPr>
      <w:i/>
      <w:iCs/>
    </w:rPr>
  </w:style>
  <w:style w:type="paragraph" w:styleId="a4">
    <w:name w:val="No Spacing"/>
    <w:uiPriority w:val="1"/>
    <w:qFormat/>
    <w:rsid w:val="00C20B8B"/>
    <w:pPr>
      <w:spacing w:after="0" w:line="240" w:lineRule="auto"/>
    </w:pPr>
    <w:rPr>
      <w:rFonts w:ascii="Calibri" w:eastAsia="Calibri" w:hAnsi="Calibri" w:cs="Times New Roman"/>
    </w:rPr>
  </w:style>
  <w:style w:type="paragraph" w:styleId="a5">
    <w:name w:val="List Paragraph"/>
    <w:basedOn w:val="a"/>
    <w:uiPriority w:val="99"/>
    <w:qFormat/>
    <w:rsid w:val="00C20B8B"/>
    <w:pPr>
      <w:spacing w:after="0" w:line="240" w:lineRule="auto"/>
      <w:ind w:left="720"/>
      <w:contextualSpacing/>
    </w:pPr>
    <w:rPr>
      <w:rFonts w:ascii="Times New Roman" w:eastAsia="Times New Roman" w:hAnsi="Times New Roman" w:cs="Times New Roman"/>
      <w:sz w:val="24"/>
      <w:szCs w:val="24"/>
    </w:rPr>
  </w:style>
  <w:style w:type="character" w:styleId="a6">
    <w:name w:val="Subtle Emphasis"/>
    <w:uiPriority w:val="19"/>
    <w:qFormat/>
    <w:rsid w:val="00C20B8B"/>
    <w:rPr>
      <w:i/>
      <w:iCs/>
      <w:color w:val="808080"/>
    </w:rPr>
  </w:style>
  <w:style w:type="character" w:styleId="a7">
    <w:name w:val="Intense Emphasis"/>
    <w:uiPriority w:val="21"/>
    <w:qFormat/>
    <w:rsid w:val="00C20B8B"/>
    <w:rPr>
      <w:b/>
      <w:bCs/>
      <w:i/>
      <w:iCs/>
      <w:color w:val="FE8637"/>
    </w:rPr>
  </w:style>
  <w:style w:type="paragraph" w:styleId="a8">
    <w:name w:val="header"/>
    <w:basedOn w:val="a"/>
    <w:link w:val="a9"/>
    <w:uiPriority w:val="99"/>
    <w:rsid w:val="00C20B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C20B8B"/>
    <w:rPr>
      <w:rFonts w:ascii="Times New Roman" w:eastAsia="Times New Roman" w:hAnsi="Times New Roman" w:cs="Times New Roman"/>
      <w:sz w:val="24"/>
      <w:szCs w:val="24"/>
    </w:rPr>
  </w:style>
  <w:style w:type="character" w:styleId="aa">
    <w:name w:val="page number"/>
    <w:basedOn w:val="a0"/>
    <w:uiPriority w:val="99"/>
    <w:rsid w:val="00C20B8B"/>
  </w:style>
  <w:style w:type="paragraph" w:styleId="ab">
    <w:name w:val="footer"/>
    <w:basedOn w:val="a"/>
    <w:link w:val="ac"/>
    <w:uiPriority w:val="99"/>
    <w:rsid w:val="00C20B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C20B8B"/>
    <w:rPr>
      <w:rFonts w:ascii="Times New Roman" w:eastAsia="Times New Roman" w:hAnsi="Times New Roman" w:cs="Times New Roman"/>
      <w:sz w:val="24"/>
      <w:szCs w:val="24"/>
    </w:rPr>
  </w:style>
  <w:style w:type="paragraph" w:customStyle="1" w:styleId="21">
    <w:name w:val="Основной текст 21"/>
    <w:basedOn w:val="a"/>
    <w:uiPriority w:val="99"/>
    <w:rsid w:val="00C20B8B"/>
    <w:pPr>
      <w:widowControl w:val="0"/>
      <w:spacing w:after="0" w:line="338" w:lineRule="auto"/>
      <w:ind w:firstLine="740"/>
      <w:jc w:val="both"/>
    </w:pPr>
    <w:rPr>
      <w:rFonts w:ascii="Courier New" w:eastAsia="Times New Roman" w:hAnsi="Courier New" w:cs="Times New Roman"/>
      <w:sz w:val="28"/>
      <w:szCs w:val="20"/>
    </w:rPr>
  </w:style>
  <w:style w:type="paragraph" w:styleId="22">
    <w:name w:val="Body Text Indent 2"/>
    <w:basedOn w:val="a"/>
    <w:link w:val="23"/>
    <w:uiPriority w:val="99"/>
    <w:unhideWhenUsed/>
    <w:rsid w:val="00C20B8B"/>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0"/>
    <w:link w:val="22"/>
    <w:uiPriority w:val="99"/>
    <w:rsid w:val="00C20B8B"/>
    <w:rPr>
      <w:rFonts w:ascii="Calibri" w:eastAsia="Times New Roman" w:hAnsi="Calibri" w:cs="Times New Roman"/>
    </w:rPr>
  </w:style>
  <w:style w:type="paragraph" w:styleId="ad">
    <w:name w:val="Normal (Web)"/>
    <w:basedOn w:val="a"/>
    <w:uiPriority w:val="99"/>
    <w:unhideWhenUsed/>
    <w:rsid w:val="00C20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с отступом 21"/>
    <w:basedOn w:val="a"/>
    <w:uiPriority w:val="99"/>
    <w:rsid w:val="00C20B8B"/>
    <w:pPr>
      <w:widowControl w:val="0"/>
      <w:spacing w:after="0" w:line="340" w:lineRule="auto"/>
      <w:ind w:right="200" w:firstLine="720"/>
      <w:jc w:val="both"/>
    </w:pPr>
    <w:rPr>
      <w:rFonts w:ascii="Courier New" w:eastAsia="Times New Roman" w:hAnsi="Courier New" w:cs="Times New Roman"/>
      <w:sz w:val="28"/>
      <w:szCs w:val="20"/>
    </w:rPr>
  </w:style>
  <w:style w:type="character" w:customStyle="1" w:styleId="c1">
    <w:name w:val="c1"/>
    <w:rsid w:val="00C20B8B"/>
  </w:style>
  <w:style w:type="paragraph" w:styleId="ae">
    <w:name w:val="Body Text"/>
    <w:basedOn w:val="a"/>
    <w:link w:val="af"/>
    <w:uiPriority w:val="99"/>
    <w:rsid w:val="00C20B8B"/>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rsid w:val="00C20B8B"/>
    <w:rPr>
      <w:rFonts w:ascii="Times New Roman" w:eastAsia="Times New Roman" w:hAnsi="Times New Roman" w:cs="Times New Roman"/>
      <w:sz w:val="24"/>
      <w:szCs w:val="24"/>
    </w:rPr>
  </w:style>
  <w:style w:type="paragraph" w:customStyle="1" w:styleId="12">
    <w:name w:val="Обычный1"/>
    <w:rsid w:val="00C20B8B"/>
    <w:pPr>
      <w:widowControl w:val="0"/>
      <w:spacing w:after="0" w:line="240" w:lineRule="auto"/>
    </w:pPr>
    <w:rPr>
      <w:rFonts w:ascii="Courier New" w:eastAsia="Times New Roman" w:hAnsi="Courier New" w:cs="Times New Roman"/>
      <w:snapToGrid w:val="0"/>
      <w:sz w:val="20"/>
      <w:szCs w:val="20"/>
    </w:rPr>
  </w:style>
  <w:style w:type="paragraph" w:styleId="31">
    <w:name w:val="Body Text 3"/>
    <w:basedOn w:val="a"/>
    <w:link w:val="32"/>
    <w:uiPriority w:val="99"/>
    <w:rsid w:val="00C20B8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C20B8B"/>
    <w:rPr>
      <w:rFonts w:ascii="Times New Roman" w:eastAsia="Times New Roman" w:hAnsi="Times New Roman" w:cs="Times New Roman"/>
      <w:sz w:val="16"/>
      <w:szCs w:val="16"/>
    </w:rPr>
  </w:style>
  <w:style w:type="paragraph" w:styleId="af0">
    <w:name w:val="Body Text Indent"/>
    <w:basedOn w:val="a"/>
    <w:link w:val="af1"/>
    <w:uiPriority w:val="99"/>
    <w:rsid w:val="00C20B8B"/>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uiPriority w:val="99"/>
    <w:rsid w:val="00C20B8B"/>
    <w:rPr>
      <w:rFonts w:ascii="Times New Roman" w:eastAsia="Times New Roman" w:hAnsi="Times New Roman" w:cs="Times New Roman"/>
      <w:sz w:val="24"/>
      <w:szCs w:val="24"/>
    </w:rPr>
  </w:style>
  <w:style w:type="paragraph" w:customStyle="1" w:styleId="BodyText21">
    <w:name w:val="Body Text 21"/>
    <w:basedOn w:val="a"/>
    <w:uiPriority w:val="99"/>
    <w:rsid w:val="00C20B8B"/>
    <w:pPr>
      <w:widowControl w:val="0"/>
      <w:spacing w:before="300" w:after="0" w:line="340" w:lineRule="auto"/>
      <w:jc w:val="both"/>
    </w:pPr>
    <w:rPr>
      <w:rFonts w:ascii="Courier New" w:eastAsia="Times New Roman" w:hAnsi="Courier New" w:cs="Times New Roman"/>
      <w:sz w:val="28"/>
      <w:szCs w:val="20"/>
    </w:rPr>
  </w:style>
  <w:style w:type="paragraph" w:styleId="af2">
    <w:name w:val="footnote text"/>
    <w:basedOn w:val="a"/>
    <w:link w:val="af3"/>
    <w:rsid w:val="00C20B8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rsid w:val="00C20B8B"/>
    <w:rPr>
      <w:rFonts w:ascii="Times New Roman" w:eastAsia="Times New Roman" w:hAnsi="Times New Roman" w:cs="Times New Roman"/>
      <w:sz w:val="20"/>
      <w:szCs w:val="20"/>
    </w:rPr>
  </w:style>
  <w:style w:type="character" w:styleId="af4">
    <w:name w:val="footnote reference"/>
    <w:rsid w:val="00C20B8B"/>
    <w:rPr>
      <w:vertAlign w:val="superscript"/>
    </w:rPr>
  </w:style>
  <w:style w:type="character" w:customStyle="1" w:styleId="c4">
    <w:name w:val="c4"/>
    <w:basedOn w:val="a0"/>
    <w:rsid w:val="00C20B8B"/>
  </w:style>
  <w:style w:type="character" w:customStyle="1" w:styleId="ff2fc0fs14">
    <w:name w:val="ff2 fc0 fs14"/>
    <w:basedOn w:val="a0"/>
    <w:rsid w:val="00C20B8B"/>
  </w:style>
  <w:style w:type="paragraph" w:customStyle="1" w:styleId="imalignjustify">
    <w:name w:val="imalign_justify"/>
    <w:basedOn w:val="a"/>
    <w:rsid w:val="00C20B8B"/>
    <w:pPr>
      <w:suppressAutoHyphens/>
      <w:spacing w:after="0" w:line="240" w:lineRule="auto"/>
      <w:jc w:val="both"/>
    </w:pPr>
    <w:rPr>
      <w:rFonts w:ascii="Times New Roman" w:eastAsia="Times New Roman" w:hAnsi="Times New Roman" w:cs="Times New Roman"/>
      <w:sz w:val="24"/>
      <w:szCs w:val="24"/>
      <w:lang w:eastAsia="ar-SA"/>
    </w:rPr>
  </w:style>
  <w:style w:type="paragraph" w:styleId="af5">
    <w:name w:val="endnote text"/>
    <w:basedOn w:val="a"/>
    <w:link w:val="af6"/>
    <w:rsid w:val="00C20B8B"/>
    <w:pPr>
      <w:spacing w:after="0" w:line="240" w:lineRule="auto"/>
    </w:pPr>
    <w:rPr>
      <w:rFonts w:ascii="Times New Roman" w:eastAsia="Times New Roman" w:hAnsi="Times New Roman" w:cs="Times New Roman"/>
      <w:sz w:val="20"/>
      <w:szCs w:val="20"/>
    </w:rPr>
  </w:style>
  <w:style w:type="character" w:customStyle="1" w:styleId="af6">
    <w:name w:val="Текст концевой сноски Знак"/>
    <w:basedOn w:val="a0"/>
    <w:link w:val="af5"/>
    <w:rsid w:val="00C20B8B"/>
    <w:rPr>
      <w:rFonts w:ascii="Times New Roman" w:eastAsia="Times New Roman" w:hAnsi="Times New Roman" w:cs="Times New Roman"/>
      <w:sz w:val="20"/>
      <w:szCs w:val="20"/>
    </w:rPr>
  </w:style>
  <w:style w:type="character" w:styleId="af7">
    <w:name w:val="endnote reference"/>
    <w:rsid w:val="00C20B8B"/>
    <w:rPr>
      <w:vertAlign w:val="superscript"/>
    </w:rPr>
  </w:style>
  <w:style w:type="paragraph" w:customStyle="1" w:styleId="FR1">
    <w:name w:val="FR1"/>
    <w:rsid w:val="00C20B8B"/>
    <w:pPr>
      <w:widowControl w:val="0"/>
      <w:spacing w:before="40" w:after="0" w:line="240" w:lineRule="auto"/>
      <w:ind w:left="840" w:hanging="760"/>
    </w:pPr>
    <w:rPr>
      <w:rFonts w:ascii="Courier New" w:eastAsia="Times New Roman" w:hAnsi="Courier New" w:cs="Times New Roman"/>
      <w:noProof/>
      <w:sz w:val="24"/>
      <w:szCs w:val="20"/>
    </w:rPr>
  </w:style>
  <w:style w:type="paragraph" w:styleId="af8">
    <w:name w:val="Block Text"/>
    <w:basedOn w:val="a"/>
    <w:uiPriority w:val="99"/>
    <w:rsid w:val="00C20B8B"/>
    <w:pPr>
      <w:widowControl w:val="0"/>
      <w:spacing w:after="0" w:line="240" w:lineRule="auto"/>
      <w:ind w:left="1134" w:right="1134"/>
      <w:jc w:val="center"/>
    </w:pPr>
    <w:rPr>
      <w:rFonts w:ascii="Times New Roman" w:eastAsia="Times New Roman" w:hAnsi="Times New Roman" w:cs="Times New Roman"/>
      <w:sz w:val="28"/>
      <w:szCs w:val="20"/>
      <w:u w:val="single"/>
    </w:rPr>
  </w:style>
  <w:style w:type="character" w:styleId="af9">
    <w:name w:val="Hyperlink"/>
    <w:uiPriority w:val="99"/>
    <w:unhideWhenUsed/>
    <w:rsid w:val="00C20B8B"/>
    <w:rPr>
      <w:color w:val="0000FF"/>
      <w:u w:val="single"/>
    </w:rPr>
  </w:style>
  <w:style w:type="paragraph" w:styleId="afa">
    <w:name w:val="Balloon Text"/>
    <w:basedOn w:val="a"/>
    <w:link w:val="afb"/>
    <w:uiPriority w:val="99"/>
    <w:rsid w:val="00C20B8B"/>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rsid w:val="00C20B8B"/>
    <w:rPr>
      <w:rFonts w:ascii="Tahoma" w:eastAsia="Times New Roman" w:hAnsi="Tahoma" w:cs="Tahoma"/>
      <w:sz w:val="16"/>
      <w:szCs w:val="16"/>
    </w:rPr>
  </w:style>
  <w:style w:type="paragraph" w:customStyle="1" w:styleId="FR5">
    <w:name w:val="FR5"/>
    <w:uiPriority w:val="99"/>
    <w:rsid w:val="00C20B8B"/>
    <w:pPr>
      <w:widowControl w:val="0"/>
      <w:spacing w:after="0" w:line="300" w:lineRule="auto"/>
      <w:ind w:left="720"/>
    </w:pPr>
    <w:rPr>
      <w:rFonts w:ascii="Arial" w:eastAsia="Times New Roman" w:hAnsi="Arial" w:cs="Times New Roman"/>
      <w:sz w:val="28"/>
      <w:szCs w:val="20"/>
    </w:rPr>
  </w:style>
  <w:style w:type="paragraph" w:customStyle="1" w:styleId="220">
    <w:name w:val="Основной текст с отступом 22"/>
    <w:basedOn w:val="a"/>
    <w:uiPriority w:val="99"/>
    <w:rsid w:val="00C20B8B"/>
    <w:pPr>
      <w:widowControl w:val="0"/>
      <w:spacing w:after="0" w:line="340" w:lineRule="auto"/>
      <w:ind w:right="200" w:firstLine="720"/>
      <w:jc w:val="both"/>
    </w:pPr>
    <w:rPr>
      <w:rFonts w:ascii="Courier New" w:eastAsia="Times New Roman" w:hAnsi="Courier New" w:cs="Times New Roman"/>
      <w:sz w:val="28"/>
      <w:szCs w:val="20"/>
    </w:rPr>
  </w:style>
  <w:style w:type="character" w:customStyle="1" w:styleId="afc">
    <w:name w:val="Основной текст_"/>
    <w:link w:val="211"/>
    <w:rsid w:val="00C20B8B"/>
    <w:rPr>
      <w:sz w:val="23"/>
      <w:szCs w:val="23"/>
      <w:shd w:val="clear" w:color="auto" w:fill="FFFFFF"/>
    </w:rPr>
  </w:style>
  <w:style w:type="paragraph" w:customStyle="1" w:styleId="211">
    <w:name w:val="Основной текст21"/>
    <w:basedOn w:val="a"/>
    <w:link w:val="afc"/>
    <w:rsid w:val="00C20B8B"/>
    <w:pPr>
      <w:shd w:val="clear" w:color="auto" w:fill="FFFFFF"/>
      <w:spacing w:before="600" w:after="0" w:line="276" w:lineRule="exact"/>
      <w:ind w:hanging="360"/>
    </w:pPr>
    <w:rPr>
      <w:sz w:val="23"/>
      <w:szCs w:val="23"/>
    </w:rPr>
  </w:style>
  <w:style w:type="table" w:styleId="afd">
    <w:name w:val="Table Grid"/>
    <w:basedOn w:val="a1"/>
    <w:uiPriority w:val="59"/>
    <w:rsid w:val="00C20B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C20B8B"/>
  </w:style>
  <w:style w:type="numbering" w:customStyle="1" w:styleId="24">
    <w:name w:val="Нет списка2"/>
    <w:next w:val="a2"/>
    <w:uiPriority w:val="99"/>
    <w:semiHidden/>
    <w:unhideWhenUsed/>
    <w:rsid w:val="00C20B8B"/>
  </w:style>
  <w:style w:type="numbering" w:customStyle="1" w:styleId="110">
    <w:name w:val="Нет списка11"/>
    <w:next w:val="a2"/>
    <w:uiPriority w:val="99"/>
    <w:semiHidden/>
    <w:unhideWhenUsed/>
    <w:rsid w:val="00C20B8B"/>
  </w:style>
  <w:style w:type="paragraph" w:customStyle="1" w:styleId="FR4">
    <w:name w:val="FR4"/>
    <w:uiPriority w:val="99"/>
    <w:rsid w:val="00C20B8B"/>
    <w:pPr>
      <w:widowControl w:val="0"/>
      <w:spacing w:after="0" w:line="300" w:lineRule="auto"/>
      <w:ind w:firstLine="700"/>
    </w:pPr>
    <w:rPr>
      <w:rFonts w:ascii="Courier New" w:eastAsia="Times New Roman" w:hAnsi="Courier New" w:cs="Times New Roman"/>
      <w:sz w:val="28"/>
      <w:szCs w:val="20"/>
    </w:rPr>
  </w:style>
  <w:style w:type="paragraph" w:styleId="33">
    <w:name w:val="Body Text Indent 3"/>
    <w:basedOn w:val="a"/>
    <w:link w:val="34"/>
    <w:uiPriority w:val="99"/>
    <w:semiHidden/>
    <w:rsid w:val="00C20B8B"/>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C20B8B"/>
    <w:rPr>
      <w:rFonts w:ascii="Times New Roman" w:eastAsia="Times New Roman" w:hAnsi="Times New Roman" w:cs="Times New Roman"/>
      <w:sz w:val="16"/>
      <w:szCs w:val="16"/>
      <w:lang w:eastAsia="ru-RU"/>
    </w:rPr>
  </w:style>
  <w:style w:type="paragraph" w:styleId="25">
    <w:name w:val="Body Text 2"/>
    <w:basedOn w:val="a"/>
    <w:link w:val="26"/>
    <w:uiPriority w:val="99"/>
    <w:semiHidden/>
    <w:rsid w:val="00C20B8B"/>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uiPriority w:val="99"/>
    <w:semiHidden/>
    <w:rsid w:val="00C20B8B"/>
    <w:rPr>
      <w:rFonts w:ascii="Times New Roman" w:eastAsia="Times New Roman" w:hAnsi="Times New Roman" w:cs="Times New Roman"/>
      <w:sz w:val="24"/>
      <w:szCs w:val="24"/>
      <w:lang w:eastAsia="ru-RU"/>
    </w:rPr>
  </w:style>
  <w:style w:type="paragraph" w:customStyle="1" w:styleId="Style4">
    <w:name w:val="Style4"/>
    <w:basedOn w:val="a"/>
    <w:uiPriority w:val="99"/>
    <w:rsid w:val="00C20B8B"/>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5">
    <w:name w:val="Style5"/>
    <w:basedOn w:val="a"/>
    <w:uiPriority w:val="99"/>
    <w:rsid w:val="00C20B8B"/>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12">
    <w:name w:val="Font Style12"/>
    <w:basedOn w:val="a0"/>
    <w:uiPriority w:val="99"/>
    <w:rsid w:val="00C20B8B"/>
    <w:rPr>
      <w:rFonts w:ascii="Times New Roman" w:hAnsi="Times New Roman" w:cs="Times New Roman"/>
      <w:sz w:val="22"/>
      <w:szCs w:val="22"/>
    </w:rPr>
  </w:style>
  <w:style w:type="character" w:customStyle="1" w:styleId="FontStyle13">
    <w:name w:val="Font Style13"/>
    <w:basedOn w:val="a0"/>
    <w:uiPriority w:val="99"/>
    <w:rsid w:val="00C20B8B"/>
    <w:rPr>
      <w:rFonts w:ascii="Times New Roman" w:hAnsi="Times New Roman" w:cs="Times New Roman"/>
      <w:b/>
      <w:bCs/>
      <w:sz w:val="22"/>
      <w:szCs w:val="22"/>
    </w:rPr>
  </w:style>
  <w:style w:type="paragraph" w:customStyle="1" w:styleId="221">
    <w:name w:val="Основной текст 22"/>
    <w:basedOn w:val="a"/>
    <w:uiPriority w:val="99"/>
    <w:rsid w:val="00C20B8B"/>
    <w:pPr>
      <w:widowControl w:val="0"/>
      <w:spacing w:after="0" w:line="340" w:lineRule="auto"/>
      <w:ind w:firstLine="740"/>
      <w:jc w:val="both"/>
    </w:pPr>
    <w:rPr>
      <w:rFonts w:ascii="Courier New" w:eastAsia="Times New Roman" w:hAnsi="Courier New" w:cs="Times New Roman"/>
      <w:sz w:val="28"/>
      <w:szCs w:val="20"/>
    </w:rPr>
  </w:style>
  <w:style w:type="character" w:styleId="afe">
    <w:name w:val="annotation reference"/>
    <w:basedOn w:val="a0"/>
    <w:uiPriority w:val="99"/>
    <w:semiHidden/>
    <w:rsid w:val="00C20B8B"/>
    <w:rPr>
      <w:rFonts w:cs="Times New Roman"/>
      <w:sz w:val="16"/>
      <w:szCs w:val="16"/>
    </w:rPr>
  </w:style>
  <w:style w:type="paragraph" w:styleId="27">
    <w:name w:val="List 2"/>
    <w:basedOn w:val="a"/>
    <w:uiPriority w:val="99"/>
    <w:semiHidden/>
    <w:rsid w:val="00C20B8B"/>
    <w:pPr>
      <w:spacing w:after="0" w:line="240" w:lineRule="auto"/>
      <w:ind w:left="566" w:hanging="283"/>
    </w:pPr>
    <w:rPr>
      <w:rFonts w:ascii="Times New Roman" w:eastAsia="Times New Roman" w:hAnsi="Times New Roman" w:cs="Times New Roman"/>
      <w:sz w:val="24"/>
      <w:szCs w:val="28"/>
    </w:rPr>
  </w:style>
  <w:style w:type="paragraph" w:styleId="aff">
    <w:name w:val="Title"/>
    <w:basedOn w:val="a"/>
    <w:link w:val="aff0"/>
    <w:uiPriority w:val="99"/>
    <w:qFormat/>
    <w:rsid w:val="00C20B8B"/>
    <w:pPr>
      <w:spacing w:before="240" w:after="60" w:line="240" w:lineRule="auto"/>
      <w:jc w:val="center"/>
      <w:outlineLvl w:val="0"/>
    </w:pPr>
    <w:rPr>
      <w:rFonts w:ascii="Arial" w:eastAsia="Times New Roman" w:hAnsi="Arial" w:cs="Arial"/>
      <w:b/>
      <w:bCs/>
      <w:kern w:val="28"/>
      <w:sz w:val="32"/>
      <w:szCs w:val="32"/>
    </w:rPr>
  </w:style>
  <w:style w:type="character" w:customStyle="1" w:styleId="aff0">
    <w:name w:val="Название Знак"/>
    <w:basedOn w:val="a0"/>
    <w:link w:val="aff"/>
    <w:uiPriority w:val="99"/>
    <w:rsid w:val="00C20B8B"/>
    <w:rPr>
      <w:rFonts w:ascii="Arial" w:eastAsia="Times New Roman" w:hAnsi="Arial" w:cs="Arial"/>
      <w:b/>
      <w:bCs/>
      <w:kern w:val="28"/>
      <w:sz w:val="32"/>
      <w:szCs w:val="32"/>
      <w:lang w:eastAsia="ru-RU"/>
    </w:rPr>
  </w:style>
  <w:style w:type="character" w:customStyle="1" w:styleId="aff1">
    <w:name w:val="Знак"/>
    <w:basedOn w:val="a0"/>
    <w:uiPriority w:val="99"/>
    <w:rsid w:val="00C20B8B"/>
    <w:rPr>
      <w:rFonts w:cs="Times New Roman"/>
      <w:sz w:val="24"/>
      <w:szCs w:val="24"/>
      <w:lang w:val="ru-RU" w:eastAsia="ru-RU" w:bidi="ar-SA"/>
    </w:rPr>
  </w:style>
  <w:style w:type="paragraph" w:customStyle="1" w:styleId="Style1">
    <w:name w:val="Style1"/>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C20B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C20B8B"/>
    <w:rPr>
      <w:rFonts w:ascii="Times New Roman" w:hAnsi="Times New Roman" w:cs="Times New Roman"/>
      <w:sz w:val="38"/>
      <w:szCs w:val="38"/>
    </w:rPr>
  </w:style>
  <w:style w:type="paragraph" w:styleId="aff2">
    <w:name w:val="Subtitle"/>
    <w:basedOn w:val="a"/>
    <w:link w:val="aff3"/>
    <w:uiPriority w:val="99"/>
    <w:qFormat/>
    <w:rsid w:val="00C20B8B"/>
    <w:pPr>
      <w:spacing w:after="0" w:line="240" w:lineRule="auto"/>
      <w:jc w:val="center"/>
    </w:pPr>
    <w:rPr>
      <w:rFonts w:ascii="Times New Roman" w:eastAsia="Times New Roman" w:hAnsi="Times New Roman" w:cs="Times New Roman"/>
      <w:b/>
      <w:i/>
      <w:iCs/>
      <w:sz w:val="32"/>
      <w:szCs w:val="36"/>
    </w:rPr>
  </w:style>
  <w:style w:type="character" w:customStyle="1" w:styleId="aff3">
    <w:name w:val="Подзаголовок Знак"/>
    <w:basedOn w:val="a0"/>
    <w:link w:val="aff2"/>
    <w:uiPriority w:val="99"/>
    <w:rsid w:val="00C20B8B"/>
    <w:rPr>
      <w:rFonts w:ascii="Times New Roman" w:eastAsia="Times New Roman" w:hAnsi="Times New Roman" w:cs="Times New Roman"/>
      <w:b/>
      <w:i/>
      <w:iCs/>
      <w:sz w:val="32"/>
      <w:szCs w:val="36"/>
      <w:lang w:eastAsia="ru-RU"/>
    </w:rPr>
  </w:style>
  <w:style w:type="table" w:customStyle="1" w:styleId="13">
    <w:name w:val="Сетка таблицы1"/>
    <w:basedOn w:val="a1"/>
    <w:next w:val="afd"/>
    <w:uiPriority w:val="99"/>
    <w:rsid w:val="00C20B8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Document Map"/>
    <w:basedOn w:val="a"/>
    <w:link w:val="aff5"/>
    <w:uiPriority w:val="99"/>
    <w:semiHidden/>
    <w:rsid w:val="00C20B8B"/>
    <w:pPr>
      <w:shd w:val="clear" w:color="auto" w:fill="000080"/>
    </w:pPr>
    <w:rPr>
      <w:rFonts w:ascii="Tahoma" w:eastAsia="Calibri" w:hAnsi="Tahoma" w:cs="Tahoma"/>
      <w:sz w:val="20"/>
      <w:szCs w:val="20"/>
    </w:rPr>
  </w:style>
  <w:style w:type="character" w:customStyle="1" w:styleId="aff5">
    <w:name w:val="Схема документа Знак"/>
    <w:basedOn w:val="a0"/>
    <w:link w:val="aff4"/>
    <w:uiPriority w:val="99"/>
    <w:semiHidden/>
    <w:rsid w:val="00C20B8B"/>
    <w:rPr>
      <w:rFonts w:ascii="Tahoma" w:eastAsia="Calibri" w:hAnsi="Tahoma" w:cs="Tahoma"/>
      <w:sz w:val="20"/>
      <w:szCs w:val="20"/>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gif"/><Relationship Id="rId3" Type="http://schemas.microsoft.com/office/2007/relationships/stylesWithEffects" Target="stylesWithEffects.xml"/><Relationship Id="rId21" Type="http://schemas.openxmlformats.org/officeDocument/2006/relationships/image" Target="media/image12.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gi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229</Pages>
  <Words>61695</Words>
  <Characters>351665</Characters>
  <Application>Microsoft Office Word</Application>
  <DocSecurity>0</DocSecurity>
  <Lines>2930</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3</cp:revision>
  <dcterms:created xsi:type="dcterms:W3CDTF">2022-05-19T09:52:00Z</dcterms:created>
  <dcterms:modified xsi:type="dcterms:W3CDTF">2022-05-19T10:03:00Z</dcterms:modified>
</cp:coreProperties>
</file>