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5E" w:rsidRDefault="00DB645E" w:rsidP="009027DF">
      <w:pPr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DB645E" w:rsidSect="00360244">
          <w:footerReference w:type="default" r:id="rId8"/>
          <w:footerReference w:type="first" r:id="rId9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0874"/>
            <wp:effectExtent l="0" t="0" r="3175" b="1905"/>
            <wp:docPr id="2" name="Рисунок 2" descr="G:\Мои документы\Программы\2022-2023\КАТЕ\ТИТУЛЫ\img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Программы\2022-2023\КАТЕ\ТИТУЛЫ\img2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F" w:rsidRPr="009027DF" w:rsidRDefault="009027DF" w:rsidP="009027DF">
      <w:pPr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027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Язык является важнейшим средством общения, без которого невозможно существование и развитие человеческого общества. Именно английский язык признан языком международного общения в современном поликультурном и полиязычном мире. Это язык всех областей человеческого общения: деловых, научных и политических встреч, семинаров и симпозиумов, молодежных, экологических объединений и движений в защиту мира. В условиях роста и развития технологий во всех отраслях науки, техники и промышленности  все большее значение приобретает ознакомление с технической информацией в зарубежной литературе. Все это влечет за собой необходимость повышения уровня коммуникативной компетенции человека, совершенствования его языковой подготовки.</w:t>
      </w:r>
    </w:p>
    <w:p w:rsidR="009027DF" w:rsidRPr="009027DF" w:rsidRDefault="009027DF" w:rsidP="009027DF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В настоящее время обучение иностранному языку рассматривается как приоритетное направление в модернизации школьного образования и предмет «Английский язык» занимает соответствующее место в его системе. Программа призвана оказать помощь учащимся в овладении английским языком, сделать процесс обучения более интересным и доступным.</w:t>
      </w:r>
    </w:p>
    <w:p w:rsidR="009027DF" w:rsidRPr="009027DF" w:rsidRDefault="009027DF" w:rsidP="009027DF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При составлении образовательной программы были учтены требования к современной образовательной программе, которые изложены в </w:t>
      </w:r>
      <w:r w:rsidRPr="009027DF">
        <w:rPr>
          <w:rFonts w:ascii="Times New Roman" w:eastAsia="Calibri" w:hAnsi="Times New Roman" w:cs="Times New Roman"/>
          <w:kern w:val="36"/>
          <w:sz w:val="24"/>
          <w:szCs w:val="24"/>
        </w:rPr>
        <w:t>Федеральном законе «Об образовании в Российской Федерации» от 29.12.2012 N 273-ФЗ</w:t>
      </w:r>
      <w:r w:rsidRPr="009027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027DF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Приказе Министерства просвещения РФ от 9 ноября 2018г. N 196 «Об утверждении Порядка организации и осуществления образовательной деятельности по </w:t>
      </w:r>
      <w:proofErr w:type="gramStart"/>
      <w:r w:rsidRPr="009027DF">
        <w:rPr>
          <w:rFonts w:ascii="Times New Roman" w:eastAsia="Calibri" w:hAnsi="Times New Roman" w:cs="Times New Roman"/>
          <w:bCs/>
          <w:sz w:val="24"/>
          <w:szCs w:val="24"/>
        </w:rPr>
        <w:t>дополнительным</w:t>
      </w:r>
      <w:proofErr w:type="gramEnd"/>
      <w:r w:rsidRPr="009027DF">
        <w:rPr>
          <w:rFonts w:ascii="Times New Roman" w:eastAsia="Calibri" w:hAnsi="Times New Roman" w:cs="Times New Roman"/>
          <w:bCs/>
          <w:sz w:val="24"/>
          <w:szCs w:val="24"/>
        </w:rPr>
        <w:t xml:space="preserve"> общеобразовательным </w:t>
      </w:r>
      <w:proofErr w:type="gramStart"/>
      <w:r w:rsidRPr="009027DF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программам», </w:t>
      </w:r>
      <w:r w:rsidRPr="009027DF">
        <w:rPr>
          <w:rFonts w:ascii="Times New Roman" w:eastAsia="Calibri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28.09.2020 г. № 28 «Об утверждении санитарных правил СП 2.4. 3648-20 "Санитарно-эпидемиологические требования к организациям воспитания и обучения, отдыха и оздоровления учащихся и молодежи», Постановлением Главного государственного санитарного врача Российской Федерации от 28 января 2021 года № 2 «Об утверждении санитарных правил и норм СанПиН 1.2.3685-21.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</w:rPr>
        <w:t xml:space="preserve"> Гигиенические нормативы и требования к обеспечению безопасности и (или) безвредности для человека факторов среды обитания», Распоряжением Правительства Мурманской области от 03.07.2019 № 157-РП «О концепции внедрения целевой модели региональной системы дополнительного образования учащихся в Мурманской области», Постановлением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</w:rPr>
        <w:t xml:space="preserve"> ЗАТО г. Североморск № 556 от 01.04.2020 г. «Об утверждении Положения о персонифицированном дополнительном образовании в ЗАТО г. Североморск», Уставом учреждения.</w:t>
      </w:r>
    </w:p>
    <w:p w:rsidR="009027DF" w:rsidRPr="009027DF" w:rsidRDefault="009027DF" w:rsidP="009027DF"/>
    <w:p w:rsidR="009027DF" w:rsidRPr="009027DF" w:rsidRDefault="009027DF" w:rsidP="009027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соответствии с законодательством Российской Федерации, гарантирующим равные возможности в области образования детям с ограниченными возможностями здоровья, программа предполагает включение учащихся данной группы в систему дополнительного образования объединения «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ABC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club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Программа ориентирована на особенности детей с ограниченными возможностями здоровья. </w:t>
      </w:r>
    </w:p>
    <w:p w:rsidR="009027DF" w:rsidRPr="009027DF" w:rsidRDefault="009027DF" w:rsidP="009027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идей данной программы является учет, </w:t>
      </w:r>
      <w:r w:rsidRPr="009027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как потребностей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так и специальных условий и поддержки, необходимых учащимся с ограниченными возможностями для достижения успеха. Содержание программы направлено на развитие способностей, необходимых для реализации цели программы, т.е. для формирования языковой компетенции. Предполагается, что содержание программы будет реализовываться индивидуально: либо на базе учреждения, либо на дому. Определяющим началом в выборе места обучения выступает желание учащегося и родителей или лиц, их заменяющих. </w:t>
      </w:r>
    </w:p>
    <w:p w:rsidR="009027DF" w:rsidRPr="009027DF" w:rsidRDefault="009027DF" w:rsidP="009027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Отличительной чертой программы для детей с ОВЗ является преобладание </w:t>
      </w: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устных форм обучения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Упор делается на развитие </w:t>
      </w: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диалогической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монологической речи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аудирование.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необходимого минимума сокращены письменные задания. При обучении </w:t>
      </w: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письму,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используются специально разлинованные листы формата А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Тексты для чтения более короткие. Используется больше песенного материала. Больше времени отводится инсценировкам и учебным играм. </w:t>
      </w:r>
    </w:p>
    <w:p w:rsidR="009027DF" w:rsidRPr="009027DF" w:rsidRDefault="009027DF" w:rsidP="009027DF">
      <w:pPr>
        <w:spacing w:after="0" w:line="36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Данная программа дает возможность всем учащимся полностью реализовать свой потенциал и ощутить себя полноценными членами общества. Дети с ограниченными возможностями здоровья принимают активное участие в различных конкурсах и культурных мероприятиях, как на базе учреждения, так и городских и областных.</w:t>
      </w:r>
    </w:p>
    <w:p w:rsidR="009027DF" w:rsidRPr="009027DF" w:rsidRDefault="009027DF" w:rsidP="009027DF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Цель программы - р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азвитие способностей учащихся к общению на иностранном языке, посредством создания условий для их ранней коммуникативно-психологической адаптации к новому языковому миру.</w:t>
      </w:r>
    </w:p>
    <w:p w:rsidR="009027DF" w:rsidRPr="009027DF" w:rsidRDefault="009027DF" w:rsidP="009027DF">
      <w:pPr>
        <w:tabs>
          <w:tab w:val="left" w:pos="0"/>
          <w:tab w:val="left" w:pos="709"/>
          <w:tab w:val="center" w:pos="1276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9027DF" w:rsidRPr="009027DF" w:rsidRDefault="009027DF" w:rsidP="009027DF">
      <w:pPr>
        <w:tabs>
          <w:tab w:val="left" w:pos="0"/>
          <w:tab w:val="center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совершенствовать приемы овладения английским языком, т. е. овладение новыми языковыми средствами (фонетическими, орфографическими, лексическими и грамматическими);</w:t>
      </w:r>
    </w:p>
    <w:p w:rsidR="009027DF" w:rsidRPr="009027DF" w:rsidRDefault="009027DF" w:rsidP="009027DF">
      <w:pPr>
        <w:tabs>
          <w:tab w:val="left" w:pos="0"/>
          <w:tab w:val="center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элементарных коммуникативных умений в говорении, аудировании, чтении и письме;</w:t>
      </w:r>
    </w:p>
    <w:p w:rsidR="009027DF" w:rsidRPr="009027DF" w:rsidRDefault="009027DF" w:rsidP="009027DF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приобщение учащихся к новому социальному опыту посредством знакомства с миром зарубежных сверстников, с зарубежным детским фольклором и доступными образцами художественной литературы; </w:t>
      </w:r>
    </w:p>
    <w:p w:rsidR="009027DF" w:rsidRPr="009027DF" w:rsidRDefault="009027DF" w:rsidP="009027DF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освоение элементарных лингвистических представлений,  необходимых для овладения устной и письменной речью на английском языке;</w:t>
      </w:r>
    </w:p>
    <w:p w:rsidR="009027DF" w:rsidRPr="009027DF" w:rsidRDefault="009027DF" w:rsidP="009027DF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воспитание дружелюбного отношения  к сверстникам и к представителям других стран;</w:t>
      </w:r>
    </w:p>
    <w:p w:rsidR="009027DF" w:rsidRPr="009027DF" w:rsidRDefault="009027DF" w:rsidP="009027DF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воспитание интереса и положительного отношения к английскому языку, к культуре народа на нем говорящего;</w:t>
      </w:r>
    </w:p>
    <w:p w:rsidR="009027DF" w:rsidRPr="009027DF" w:rsidRDefault="009027DF" w:rsidP="009027DF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психических функций: зрительной и слуховой памяти, произвольного и непроизвольного внимания, воображения, умения анализировать и обобщать, логически мыслить;</w:t>
      </w:r>
    </w:p>
    <w:p w:rsidR="009027DF" w:rsidRPr="009027DF" w:rsidRDefault="009027DF" w:rsidP="009027DF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речевых способностей: фонематического слуха, языковой догадки, способности к имитации, к выявлению языковых закономерностей и самостоятельному формулированию правил, сопоставлению родного и иностранного языков;</w:t>
      </w:r>
    </w:p>
    <w:p w:rsidR="009027DF" w:rsidRPr="009027DF" w:rsidRDefault="009027DF" w:rsidP="009027DF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мотивации к дальнейшему овладению иностранным языком.</w:t>
      </w:r>
    </w:p>
    <w:p w:rsidR="009027DF" w:rsidRPr="009027DF" w:rsidRDefault="009027DF" w:rsidP="009027DF">
      <w:pPr>
        <w:tabs>
          <w:tab w:val="left" w:pos="0"/>
          <w:tab w:val="left" w:pos="709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Образовательный проце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сс стр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оится в соответствии с основными принципами обучения английскому языку:</w:t>
      </w:r>
    </w:p>
    <w:p w:rsidR="009027DF" w:rsidRPr="009027DF" w:rsidRDefault="009027DF" w:rsidP="009027DF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коммуникативной направленности;</w:t>
      </w:r>
    </w:p>
    <w:p w:rsidR="009027DF" w:rsidRPr="009027DF" w:rsidRDefault="009027DF" w:rsidP="009027DF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создания благополучного психологического климата на занятиях;</w:t>
      </w:r>
    </w:p>
    <w:p w:rsidR="009027DF" w:rsidRPr="009027DF" w:rsidRDefault="009027DF" w:rsidP="009027DF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межкультурной ориентированности процесса изучения английского языка;</w:t>
      </w:r>
    </w:p>
    <w:p w:rsidR="009027DF" w:rsidRPr="009027DF" w:rsidRDefault="009027DF" w:rsidP="009027DF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образовательной и воспитательной ценности содержания обучения английскому языку;</w:t>
      </w:r>
    </w:p>
    <w:p w:rsidR="009027DF" w:rsidRPr="009027DF" w:rsidRDefault="009027DF" w:rsidP="009027DF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активности;</w:t>
      </w:r>
    </w:p>
    <w:p w:rsidR="009027DF" w:rsidRPr="009027DF" w:rsidRDefault="009027DF" w:rsidP="009027DF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доступности и посильности;</w:t>
      </w:r>
    </w:p>
    <w:p w:rsidR="009027DF" w:rsidRPr="009027DF" w:rsidRDefault="009027DF" w:rsidP="009027DF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индивидуализации;</w:t>
      </w:r>
    </w:p>
    <w:p w:rsidR="009027DF" w:rsidRPr="009027DF" w:rsidRDefault="009027DF" w:rsidP="009027DF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ориентации на умение воспитанника работать в коллективе.</w:t>
      </w:r>
    </w:p>
    <w:p w:rsidR="009027DF" w:rsidRPr="009027DF" w:rsidRDefault="009027DF" w:rsidP="009027DF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иностранного языка способствует развитию речевых способностей учащихся, что, в свою очередь, положительно сказывается на развитии речи на родном языке, в частности, на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умении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слушать партнера, взаимодействовать с ним вербальными средствами, различать интонацию речевого партнера и моделировать собственную интонацию в зависимости от цели высказывания, планировать элементарное монологическое высказывание.</w:t>
      </w:r>
    </w:p>
    <w:p w:rsidR="009027DF" w:rsidRPr="009027DF" w:rsidRDefault="009027DF" w:rsidP="009027DF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Однако важность и необходимость знания иностранного языка не всегда является приемлемой мотивацией для учащихся. Поэтому основной идеей данной программы является содействие формированию такой установки, при которой им важно, необходимо, а главное интересно усвоить тот или иной материал.</w:t>
      </w:r>
    </w:p>
    <w:p w:rsidR="009027DF" w:rsidRPr="009027DF" w:rsidRDefault="009027DF" w:rsidP="009027DF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Прекрасные естественные условия для этого создает игра. Программа предусматривает широкое использование разнообразных вариантов ролевых,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познавательных и лингвистических игр. Занятие строится таким образом, чтобы атмосфера игры царила на них с первой до последней минуты. Так учащийся значительно легче адаптируется к новому языковому миру и иноязычной культуре. Все тематические ситуации связаны и представляют собой целостную сюжетную линию с реальными и фантастическими, добрыми и веселыми персонажами, что, в свою очередь, создает колоссальную мотивацию к изучению английского языка, позволяет использовать разнообразные естественные, сказочные и реальные ситуации общения, концентрирует внимание учащегося, будит его творческое воображение.</w:t>
      </w:r>
    </w:p>
    <w:p w:rsidR="009027DF" w:rsidRPr="009027DF" w:rsidRDefault="009027DF" w:rsidP="009027DF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Программой предполагается разучивание веселых коротких стихотворений, грамматических рифмовок. Это позволяет прочно запомнить основные грамматические правила, новые слова, а так же превратить процесс обучения в веселую игру и поддержать интерес к изучаемому языку.</w:t>
      </w:r>
    </w:p>
    <w:p w:rsidR="009027DF" w:rsidRPr="009027DF" w:rsidRDefault="009027DF" w:rsidP="009027DF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строится на коммуникативно-деятельностном, социокультурном и личностно-ориентированном подходах к развитию учащегося и состоит из двух разделов: вводного и основного курсов, рассчитанных на обучение в рамках системы дополнительного образования учащихся 9 – 11 и 12– 16 лет соответственно. Программа Вводного курса предполагает 2 года обучения, программа Основного курса рассчитана на 4 года обучения.</w:t>
      </w:r>
    </w:p>
    <w:p w:rsidR="009027DF" w:rsidRPr="009027DF" w:rsidRDefault="009027DF" w:rsidP="009027DF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Отличительной чертой данной программы является преобладание игрового метода в процессе обучения. </w:t>
      </w:r>
    </w:p>
    <w:p w:rsidR="009027DF" w:rsidRPr="009027DF" w:rsidRDefault="009027DF" w:rsidP="009027DF">
      <w:pPr>
        <w:tabs>
          <w:tab w:val="left" w:pos="-100"/>
          <w:tab w:val="left" w:pos="600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данной программой, методы контроля для Вводного курса подобраны с учетом того, что достижения учащихся в начальный период обучения весьма подвижны, индивидуальны и непостоянны. Контроль проводится в игровой форме (конкурсы, соревнования, лексические игры). Начиная со второго полугодия Основного курса, для контроля усвоения лексико-грамматического материала постепенно вводится тестирование (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matching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true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false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statement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multiple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choice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др.). Все задания соответствуют возрасту и программе обучения.</w:t>
      </w:r>
    </w:p>
    <w:p w:rsidR="009027DF" w:rsidRPr="009027DF" w:rsidRDefault="009027DF" w:rsidP="009027DF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Продолжительность образовательного процесса:</w:t>
      </w:r>
    </w:p>
    <w:p w:rsidR="009027DF" w:rsidRPr="009027DF" w:rsidRDefault="009027DF" w:rsidP="009027DF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2 раза в неделю по 1 часу х 36 недель = 72 часа (в течение шести лет обучения).</w:t>
      </w:r>
    </w:p>
    <w:p w:rsidR="009027DF" w:rsidRPr="009027DF" w:rsidRDefault="009027DF" w:rsidP="009027DF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Академический час занятия рассчитывается исходя из  заболевания учащегося.</w:t>
      </w:r>
    </w:p>
    <w:p w:rsidR="009027DF" w:rsidRPr="009027DF" w:rsidRDefault="009027DF" w:rsidP="009027DF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27DF" w:rsidRPr="009027DF" w:rsidRDefault="009027DF" w:rsidP="009027DF">
      <w:pPr>
        <w:spacing w:after="0" w:line="360" w:lineRule="auto"/>
        <w:ind w:left="180" w:firstLine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27D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Общий учебно-тематический план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1276"/>
        <w:gridCol w:w="1276"/>
        <w:gridCol w:w="1276"/>
        <w:gridCol w:w="1134"/>
        <w:gridCol w:w="1275"/>
      </w:tblGrid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Вводный курс</w:t>
            </w:r>
          </w:p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год обучения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Вводный курс</w:t>
            </w:r>
          </w:p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год обучения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Основной курс</w:t>
            </w:r>
          </w:p>
          <w:p w:rsidR="009027DF" w:rsidRPr="009027DF" w:rsidRDefault="009027DF" w:rsidP="009027DF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год обучения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Основной курс </w:t>
            </w:r>
          </w:p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год обучения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Основной курс</w:t>
            </w:r>
          </w:p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год обучения</w:t>
            </w: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Основной курс </w:t>
            </w:r>
          </w:p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4год обучения</w:t>
            </w: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Вводное занятие. Знакомство.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360" w:lineRule="auto"/>
              <w:ind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Животные и игрушки.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360" w:lineRule="auto"/>
              <w:ind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Цвета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360" w:lineRule="auto"/>
              <w:ind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Устный счет.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360" w:lineRule="auto"/>
              <w:ind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Моя семья.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360" w:lineRule="auto"/>
              <w:ind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Части тела.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360" w:lineRule="auto"/>
              <w:ind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Еда и одежда.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360" w:lineRule="auto"/>
              <w:ind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3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Магазин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360" w:lineRule="auto"/>
              <w:ind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3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Повторение. Подведение итогов. Задание на лето.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360" w:lineRule="auto"/>
              <w:ind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  <w:vAlign w:val="center"/>
          </w:tcPr>
          <w:p w:rsidR="009027DF" w:rsidRPr="009027DF" w:rsidRDefault="009027DF" w:rsidP="009027DF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027D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Вводное занятие. Повторение.</w:t>
            </w:r>
          </w:p>
        </w:tc>
        <w:tc>
          <w:tcPr>
            <w:tcW w:w="141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  <w:vAlign w:val="center"/>
          </w:tcPr>
          <w:p w:rsidR="009027DF" w:rsidRPr="009027DF" w:rsidRDefault="009027DF" w:rsidP="0090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Я и мои друзья</w:t>
            </w:r>
          </w:p>
        </w:tc>
        <w:tc>
          <w:tcPr>
            <w:tcW w:w="141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1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1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  <w:vAlign w:val="center"/>
          </w:tcPr>
          <w:p w:rsidR="009027DF" w:rsidRPr="009027DF" w:rsidRDefault="009027DF" w:rsidP="0090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Мир животных и птиц</w:t>
            </w:r>
          </w:p>
        </w:tc>
        <w:tc>
          <w:tcPr>
            <w:tcW w:w="141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  <w:vAlign w:val="center"/>
          </w:tcPr>
          <w:p w:rsidR="009027DF" w:rsidRPr="009027DF" w:rsidRDefault="009027DF" w:rsidP="0090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Природа</w:t>
            </w:r>
          </w:p>
        </w:tc>
        <w:tc>
          <w:tcPr>
            <w:tcW w:w="141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  <w:vAlign w:val="center"/>
          </w:tcPr>
          <w:p w:rsidR="009027DF" w:rsidRPr="009027DF" w:rsidRDefault="009027DF" w:rsidP="009027DF">
            <w:pPr>
              <w:tabs>
                <w:tab w:val="left" w:pos="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Праздники.</w:t>
            </w:r>
          </w:p>
        </w:tc>
        <w:tc>
          <w:tcPr>
            <w:tcW w:w="141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  <w:vAlign w:val="center"/>
          </w:tcPr>
          <w:p w:rsidR="009027DF" w:rsidRPr="009027DF" w:rsidRDefault="009027DF" w:rsidP="009027DF">
            <w:pPr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Транспорт.</w:t>
            </w:r>
          </w:p>
        </w:tc>
        <w:tc>
          <w:tcPr>
            <w:tcW w:w="141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  <w:vAlign w:val="center"/>
          </w:tcPr>
          <w:p w:rsidR="009027DF" w:rsidRPr="009027DF" w:rsidRDefault="009027DF" w:rsidP="009027DF">
            <w:pPr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Мой день.</w:t>
            </w:r>
          </w:p>
        </w:tc>
        <w:tc>
          <w:tcPr>
            <w:tcW w:w="141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  <w:vAlign w:val="center"/>
          </w:tcPr>
          <w:p w:rsidR="009027DF" w:rsidRPr="009027DF" w:rsidRDefault="009027DF" w:rsidP="009027DF">
            <w:pPr>
              <w:spacing w:after="0" w:line="240" w:lineRule="auto"/>
              <w:ind w:right="2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Мой дом.</w:t>
            </w:r>
          </w:p>
        </w:tc>
        <w:tc>
          <w:tcPr>
            <w:tcW w:w="141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  <w:vAlign w:val="center"/>
          </w:tcPr>
          <w:p w:rsidR="009027DF" w:rsidRPr="009027DF" w:rsidRDefault="009027DF" w:rsidP="009027DF">
            <w:pPr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 Повторение. Подведение итогов. Задание на лето.</w:t>
            </w:r>
          </w:p>
        </w:tc>
        <w:tc>
          <w:tcPr>
            <w:tcW w:w="141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 Вводное занятие. Будем друзьями!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 Поиграем вместе!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 Какого цвета слон?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 Где спрятан клад?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23.Веселая семейка.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 В необычной школе.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1368"/>
                <w:tab w:val="left" w:pos="1418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 Игры, путешествия,</w:t>
            </w:r>
            <w:r w:rsidRPr="009027D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 Подведение итогов. Задание на лето.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 Вводное занятие. Я и мои друзья.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 Мой дом.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 Веселая школа.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30. С днем рожденья!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31. Давайте поможем планете! 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 Времена года.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33. Давайте развлекаться!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 Подведение итогов. Задание на лето.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35. Вводное занятие. Моя семья.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left="-112" w:right="-1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36. К другу на День рожденья!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left="-112" w:right="-1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37. Алло! Мы ищем таланты!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left="-112" w:right="-1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38. Я иду искать.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left="-112" w:right="-1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39. Моя новая одежда.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left="-112" w:right="-1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40. В зоопарке.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left="-112" w:right="-1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41. Еще один чудесный день.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left="-112" w:right="-1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42. Подведение итогов. Задание на лето.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left="-112" w:right="-1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43. Вводное занятие. Из Британии с любовью.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 Как погодка?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45. Мир животных и птиц.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46. Весело проводим время в США.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47. Сколько стран столько и обычаев.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48. Этот удивительный мир!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49. Увлечения и развлечения.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24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50. Подведение итогов.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27DF" w:rsidRPr="009027DF" w:rsidTr="0021578B">
        <w:tc>
          <w:tcPr>
            <w:tcW w:w="2694" w:type="dxa"/>
          </w:tcPr>
          <w:p w:rsidR="009027DF" w:rsidRPr="009027DF" w:rsidRDefault="009027DF" w:rsidP="0090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</w:tcPr>
          <w:p w:rsidR="009027DF" w:rsidRPr="009027DF" w:rsidRDefault="009027DF" w:rsidP="0090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</w:tr>
    </w:tbl>
    <w:p w:rsidR="009027DF" w:rsidRPr="009027DF" w:rsidRDefault="009027DF" w:rsidP="009027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27DF" w:rsidRPr="009027DF" w:rsidRDefault="009027DF" w:rsidP="009027DF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27DF" w:rsidRPr="009027DF" w:rsidRDefault="009027DF" w:rsidP="009027DF">
      <w:pPr>
        <w:tabs>
          <w:tab w:val="num" w:pos="0"/>
          <w:tab w:val="left" w:pos="567"/>
        </w:tabs>
        <w:spacing w:after="0" w:line="360" w:lineRule="auto"/>
        <w:ind w:right="-811" w:firstLine="60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Вводный курс</w:t>
      </w:r>
    </w:p>
    <w:p w:rsidR="009027DF" w:rsidRPr="009027DF" w:rsidRDefault="009027DF" w:rsidP="009027DF">
      <w:pPr>
        <w:shd w:val="clear" w:color="auto" w:fill="FFFFFF"/>
        <w:spacing w:after="0" w:line="240" w:lineRule="auto"/>
        <w:ind w:right="420" w:firstLine="60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Предполагаемые результаты 1 года обучения</w:t>
      </w:r>
    </w:p>
    <w:p w:rsidR="009027DF" w:rsidRPr="009027DF" w:rsidRDefault="009027DF" w:rsidP="009027DF">
      <w:pPr>
        <w:shd w:val="clear" w:color="auto" w:fill="FFFFFF"/>
        <w:spacing w:after="0" w:line="360" w:lineRule="auto"/>
        <w:ind w:right="4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научится приветствовать, представлять себя, прощаться, благодарить;</w:t>
      </w:r>
    </w:p>
    <w:p w:rsidR="009027DF" w:rsidRPr="009027DF" w:rsidRDefault="009027DF" w:rsidP="009027DF">
      <w:pPr>
        <w:shd w:val="clear" w:color="auto" w:fill="FFFFFF"/>
        <w:spacing w:after="0" w:line="360" w:lineRule="auto"/>
        <w:ind w:right="4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понимать на слух обращения педагога на иностранном языке, построенные на знакомом языковом материале;</w:t>
      </w:r>
    </w:p>
    <w:p w:rsidR="009027DF" w:rsidRPr="009027DF" w:rsidRDefault="009027DF" w:rsidP="009027DF">
      <w:pPr>
        <w:shd w:val="clear" w:color="auto" w:fill="FFFFFF"/>
        <w:spacing w:after="0" w:line="360" w:lineRule="auto"/>
        <w:ind w:right="4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односложно отвечать на вопросы педагога,</w:t>
      </w:r>
    </w:p>
    <w:p w:rsidR="009027DF" w:rsidRPr="009027DF" w:rsidRDefault="009027DF" w:rsidP="009027DF">
      <w:pPr>
        <w:shd w:val="clear" w:color="auto" w:fill="FFFFFF"/>
        <w:spacing w:after="0" w:line="360" w:lineRule="auto"/>
        <w:ind w:right="4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ассоциировать слова и словосочетания с соответствующими им действиями, картинками и описаниями;</w:t>
      </w:r>
    </w:p>
    <w:p w:rsidR="009027DF" w:rsidRPr="009027DF" w:rsidRDefault="009027DF" w:rsidP="009027DF">
      <w:pPr>
        <w:shd w:val="clear" w:color="auto" w:fill="FFFFFF"/>
        <w:spacing w:after="0" w:line="360" w:lineRule="auto"/>
        <w:ind w:right="4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владеть лексическим и грамматическим минимумом данного уровня;</w:t>
      </w:r>
    </w:p>
    <w:p w:rsidR="009027DF" w:rsidRPr="009027DF" w:rsidRDefault="009027DF" w:rsidP="009027DF">
      <w:pPr>
        <w:shd w:val="clear" w:color="auto" w:fill="FFFFFF"/>
        <w:spacing w:after="0" w:line="360" w:lineRule="auto"/>
        <w:ind w:right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рассказывать рифмовки, строить краткие диалоги, петь песенки с использованием изученных движений.</w:t>
      </w:r>
    </w:p>
    <w:p w:rsidR="009027DF" w:rsidRPr="009027DF" w:rsidRDefault="009027DF" w:rsidP="009027DF">
      <w:pPr>
        <w:spacing w:after="0" w:line="360" w:lineRule="auto"/>
        <w:ind w:right="-4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Предполагаемые результаты 2 года обучения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027DF" w:rsidRPr="009027DF" w:rsidRDefault="009027DF" w:rsidP="009027DF">
      <w:pPr>
        <w:spacing w:after="0" w:line="360" w:lineRule="auto"/>
        <w:ind w:right="-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научить устанавливать контакт с партнером в учебных и игровых ситуациях (поприветствовать; попрощаться; представиться и спросить имя партнера; извиниться и др.);</w:t>
      </w:r>
    </w:p>
    <w:p w:rsidR="009027DF" w:rsidRPr="009027DF" w:rsidRDefault="009027DF" w:rsidP="009027DF">
      <w:pPr>
        <w:spacing w:after="0" w:line="360" w:lineRule="auto"/>
        <w:ind w:right="-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научить называть предметы и действия, давать им характеристику;</w:t>
      </w:r>
    </w:p>
    <w:p w:rsidR="009027DF" w:rsidRPr="009027DF" w:rsidRDefault="009027DF" w:rsidP="009027DF">
      <w:pPr>
        <w:spacing w:after="0" w:line="360" w:lineRule="auto"/>
        <w:ind w:right="-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научить понимать и отдавать простые указания в учебных и игровых ситуациях;</w:t>
      </w:r>
    </w:p>
    <w:p w:rsidR="009027DF" w:rsidRPr="009027DF" w:rsidRDefault="009027DF" w:rsidP="009027DF">
      <w:pPr>
        <w:tabs>
          <w:tab w:val="num" w:pos="0"/>
          <w:tab w:val="left" w:pos="567"/>
        </w:tabs>
        <w:spacing w:after="0" w:line="360" w:lineRule="auto"/>
        <w:ind w:right="-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владеть определенным программой объёмом языкового материала (слова, фразы, стихи, песни и т.д.); </w:t>
      </w:r>
    </w:p>
    <w:p w:rsidR="009027DF" w:rsidRPr="009027DF" w:rsidRDefault="009027DF" w:rsidP="009027DF">
      <w:pPr>
        <w:tabs>
          <w:tab w:val="num" w:pos="0"/>
          <w:tab w:val="left" w:pos="567"/>
        </w:tabs>
        <w:spacing w:after="0" w:line="360" w:lineRule="auto"/>
        <w:ind w:right="-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уметь составлять монологическое высказывание-описание;</w:t>
      </w:r>
    </w:p>
    <w:p w:rsidR="009027DF" w:rsidRPr="009027DF" w:rsidRDefault="009027DF" w:rsidP="009027DF">
      <w:pPr>
        <w:tabs>
          <w:tab w:val="num" w:pos="0"/>
          <w:tab w:val="left" w:pos="567"/>
        </w:tabs>
        <w:spacing w:after="0" w:line="360" w:lineRule="auto"/>
        <w:ind w:right="-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использовать лексику, соответствующую заданной ситуации;</w:t>
      </w:r>
    </w:p>
    <w:p w:rsidR="009027DF" w:rsidRPr="009027DF" w:rsidRDefault="009027DF" w:rsidP="009027DF">
      <w:pPr>
        <w:tabs>
          <w:tab w:val="num" w:pos="0"/>
          <w:tab w:val="left" w:pos="567"/>
        </w:tabs>
        <w:spacing w:after="0" w:line="360" w:lineRule="auto"/>
        <w:ind w:right="-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понимать английскую речь в рамках программы;</w:t>
      </w:r>
    </w:p>
    <w:p w:rsidR="009027DF" w:rsidRPr="009027DF" w:rsidRDefault="009027DF" w:rsidP="009027DF">
      <w:pPr>
        <w:tabs>
          <w:tab w:val="num" w:pos="0"/>
        </w:tabs>
        <w:spacing w:after="0" w:line="360" w:lineRule="auto"/>
        <w:ind w:right="-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строить диалог с использованием речевых структур и лексики, предусмотренной программой;</w:t>
      </w:r>
    </w:p>
    <w:p w:rsidR="009027DF" w:rsidRPr="009027DF" w:rsidRDefault="009027DF" w:rsidP="009027DF">
      <w:pPr>
        <w:tabs>
          <w:tab w:val="num" w:pos="0"/>
        </w:tabs>
        <w:spacing w:after="0" w:line="360" w:lineRule="auto"/>
        <w:ind w:right="-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понимать и выполнять простые задания и инструкции преподавателя;</w:t>
      </w:r>
    </w:p>
    <w:p w:rsidR="009027DF" w:rsidRPr="009027DF" w:rsidRDefault="009027DF" w:rsidP="009027DF">
      <w:pPr>
        <w:tabs>
          <w:tab w:val="num" w:pos="0"/>
        </w:tabs>
        <w:spacing w:after="0" w:line="360" w:lineRule="auto"/>
        <w:ind w:right="-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задавать вопросы и составлять выводы, основываясь на ответах;</w:t>
      </w:r>
    </w:p>
    <w:p w:rsidR="009027DF" w:rsidRPr="009027DF" w:rsidRDefault="009027DF" w:rsidP="009027DF">
      <w:pPr>
        <w:spacing w:after="0" w:line="360" w:lineRule="auto"/>
        <w:ind w:right="-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научить понимать основное содержание небольших текстов с опорой на зрительную и двигательную наглядность, а также на паралингвистические средства (жесты, мимика, ритм, интонация, эмоциональная поддержка).</w:t>
      </w:r>
    </w:p>
    <w:p w:rsidR="009027DF" w:rsidRPr="009027DF" w:rsidRDefault="009027DF" w:rsidP="009027DF">
      <w:pPr>
        <w:tabs>
          <w:tab w:val="left" w:pos="0"/>
        </w:tabs>
        <w:spacing w:after="0" w:line="360" w:lineRule="auto"/>
        <w:ind w:right="-45" w:firstLine="60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работы по реализации программы отслеживаются  в течение учебного года (на начало, середину и конец года) с помощью заполнения диагностической карты. Основным методом диагностики является </w:t>
      </w: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метод наблюдения.</w:t>
      </w:r>
    </w:p>
    <w:p w:rsidR="009027DF" w:rsidRPr="009027DF" w:rsidRDefault="009027DF" w:rsidP="009027DF">
      <w:pPr>
        <w:spacing w:after="0" w:line="360" w:lineRule="auto"/>
        <w:ind w:right="851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Учебно – тематический план 1 года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417"/>
        <w:gridCol w:w="1134"/>
        <w:gridCol w:w="1418"/>
      </w:tblGrid>
      <w:tr w:rsidR="009027DF" w:rsidRPr="009027DF" w:rsidTr="0021578B">
        <w:tc>
          <w:tcPr>
            <w:tcW w:w="5637" w:type="dxa"/>
          </w:tcPr>
          <w:p w:rsidR="009027DF" w:rsidRPr="009027DF" w:rsidRDefault="009027DF" w:rsidP="009027DF">
            <w:pPr>
              <w:tabs>
                <w:tab w:val="left" w:pos="0"/>
              </w:tabs>
              <w:spacing w:after="0" w:line="360" w:lineRule="auto"/>
              <w:ind w:right="851" w:firstLine="25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360" w:lineRule="auto"/>
              <w:ind w:right="-9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36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spacing w:after="0" w:line="36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Практика</w:t>
            </w:r>
          </w:p>
        </w:tc>
      </w:tr>
      <w:tr w:rsidR="009027DF" w:rsidRPr="009027DF" w:rsidTr="0021578B">
        <w:tc>
          <w:tcPr>
            <w:tcW w:w="5637" w:type="dxa"/>
          </w:tcPr>
          <w:p w:rsidR="009027DF" w:rsidRPr="009027DF" w:rsidRDefault="009027DF" w:rsidP="009027DF">
            <w:pPr>
              <w:spacing w:after="0" w:line="36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Вводное занятие. Знакомство.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360" w:lineRule="auto"/>
              <w:ind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360" w:lineRule="auto"/>
              <w:ind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spacing w:after="0" w:line="360" w:lineRule="auto"/>
              <w:ind w:right="-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27DF" w:rsidRPr="009027DF" w:rsidTr="0021578B">
        <w:tc>
          <w:tcPr>
            <w:tcW w:w="5637" w:type="dxa"/>
          </w:tcPr>
          <w:p w:rsidR="009027DF" w:rsidRPr="009027DF" w:rsidRDefault="009027DF" w:rsidP="009027DF">
            <w:pPr>
              <w:spacing w:after="0" w:line="36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Животные и игрушки.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360" w:lineRule="auto"/>
              <w:ind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360" w:lineRule="auto"/>
              <w:ind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spacing w:after="0" w:line="360" w:lineRule="auto"/>
              <w:ind w:right="-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5637" w:type="dxa"/>
          </w:tcPr>
          <w:p w:rsidR="009027DF" w:rsidRPr="009027DF" w:rsidRDefault="009027DF" w:rsidP="009027DF">
            <w:pPr>
              <w:spacing w:after="0" w:line="36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Цвета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360" w:lineRule="auto"/>
              <w:ind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360" w:lineRule="auto"/>
              <w:ind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spacing w:after="0" w:line="360" w:lineRule="auto"/>
              <w:ind w:right="-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27DF" w:rsidRPr="009027DF" w:rsidTr="0021578B">
        <w:tc>
          <w:tcPr>
            <w:tcW w:w="5637" w:type="dxa"/>
          </w:tcPr>
          <w:p w:rsidR="009027DF" w:rsidRPr="009027DF" w:rsidRDefault="009027DF" w:rsidP="009027DF">
            <w:pPr>
              <w:spacing w:after="0" w:line="36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Устный счет.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360" w:lineRule="auto"/>
              <w:ind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360" w:lineRule="auto"/>
              <w:ind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spacing w:after="0" w:line="360" w:lineRule="auto"/>
              <w:ind w:right="-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27DF" w:rsidRPr="009027DF" w:rsidTr="0021578B">
        <w:tc>
          <w:tcPr>
            <w:tcW w:w="5637" w:type="dxa"/>
          </w:tcPr>
          <w:p w:rsidR="009027DF" w:rsidRPr="009027DF" w:rsidRDefault="009027DF" w:rsidP="009027DF">
            <w:pPr>
              <w:spacing w:after="0" w:line="36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Моя семья.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360" w:lineRule="auto"/>
              <w:ind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360" w:lineRule="auto"/>
              <w:ind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spacing w:after="0" w:line="360" w:lineRule="auto"/>
              <w:ind w:right="-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5637" w:type="dxa"/>
          </w:tcPr>
          <w:p w:rsidR="009027DF" w:rsidRPr="009027DF" w:rsidRDefault="009027DF" w:rsidP="009027DF">
            <w:pPr>
              <w:spacing w:after="0" w:line="36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Части тела.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360" w:lineRule="auto"/>
              <w:ind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360" w:lineRule="auto"/>
              <w:ind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spacing w:after="0" w:line="360" w:lineRule="auto"/>
              <w:ind w:right="-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27DF" w:rsidRPr="009027DF" w:rsidTr="0021578B">
        <w:tc>
          <w:tcPr>
            <w:tcW w:w="5637" w:type="dxa"/>
          </w:tcPr>
          <w:p w:rsidR="009027DF" w:rsidRPr="009027DF" w:rsidRDefault="009027DF" w:rsidP="009027DF">
            <w:pPr>
              <w:spacing w:after="0" w:line="360" w:lineRule="auto"/>
              <w:ind w:right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7. Еда и одежда.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360" w:lineRule="auto"/>
              <w:ind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360" w:lineRule="auto"/>
              <w:ind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spacing w:after="0" w:line="360" w:lineRule="auto"/>
              <w:ind w:right="-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5637" w:type="dxa"/>
          </w:tcPr>
          <w:p w:rsidR="009027DF" w:rsidRPr="009027DF" w:rsidRDefault="009027DF" w:rsidP="009027DF">
            <w:pPr>
              <w:tabs>
                <w:tab w:val="left" w:pos="320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Магазин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360" w:lineRule="auto"/>
              <w:ind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360" w:lineRule="auto"/>
              <w:ind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spacing w:after="0" w:line="360" w:lineRule="auto"/>
              <w:ind w:right="-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27DF" w:rsidRPr="009027DF" w:rsidTr="0021578B">
        <w:tc>
          <w:tcPr>
            <w:tcW w:w="5637" w:type="dxa"/>
          </w:tcPr>
          <w:p w:rsidR="009027DF" w:rsidRPr="009027DF" w:rsidRDefault="009027DF" w:rsidP="009027DF">
            <w:pPr>
              <w:tabs>
                <w:tab w:val="left" w:pos="320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Повторение. Подведение итогов. Задание на лето.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360" w:lineRule="auto"/>
              <w:ind w:right="-1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360" w:lineRule="auto"/>
              <w:ind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spacing w:after="0" w:line="360" w:lineRule="auto"/>
              <w:ind w:right="-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27DF" w:rsidRPr="009027DF" w:rsidTr="0021578B">
        <w:tc>
          <w:tcPr>
            <w:tcW w:w="5637" w:type="dxa"/>
          </w:tcPr>
          <w:p w:rsidR="009027DF" w:rsidRPr="009027DF" w:rsidRDefault="009027DF" w:rsidP="009027DF">
            <w:pPr>
              <w:tabs>
                <w:tab w:val="left" w:pos="320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spacing w:after="0" w:line="360" w:lineRule="auto"/>
              <w:ind w:right="-5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360" w:lineRule="auto"/>
              <w:ind w:right="-9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spacing w:after="0" w:line="36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46</w:t>
            </w:r>
          </w:p>
        </w:tc>
      </w:tr>
    </w:tbl>
    <w:p w:rsidR="009027DF" w:rsidRPr="009027DF" w:rsidRDefault="009027DF" w:rsidP="009027DF">
      <w:pPr>
        <w:tabs>
          <w:tab w:val="left" w:pos="0"/>
        </w:tabs>
        <w:spacing w:after="0" w:line="360" w:lineRule="auto"/>
        <w:ind w:right="-45" w:firstLine="60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027DF" w:rsidRPr="009027DF" w:rsidRDefault="009027DF" w:rsidP="009027DF">
      <w:pPr>
        <w:tabs>
          <w:tab w:val="left" w:pos="0"/>
        </w:tabs>
        <w:spacing w:after="0" w:line="360" w:lineRule="auto"/>
        <w:ind w:right="-45" w:firstLine="60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Содержание разделов программы 1 года обучения</w:t>
      </w: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708"/>
        <w:gridCol w:w="709"/>
        <w:gridCol w:w="709"/>
        <w:gridCol w:w="992"/>
        <w:gridCol w:w="992"/>
        <w:gridCol w:w="993"/>
      </w:tblGrid>
      <w:tr w:rsidR="009027DF" w:rsidRPr="009027DF" w:rsidTr="0021578B">
        <w:trPr>
          <w:cantSplit/>
          <w:trHeight w:val="209"/>
        </w:trPr>
        <w:tc>
          <w:tcPr>
            <w:tcW w:w="4535" w:type="dxa"/>
            <w:vMerge w:val="restart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103" w:type="dxa"/>
            <w:gridSpan w:val="6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 на вид деятельности</w:t>
            </w:r>
          </w:p>
        </w:tc>
      </w:tr>
      <w:tr w:rsidR="009027DF" w:rsidRPr="009027DF" w:rsidTr="0021578B">
        <w:trPr>
          <w:cantSplit/>
          <w:trHeight w:val="95"/>
        </w:trPr>
        <w:tc>
          <w:tcPr>
            <w:tcW w:w="4535" w:type="dxa"/>
            <w:vMerge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ДР</w:t>
            </w:r>
            <w:proofErr w:type="gramEnd"/>
          </w:p>
        </w:tc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Аудир</w:t>
            </w:r>
            <w:proofErr w:type="spellEnd"/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Грамм.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</w:tr>
      <w:tr w:rsidR="009027DF" w:rsidRPr="009027DF" w:rsidTr="0021578B">
        <w:tc>
          <w:tcPr>
            <w:tcW w:w="4535" w:type="dxa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Вводное занятие. Знакомство.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ind w:right="-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rPr>
          <w:trHeight w:val="340"/>
        </w:trPr>
        <w:tc>
          <w:tcPr>
            <w:tcW w:w="4535" w:type="dxa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Животные и игрушки.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ind w:right="-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4535" w:type="dxa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Цвета.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ind w:right="-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27DF" w:rsidRPr="009027DF" w:rsidTr="0021578B">
        <w:tc>
          <w:tcPr>
            <w:tcW w:w="4535" w:type="dxa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Устный счет.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ind w:right="-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27DF" w:rsidRPr="009027DF" w:rsidTr="0021578B">
        <w:tc>
          <w:tcPr>
            <w:tcW w:w="4535" w:type="dxa"/>
          </w:tcPr>
          <w:p w:rsidR="009027DF" w:rsidRPr="009027DF" w:rsidRDefault="009027DF" w:rsidP="009027DF">
            <w:pPr>
              <w:tabs>
                <w:tab w:val="left" w:pos="435"/>
                <w:tab w:val="center" w:pos="103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Моя семья.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ind w:right="-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4535" w:type="dxa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Части тела.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ind w:right="-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27DF" w:rsidRPr="009027DF" w:rsidTr="0021578B">
        <w:tc>
          <w:tcPr>
            <w:tcW w:w="4535" w:type="dxa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Еда и одежда.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ind w:right="-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4535" w:type="dxa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Магазин.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ind w:right="-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27DF" w:rsidRPr="009027DF" w:rsidTr="0021578B">
        <w:tc>
          <w:tcPr>
            <w:tcW w:w="4535" w:type="dxa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Повторение. Подведение итогов. Задание на лето.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ind w:right="-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027DF" w:rsidRPr="009027DF" w:rsidRDefault="009027DF" w:rsidP="009027DF">
      <w:pPr>
        <w:tabs>
          <w:tab w:val="left" w:pos="0"/>
        </w:tabs>
        <w:spacing w:after="0" w:line="36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27DF" w:rsidRPr="009027DF" w:rsidRDefault="009027DF" w:rsidP="009027DF">
      <w:pPr>
        <w:spacing w:after="0" w:line="360" w:lineRule="auto"/>
        <w:ind w:right="851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Учебно – тематический план 2 года обучения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1417"/>
        <w:gridCol w:w="992"/>
        <w:gridCol w:w="1400"/>
      </w:tblGrid>
      <w:tr w:rsidR="009027DF" w:rsidRPr="009027DF" w:rsidTr="0021578B">
        <w:trPr>
          <w:jc w:val="center"/>
        </w:trPr>
        <w:tc>
          <w:tcPr>
            <w:tcW w:w="5513" w:type="dxa"/>
            <w:vAlign w:val="center"/>
          </w:tcPr>
          <w:p w:rsidR="009027DF" w:rsidRPr="009027DF" w:rsidRDefault="009027DF" w:rsidP="009027DF">
            <w:pPr>
              <w:tabs>
                <w:tab w:val="left" w:pos="3016"/>
              </w:tabs>
              <w:spacing w:after="0" w:line="360" w:lineRule="auto"/>
              <w:ind w:right="-10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105" w:firstLine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tabs>
                <w:tab w:val="left" w:pos="1471"/>
              </w:tabs>
              <w:spacing w:after="0" w:line="360" w:lineRule="auto"/>
              <w:ind w:left="-1429" w:right="-108" w:firstLine="130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00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65" w:right="-29" w:firstLine="6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Практика</w:t>
            </w:r>
          </w:p>
        </w:tc>
      </w:tr>
      <w:tr w:rsidR="009027DF" w:rsidRPr="009027DF" w:rsidTr="0021578B">
        <w:trPr>
          <w:jc w:val="center"/>
        </w:trPr>
        <w:tc>
          <w:tcPr>
            <w:tcW w:w="551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Вводное занятие. Повторение.</w:t>
            </w:r>
          </w:p>
        </w:tc>
        <w:tc>
          <w:tcPr>
            <w:tcW w:w="141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vAlign w:val="center"/>
          </w:tcPr>
          <w:p w:rsidR="009027DF" w:rsidRPr="009027DF" w:rsidRDefault="009027DF" w:rsidP="009027DF">
            <w:pPr>
              <w:tabs>
                <w:tab w:val="left" w:pos="1863"/>
              </w:tabs>
              <w:spacing w:after="0" w:line="360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7DF" w:rsidRPr="009027DF" w:rsidTr="0021578B">
        <w:trPr>
          <w:jc w:val="center"/>
        </w:trPr>
        <w:tc>
          <w:tcPr>
            <w:tcW w:w="551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right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Я и мои друзья</w:t>
            </w:r>
          </w:p>
        </w:tc>
        <w:tc>
          <w:tcPr>
            <w:tcW w:w="141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1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vAlign w:val="center"/>
          </w:tcPr>
          <w:p w:rsidR="009027DF" w:rsidRPr="009027DF" w:rsidRDefault="009027DF" w:rsidP="009027DF">
            <w:pPr>
              <w:tabs>
                <w:tab w:val="left" w:pos="1863"/>
              </w:tabs>
              <w:spacing w:after="0" w:line="360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27DF" w:rsidRPr="009027DF" w:rsidTr="0021578B">
        <w:trPr>
          <w:jc w:val="center"/>
        </w:trPr>
        <w:tc>
          <w:tcPr>
            <w:tcW w:w="551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right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Мир животных и птиц</w:t>
            </w:r>
          </w:p>
        </w:tc>
        <w:tc>
          <w:tcPr>
            <w:tcW w:w="141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vAlign w:val="center"/>
          </w:tcPr>
          <w:p w:rsidR="009027DF" w:rsidRPr="009027DF" w:rsidRDefault="009027DF" w:rsidP="009027DF">
            <w:pPr>
              <w:tabs>
                <w:tab w:val="left" w:pos="1863"/>
              </w:tabs>
              <w:spacing w:after="0" w:line="360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rPr>
          <w:jc w:val="center"/>
        </w:trPr>
        <w:tc>
          <w:tcPr>
            <w:tcW w:w="551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right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Природа</w:t>
            </w:r>
          </w:p>
        </w:tc>
        <w:tc>
          <w:tcPr>
            <w:tcW w:w="141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vAlign w:val="center"/>
          </w:tcPr>
          <w:p w:rsidR="009027DF" w:rsidRPr="009027DF" w:rsidRDefault="009027DF" w:rsidP="009027DF">
            <w:pPr>
              <w:tabs>
                <w:tab w:val="left" w:pos="1863"/>
              </w:tabs>
              <w:spacing w:after="0" w:line="360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rPr>
          <w:jc w:val="center"/>
        </w:trPr>
        <w:tc>
          <w:tcPr>
            <w:tcW w:w="551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right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Праздники.</w:t>
            </w:r>
          </w:p>
        </w:tc>
        <w:tc>
          <w:tcPr>
            <w:tcW w:w="141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vAlign w:val="center"/>
          </w:tcPr>
          <w:p w:rsidR="009027DF" w:rsidRPr="009027DF" w:rsidRDefault="009027DF" w:rsidP="009027DF">
            <w:pPr>
              <w:tabs>
                <w:tab w:val="left" w:pos="1863"/>
              </w:tabs>
              <w:spacing w:after="0" w:line="360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27DF" w:rsidRPr="009027DF" w:rsidTr="0021578B">
        <w:trPr>
          <w:jc w:val="center"/>
        </w:trPr>
        <w:tc>
          <w:tcPr>
            <w:tcW w:w="551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right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Транспорт.</w:t>
            </w:r>
          </w:p>
        </w:tc>
        <w:tc>
          <w:tcPr>
            <w:tcW w:w="141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vAlign w:val="center"/>
          </w:tcPr>
          <w:p w:rsidR="009027DF" w:rsidRPr="009027DF" w:rsidRDefault="009027DF" w:rsidP="009027DF">
            <w:pPr>
              <w:tabs>
                <w:tab w:val="left" w:pos="1863"/>
              </w:tabs>
              <w:spacing w:after="0" w:line="360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27DF" w:rsidRPr="009027DF" w:rsidTr="0021578B">
        <w:trPr>
          <w:jc w:val="center"/>
        </w:trPr>
        <w:tc>
          <w:tcPr>
            <w:tcW w:w="551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right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Мой день.</w:t>
            </w:r>
          </w:p>
        </w:tc>
        <w:tc>
          <w:tcPr>
            <w:tcW w:w="141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vAlign w:val="center"/>
          </w:tcPr>
          <w:p w:rsidR="009027DF" w:rsidRPr="009027DF" w:rsidRDefault="009027DF" w:rsidP="009027DF">
            <w:pPr>
              <w:tabs>
                <w:tab w:val="left" w:pos="1863"/>
              </w:tabs>
              <w:spacing w:after="0" w:line="360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rPr>
          <w:jc w:val="center"/>
        </w:trPr>
        <w:tc>
          <w:tcPr>
            <w:tcW w:w="551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right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Мой дом.</w:t>
            </w:r>
          </w:p>
        </w:tc>
        <w:tc>
          <w:tcPr>
            <w:tcW w:w="141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vAlign w:val="center"/>
          </w:tcPr>
          <w:p w:rsidR="009027DF" w:rsidRPr="009027DF" w:rsidRDefault="009027DF" w:rsidP="009027DF">
            <w:pPr>
              <w:tabs>
                <w:tab w:val="left" w:pos="1863"/>
              </w:tabs>
              <w:spacing w:after="0" w:line="360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rPr>
          <w:trHeight w:val="573"/>
          <w:jc w:val="center"/>
        </w:trPr>
        <w:tc>
          <w:tcPr>
            <w:tcW w:w="551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right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Повторение. Подведение итогов. Задание на лето.</w:t>
            </w:r>
          </w:p>
        </w:tc>
        <w:tc>
          <w:tcPr>
            <w:tcW w:w="141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left="-111" w:right="-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vAlign w:val="center"/>
          </w:tcPr>
          <w:p w:rsidR="009027DF" w:rsidRPr="009027DF" w:rsidRDefault="009027DF" w:rsidP="009027DF">
            <w:pPr>
              <w:tabs>
                <w:tab w:val="left" w:pos="1863"/>
              </w:tabs>
              <w:spacing w:after="0" w:line="360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27DF" w:rsidRPr="009027DF" w:rsidTr="0021578B">
        <w:trPr>
          <w:jc w:val="center"/>
        </w:trPr>
        <w:tc>
          <w:tcPr>
            <w:tcW w:w="551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ind w:right="85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9027DF" w:rsidRPr="009027DF" w:rsidRDefault="009027DF" w:rsidP="009027DF">
            <w:pPr>
              <w:tabs>
                <w:tab w:val="left" w:pos="1202"/>
              </w:tabs>
              <w:spacing w:after="0" w:line="360" w:lineRule="auto"/>
              <w:ind w:left="-111" w:right="-8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tabs>
                <w:tab w:val="left" w:pos="1202"/>
              </w:tabs>
              <w:spacing w:after="0" w:line="36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0" w:type="dxa"/>
            <w:vAlign w:val="center"/>
          </w:tcPr>
          <w:p w:rsidR="009027DF" w:rsidRPr="009027DF" w:rsidRDefault="009027DF" w:rsidP="009027DF">
            <w:pPr>
              <w:tabs>
                <w:tab w:val="left" w:pos="1202"/>
                <w:tab w:val="left" w:pos="1863"/>
              </w:tabs>
              <w:spacing w:after="0" w:line="360" w:lineRule="auto"/>
              <w:ind w:right="-1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44</w:t>
            </w:r>
          </w:p>
        </w:tc>
      </w:tr>
    </w:tbl>
    <w:p w:rsidR="009027DF" w:rsidRPr="009027DF" w:rsidRDefault="009027DF" w:rsidP="009027DF">
      <w:pPr>
        <w:tabs>
          <w:tab w:val="left" w:pos="0"/>
        </w:tabs>
        <w:spacing w:after="0" w:line="360" w:lineRule="auto"/>
        <w:ind w:right="-1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027DF" w:rsidRPr="009027DF" w:rsidRDefault="009027DF" w:rsidP="009027DF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Содержание разделов  программы 2 года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567"/>
        <w:gridCol w:w="708"/>
        <w:gridCol w:w="993"/>
        <w:gridCol w:w="992"/>
        <w:gridCol w:w="1134"/>
      </w:tblGrid>
      <w:tr w:rsidR="009027DF" w:rsidRPr="009027DF" w:rsidTr="0021578B">
        <w:trPr>
          <w:cantSplit/>
        </w:trPr>
        <w:tc>
          <w:tcPr>
            <w:tcW w:w="4253" w:type="dxa"/>
            <w:vMerge w:val="restart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Темы</w:t>
            </w:r>
          </w:p>
        </w:tc>
        <w:tc>
          <w:tcPr>
            <w:tcW w:w="5103" w:type="dxa"/>
            <w:gridSpan w:val="6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 на вид деятельности</w:t>
            </w:r>
          </w:p>
        </w:tc>
      </w:tr>
      <w:tr w:rsidR="009027DF" w:rsidRPr="009027DF" w:rsidTr="0021578B">
        <w:trPr>
          <w:cantSplit/>
        </w:trPr>
        <w:tc>
          <w:tcPr>
            <w:tcW w:w="4253" w:type="dxa"/>
            <w:vMerge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ДР</w:t>
            </w:r>
            <w:proofErr w:type="gramEnd"/>
          </w:p>
        </w:tc>
        <w:tc>
          <w:tcPr>
            <w:tcW w:w="708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Аудир</w:t>
            </w:r>
            <w:proofErr w:type="spellEnd"/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Грамм.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</w:tr>
      <w:tr w:rsidR="009027DF" w:rsidRPr="009027DF" w:rsidTr="0021578B">
        <w:tc>
          <w:tcPr>
            <w:tcW w:w="425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Вводное занятие. Повторение.</w:t>
            </w:r>
          </w:p>
        </w:tc>
        <w:tc>
          <w:tcPr>
            <w:tcW w:w="709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27DF" w:rsidRPr="009027DF" w:rsidTr="0021578B">
        <w:tc>
          <w:tcPr>
            <w:tcW w:w="425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Я и мои друзья.</w:t>
            </w:r>
          </w:p>
        </w:tc>
        <w:tc>
          <w:tcPr>
            <w:tcW w:w="709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27DF" w:rsidRPr="009027DF" w:rsidTr="0021578B">
        <w:tc>
          <w:tcPr>
            <w:tcW w:w="425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Мир животных и птиц.</w:t>
            </w:r>
          </w:p>
        </w:tc>
        <w:tc>
          <w:tcPr>
            <w:tcW w:w="709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425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Природа.</w:t>
            </w:r>
          </w:p>
        </w:tc>
        <w:tc>
          <w:tcPr>
            <w:tcW w:w="709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425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Праздники.</w:t>
            </w:r>
          </w:p>
        </w:tc>
        <w:tc>
          <w:tcPr>
            <w:tcW w:w="709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27DF" w:rsidRPr="009027DF" w:rsidTr="0021578B">
        <w:tc>
          <w:tcPr>
            <w:tcW w:w="425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Транспорт.</w:t>
            </w:r>
          </w:p>
        </w:tc>
        <w:tc>
          <w:tcPr>
            <w:tcW w:w="709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27DF" w:rsidRPr="009027DF" w:rsidTr="0021578B">
        <w:tc>
          <w:tcPr>
            <w:tcW w:w="425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Мой день.</w:t>
            </w:r>
          </w:p>
        </w:tc>
        <w:tc>
          <w:tcPr>
            <w:tcW w:w="709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425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Мой дом.</w:t>
            </w:r>
          </w:p>
        </w:tc>
        <w:tc>
          <w:tcPr>
            <w:tcW w:w="709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425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Повторение. Подведение итогов.</w:t>
            </w:r>
          </w:p>
        </w:tc>
        <w:tc>
          <w:tcPr>
            <w:tcW w:w="709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027DF" w:rsidRPr="009027DF" w:rsidRDefault="009027DF" w:rsidP="009027DF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9027DF" w:rsidRPr="009027DF" w:rsidRDefault="009027DF" w:rsidP="009027DF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Основной курс</w:t>
      </w:r>
    </w:p>
    <w:p w:rsidR="009027DF" w:rsidRPr="009027DF" w:rsidRDefault="009027DF" w:rsidP="009027DF">
      <w:pPr>
        <w:tabs>
          <w:tab w:val="left" w:pos="709"/>
          <w:tab w:val="left" w:pos="1134"/>
          <w:tab w:val="center" w:pos="1276"/>
        </w:tabs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Планируемые результаты 1 года обучения</w:t>
      </w:r>
    </w:p>
    <w:p w:rsidR="009027DF" w:rsidRPr="009027DF" w:rsidRDefault="009027DF" w:rsidP="009027DF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курса учащийся должен:</w:t>
      </w:r>
    </w:p>
    <w:p w:rsidR="009027DF" w:rsidRPr="009027DF" w:rsidRDefault="009027DF" w:rsidP="009027DF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овладеть нормативным произношением основных звуков английского языка;</w:t>
      </w:r>
    </w:p>
    <w:p w:rsidR="009027DF" w:rsidRPr="009027DF" w:rsidRDefault="009027DF" w:rsidP="009027DF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уметь различать на слух звуки английского и родного языков;</w:t>
      </w:r>
    </w:p>
    <w:p w:rsidR="009027DF" w:rsidRPr="009027DF" w:rsidRDefault="009027DF" w:rsidP="009027DF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имитировать интонацию простого повествовательного и вопросительного предложений;</w:t>
      </w:r>
    </w:p>
    <w:p w:rsidR="009027DF" w:rsidRPr="009027DF" w:rsidRDefault="009027DF" w:rsidP="009027D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уметь вести элементарные этикетные диалоги (знакомство, поздравление, благодарность, приветствие) на основе заученных моделей, подставляя в них необходимые слова;</w:t>
      </w:r>
    </w:p>
    <w:p w:rsidR="009027DF" w:rsidRPr="009027DF" w:rsidRDefault="009027DF" w:rsidP="009027DF">
      <w:pPr>
        <w:tabs>
          <w:tab w:val="left" w:pos="0"/>
          <w:tab w:val="left" w:pos="1134"/>
          <w:tab w:val="center" w:pos="1276"/>
          <w:tab w:val="left" w:pos="49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уметь задавать элементарные вопросы и отвечать на них;</w:t>
      </w:r>
    </w:p>
    <w:p w:rsidR="009027DF" w:rsidRPr="009027DF" w:rsidRDefault="009027DF" w:rsidP="009027DF">
      <w:pPr>
        <w:tabs>
          <w:tab w:val="left" w:pos="0"/>
          <w:tab w:val="left" w:pos="1134"/>
          <w:tab w:val="center" w:pos="1276"/>
          <w:tab w:val="left" w:pos="49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уметь высказываться в пределах программного языкового материала;</w:t>
      </w:r>
    </w:p>
    <w:p w:rsidR="009027DF" w:rsidRPr="009027DF" w:rsidRDefault="009027DF" w:rsidP="009027DF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овладеть буквами английского алфавита;</w:t>
      </w:r>
    </w:p>
    <w:p w:rsidR="009027DF" w:rsidRPr="009027DF" w:rsidRDefault="009027DF" w:rsidP="009027DF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усвоить звукобуквенные соответствия;</w:t>
      </w:r>
    </w:p>
    <w:p w:rsidR="009027DF" w:rsidRPr="009027DF" w:rsidRDefault="009027DF" w:rsidP="009027DF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знать основные правила чтения и орфографии английского языка;</w:t>
      </w:r>
    </w:p>
    <w:p w:rsidR="009027DF" w:rsidRPr="009027DF" w:rsidRDefault="009027DF" w:rsidP="009027DF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знать названия стран изучаемого языка, имена наиболее популярных детских литературных произведений этих стран;</w:t>
      </w:r>
    </w:p>
    <w:p w:rsidR="009027DF" w:rsidRPr="009027DF" w:rsidRDefault="009027DF" w:rsidP="009027DF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понимать основное содержание небольших текстов с опорой на зрительную наглядность;</w:t>
      </w:r>
    </w:p>
    <w:p w:rsidR="009027DF" w:rsidRPr="009027DF" w:rsidRDefault="009027DF" w:rsidP="009027DF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уметь кратко рассказать о себе, своей семье, друге (4 – 5 предложений);</w:t>
      </w:r>
    </w:p>
    <w:p w:rsidR="009027DF" w:rsidRPr="009027DF" w:rsidRDefault="009027DF" w:rsidP="009027DF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уметь составлять описания предмета или картинки по образцу и в рамках изученной тематики;</w:t>
      </w:r>
    </w:p>
    <w:p w:rsidR="009027DF" w:rsidRPr="009027DF" w:rsidRDefault="009027DF" w:rsidP="009027DF">
      <w:pPr>
        <w:tabs>
          <w:tab w:val="left" w:pos="0"/>
          <w:tab w:val="right" w:pos="36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уметь читать вслух небольшие тексты, построенные на изученном языковом материале, соблюдая правила произношения и правильную интонацию;</w:t>
      </w:r>
    </w:p>
    <w:p w:rsidR="009027DF" w:rsidRPr="009027DF" w:rsidRDefault="009027DF" w:rsidP="009027DF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уметь списывать короткий текст, вставляя в него пропущенные слова.</w:t>
      </w:r>
    </w:p>
    <w:p w:rsidR="009027DF" w:rsidRPr="009027DF" w:rsidRDefault="009027DF" w:rsidP="009027DF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Планируемые результаты 2 года обучения</w:t>
      </w:r>
    </w:p>
    <w:p w:rsidR="009027DF" w:rsidRPr="009027DF" w:rsidRDefault="009027DF" w:rsidP="009027DF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результате изучения курса учащийся должен: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четко произносить и различать на слух все звуки английского языка;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основные типы интонации в зависимости от типа высказывания;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понимать на слух иноязычную речь педагога, а также комментарии педагога по ведению занятия и простые высказывания бытового характера;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понимать на слух смысл небольшого текста с помощью иллюстраций, игрушек, мимики, жестов, языковой и контекстуальной догадки;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высказываться в рамках программной тематики в объеме 4 –6 фраз, правильно оформленных в языковом отношении и логично выстроенных;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 вести диалог, используя программную лексику, вопросно-ответные реплики, просьбы и приказания;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читать вслух и про себя небольшие тексты, построенные на программном языковом материале;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овладеть такими формами записи как списывание, списывание с дополнительным заданием;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  усвоить 150 – 200 лексических единиц (продуктивно и рецептивно)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получить навык образования и употребления в речи притяжательного падежа существительных;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  усвоить количественные числительные до 20;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  усвоить времена английского глагола (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Present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Simple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Present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Continuous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9027DF" w:rsidRPr="009027DF" w:rsidRDefault="009027DF" w:rsidP="009027DF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Планируемые результаты 3 года обучения</w:t>
      </w:r>
    </w:p>
    <w:p w:rsidR="009027DF" w:rsidRPr="009027DF" w:rsidRDefault="009027DF" w:rsidP="009027DF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курса учащийся должен: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четко произносить и различать на слух все звуки английского языка;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основные типы интонации в зависимости от типа высказывания;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понимать на слух иноязычную речь педагога, а также комментарии педагога по ведению занятия и простые высказывания бытового характера;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понимать на слух смысл небольшого текста с помощью иллюстраций, языковой и контекстуальной догадки;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высказываться в рамках программной тематики в объеме 6 –8 фраз, правильно оформленных в языковом отношении и логично выстроенных;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вести диалог, используя программную лексику, вопросно-ответные реплики, просьбы и приказания;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читать вслух и про себя небольшие тексты, построенные на программном языковом материале;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овладеть различными формами записи (списывание, списывание с дополнительным заданием, выписывание из текста в соответствии с заданием);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усвоить 200 – 250 лексических единиц (продуктивно и рецептивно)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получить представление о таких способах словообразования как словосложение и аффиксации;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получить навык образования и употребления в речи притяжательного падежа существительных и личных местоимений в объектном падеже;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усвоить количественные числительные до 100 и порядковые числительные до 20;</w:t>
      </w:r>
    </w:p>
    <w:p w:rsidR="009027DF" w:rsidRPr="009027DF" w:rsidRDefault="009027DF" w:rsidP="009027DF">
      <w:pPr>
        <w:tabs>
          <w:tab w:val="center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усвоить времена английского глагола (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Present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Past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Future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Simple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Present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Continuous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) и неправильные глаголы.</w:t>
      </w:r>
    </w:p>
    <w:p w:rsidR="009027DF" w:rsidRPr="009027DF" w:rsidRDefault="009027DF" w:rsidP="009027DF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Планируемые результаты 4 года обучения</w:t>
      </w:r>
    </w:p>
    <w:p w:rsidR="009027DF" w:rsidRPr="009027DF" w:rsidRDefault="009027DF" w:rsidP="009027DF">
      <w:pPr>
        <w:tabs>
          <w:tab w:val="left" w:pos="709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результате изучения курса учащийся должен уметь: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составлять небольшое описание предмета, картинки, персонажа;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рассказывать о себе, своей семье, друге;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понимать на слух речь учителя и одноклассников при непосредственном общении и вербально/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материале;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соотносить графический образ английского слова с его звуковым образом; 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читать про себя и понимать содержание небольшого текста, построенного в основном на изученном языковом материале; 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читать про себя и находить необходимую информацию;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выписывать из текста слова, словосочетания и предложения;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писать поздравительную открытку к Новому году, Рождеству, дню рождения (с опорой на образец); 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писать по образцу краткое письмо зарубежному другу (с опорой на образец);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написание букв, буквосочетаний, слов); 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пользоваться английским алфавитом, знать последовательность букв в нём; 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списывать текст; 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восстанавливать слово в соответствии с решаемой учебной задачей; 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отличать буквы от знаков транскрипции;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различать на слух и адекватно произносить все звуки английского языка, соблюдая нормы произношения звуков; 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соблюдать правильное ударение в изолированном слове, фразе; 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различать коммуникативные типы предложений по интонации; 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корректно произносить предложения с точки зрения их ритмико-интонационных особенностей;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узнавать в письменном и устном тексте изученные лексические единицы, в том числе словосочетания; 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употреблять в процессе общения активную лексику в соответствии с коммуникативной задачей; 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восстанавливать текст в соответствии с решаемой учебной задачей;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распознавать и употреблять в речи основные коммуникативные типы предложений;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распознавать в тексте и употреблять в речи изученные части речи: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существительные с определённым/неопределённым/нулевым артиклем,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-существительные в единственном и множественном числе;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глагол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-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связку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to be;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глаголы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Present, Past, Future Simple; 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модальные глаголы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can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may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must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личные, притяжательные и указательные местоимения;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прилагательные в положительной, сравнительной и превосходной степени;</w:t>
      </w:r>
    </w:p>
    <w:p w:rsidR="009027DF" w:rsidRPr="009027DF" w:rsidRDefault="009027DF" w:rsidP="00902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количественные (до 100) и порядковые (до 30) числительные; </w:t>
      </w:r>
    </w:p>
    <w:p w:rsidR="009027DF" w:rsidRPr="009027DF" w:rsidRDefault="009027DF" w:rsidP="009027DF">
      <w:pPr>
        <w:tabs>
          <w:tab w:val="left" w:pos="709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наиболее употребительные предлоги для выражения временных и пространственных отношений.</w:t>
      </w:r>
    </w:p>
    <w:p w:rsidR="009027DF" w:rsidRPr="009027DF" w:rsidRDefault="009027DF" w:rsidP="009027DF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Программой предусмотрено использование следующих </w:t>
      </w: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средств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методов</w:t>
      </w: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обучения:</w:t>
      </w:r>
    </w:p>
    <w:p w:rsidR="009027DF" w:rsidRPr="009027DF" w:rsidRDefault="009027DF" w:rsidP="009027DF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вербальные средства (ЛЕ, грамматические таблицы);</w:t>
      </w:r>
    </w:p>
    <w:p w:rsidR="009027DF" w:rsidRPr="009027DF" w:rsidRDefault="009027DF" w:rsidP="009027DF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изобразительные (рисунки, художественные картины, фотографии, плакаты);</w:t>
      </w:r>
    </w:p>
    <w:p w:rsidR="009027DF" w:rsidRPr="009027DF" w:rsidRDefault="009027DF" w:rsidP="009027DF">
      <w:pPr>
        <w:tabs>
          <w:tab w:val="left" w:pos="0"/>
          <w:tab w:val="left" w:pos="9356"/>
          <w:tab w:val="left" w:pos="9498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технические (аудиозапись, слайды);</w:t>
      </w:r>
    </w:p>
    <w:p w:rsidR="009027DF" w:rsidRPr="009027DF" w:rsidRDefault="009027DF" w:rsidP="009027DF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методы (беседа, рассказ, объяснение);</w:t>
      </w:r>
    </w:p>
    <w:p w:rsidR="009027DF" w:rsidRPr="009027DF" w:rsidRDefault="009027DF" w:rsidP="009027DF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наглядные (иллюстрации, демонстрации);</w:t>
      </w:r>
    </w:p>
    <w:p w:rsidR="009027DF" w:rsidRPr="009027DF" w:rsidRDefault="009027DF" w:rsidP="009027DF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практические методы (различные виды упражнений, создание проектов);</w:t>
      </w:r>
    </w:p>
    <w:p w:rsidR="009027DF" w:rsidRPr="009027DF" w:rsidRDefault="009027DF" w:rsidP="009027DF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индуктивный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дедуктивный методы объяснения;</w:t>
      </w:r>
    </w:p>
    <w:p w:rsidR="009027DF" w:rsidRPr="009027DF" w:rsidRDefault="009027DF" w:rsidP="009027DF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методы стимулирования интереса (дидактические игры);</w:t>
      </w:r>
    </w:p>
    <w:p w:rsidR="009027DF" w:rsidRPr="009027DF" w:rsidRDefault="009027DF" w:rsidP="009027DF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методы стимулирования долга и ответственности (поощрение, предъявление требований).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Обучение фонетической стороне речи</w:t>
      </w: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формирования и развития звукопроизносительных навыков используются следующие </w:t>
      </w: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приемы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027DF" w:rsidRPr="009027DF" w:rsidRDefault="009027DF" w:rsidP="009027DF">
      <w:pPr>
        <w:tabs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простая имитация;</w:t>
      </w:r>
    </w:p>
    <w:p w:rsidR="009027DF" w:rsidRPr="009027DF" w:rsidRDefault="009027DF" w:rsidP="009027DF">
      <w:pPr>
        <w:tabs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осознанная имитация на основе демонстрируемой педагогом правильной артикуляции звуков и его указаний на особенности произношения;</w:t>
      </w:r>
    </w:p>
    <w:p w:rsidR="009027DF" w:rsidRPr="009027DF" w:rsidRDefault="009027DF" w:rsidP="009027DF">
      <w:pPr>
        <w:tabs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 имитация, основанная на осознании различий в произношении звуков в английском и родном языке.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Учащимся дается представление о фразовом ударении, смысловом делении фраз, мелодике предложения.</w:t>
      </w:r>
    </w:p>
    <w:p w:rsidR="009027DF" w:rsidRPr="009027DF" w:rsidRDefault="009027DF" w:rsidP="009027DF">
      <w:pPr>
        <w:tabs>
          <w:tab w:val="left" w:pos="-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Обучение лексической стороне речи</w:t>
      </w: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Особенностью обучения лексической стороне речи на начальном этапе является то, что лексические единицы поступают преимущественно через речь педагога и диктора, в речевых образцах, которые сразу же дают учащемуся представление о том, как и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где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быть использовано это слово и словосочетание. Значение нового слова раскрывается посредством демонстрации картинки, предмета или совершения действия, т. е. активно используется иллюстративный метод. Для закрепления ЛЕ обучающимся предлагается придумать предложения с новыми словами, найти изучаемые понятия в тексте, описать картинку, используя как можно больше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новых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ЛЕ.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Обучение аудированию.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Аудирование как средство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предполагает овладение звуковой стороной английского языка (звуки, интонация), усвоение лексических и грамматических структур. Ознакомление учащихся с новым языковым и речевым материалом начинается с восприятия речевой единицы в ситуации общения, от нее к новому слову, а затем к новому звуку. Тренировка в употреблении нового материала осуществляется в последовательности обратной процессу ознакомления: от звука - к слову, от слова – к фразе. 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Аудирование как цель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обучения реализуется посредством выполнения ряда упражнений, в которых учащиеся должны ответить на вопросы диктора или исправить данные ответы в соответствии с картинкой. Учащиеся должны понимать речь педагога и сверстников в рамках изученных тем, различать звуки иностранного и родного языков, распознавать долготу и краткость гласных, интонации утвердительных, отрицательных, вопросительных и побудительных предложений. Выполнение тренировочных упражнений предполагает совершенствование компенсаторных стратегий: умения догадываться о значении некоторых слов по контексту, по сходству звучания со словами родного языка;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способность «обходить» незнакомые слова, не мешающие пониманию основного содержания текста.</w:t>
      </w:r>
    </w:p>
    <w:p w:rsidR="009027DF" w:rsidRPr="009027DF" w:rsidRDefault="009027DF" w:rsidP="009027DF">
      <w:pPr>
        <w:tabs>
          <w:tab w:val="left" w:pos="-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Обучение говорению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 решение элементарных коммуникативных задач в процессе общения с взрослыми и между собой в процессе игровой, учебно-трудовой и семейно-бытовой сфер общения. Умения в монологической и диалогической речи формируются взаимосвязано и параллельно: фрагмент диалога может в следующем задании развернуться в монологическое высказывание и наоборот, монологическое высказывание допускает диалогические включения.</w:t>
      </w:r>
    </w:p>
    <w:p w:rsidR="009027DF" w:rsidRPr="009027DF" w:rsidRDefault="009027DF" w:rsidP="009027DF">
      <w:pPr>
        <w:tabs>
          <w:tab w:val="left" w:pos="-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Монологу учащиеся обучаются через составления коллективного текста, на примере образцов. Форма высказывания – описание, сообщение, рассказ. Диалог также вначале строится по образцу. В дальнейшем используются диалогические тексты, которые затем разыгрываются по ролям и инсценируются. Кроме того, дети выступают перед аудиторией с чтением стихов, пением песен и небольшими сценками на английском языке.</w:t>
      </w:r>
    </w:p>
    <w:p w:rsidR="009027DF" w:rsidRPr="009027DF" w:rsidRDefault="009027DF" w:rsidP="009027DF">
      <w:pPr>
        <w:tabs>
          <w:tab w:val="left" w:pos="-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Обучение грамматике.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Грамматический материал дается по принципу: от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простого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сложному. Грамматические правила либо разъясняются педагогом, либо учащемуся предлагается самому вывести правило употребления той или иной грамматической структуры (дедуктивный и индуктивный методы).</w:t>
      </w:r>
    </w:p>
    <w:p w:rsidR="009027DF" w:rsidRPr="009027DF" w:rsidRDefault="009027DF" w:rsidP="009027DF">
      <w:pPr>
        <w:tabs>
          <w:tab w:val="left" w:pos="-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Обучение письму и письменной речи.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Предполагается овладение навыками графики (обучение графике английского языка строится на знании алфавита родного языка), орфографии; техникой письма, т.е. различными формами записи, такими как списывание, списывание с дополнительным заданием, выписывание из текста; написание с опорой на образец короткого личного письма, поздравления. 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027DF" w:rsidRPr="009027DF" w:rsidSect="00360244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 xml:space="preserve">Обучение чтению.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формирование техники чтения, а именно: букв английского алфавита, транскрипции, звукобуквенных соответствий; умения озвучивать транскрипционные знаки и читать слова в транскрипции. Предполагается чтение знакомых слов изолированно, в словосочетаниях и предложениях; чтение незнакомых слов в соответствии с общими правилами; соблюдение правильной интонации. На начальном этапе преобладает чтение вслух, однако постепенно начинается обучение чтению про себя с целью решения конкретной коммуникативной задачи, т. е. обучение чтению как виду речевой деятельности.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Учебно-тематический план 1 года обучения</w:t>
      </w:r>
    </w:p>
    <w:tbl>
      <w:tblPr>
        <w:tblpPr w:leftFromText="180" w:rightFromText="180" w:vertAnchor="text" w:horzAnchor="margin" w:tblpY="6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4870"/>
        <w:gridCol w:w="1134"/>
        <w:gridCol w:w="1134"/>
        <w:gridCol w:w="1418"/>
      </w:tblGrid>
      <w:tr w:rsidR="009027DF" w:rsidRPr="009027DF" w:rsidTr="0021578B">
        <w:trPr>
          <w:cantSplit/>
        </w:trPr>
        <w:tc>
          <w:tcPr>
            <w:tcW w:w="908" w:type="dxa"/>
            <w:vMerge w:val="restart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70" w:type="dxa"/>
            <w:vMerge w:val="restart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3686" w:type="dxa"/>
            <w:gridSpan w:val="3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027DF" w:rsidRPr="009027DF" w:rsidTr="0021578B">
        <w:trPr>
          <w:cantSplit/>
        </w:trPr>
        <w:tc>
          <w:tcPr>
            <w:tcW w:w="908" w:type="dxa"/>
            <w:vMerge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vMerge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Практика</w:t>
            </w:r>
          </w:p>
        </w:tc>
      </w:tr>
      <w:tr w:rsidR="009027DF" w:rsidRPr="009027DF" w:rsidTr="0021578B">
        <w:tc>
          <w:tcPr>
            <w:tcW w:w="908" w:type="dxa"/>
            <w:vAlign w:val="center"/>
          </w:tcPr>
          <w:p w:rsidR="009027DF" w:rsidRPr="009027DF" w:rsidRDefault="009027DF" w:rsidP="009027DF">
            <w:pPr>
              <w:tabs>
                <w:tab w:val="left" w:pos="-100"/>
                <w:tab w:val="left" w:pos="709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Вводное занятие. Будем друзьями!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27DF" w:rsidRPr="009027DF" w:rsidTr="0021578B">
        <w:tc>
          <w:tcPr>
            <w:tcW w:w="908" w:type="dxa"/>
            <w:vAlign w:val="center"/>
          </w:tcPr>
          <w:p w:rsidR="009027DF" w:rsidRPr="009027DF" w:rsidRDefault="009027DF" w:rsidP="009027DF">
            <w:pPr>
              <w:tabs>
                <w:tab w:val="left" w:pos="-100"/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Поиграем вместе!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908" w:type="dxa"/>
            <w:vAlign w:val="center"/>
          </w:tcPr>
          <w:p w:rsidR="009027DF" w:rsidRPr="009027DF" w:rsidRDefault="009027DF" w:rsidP="009027DF">
            <w:pPr>
              <w:tabs>
                <w:tab w:val="left" w:pos="-100"/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Какого цвета слон?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908" w:type="dxa"/>
            <w:vAlign w:val="center"/>
          </w:tcPr>
          <w:p w:rsidR="009027DF" w:rsidRPr="009027DF" w:rsidRDefault="009027DF" w:rsidP="009027DF">
            <w:pPr>
              <w:tabs>
                <w:tab w:val="left" w:pos="-100"/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 спрятан клад?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908" w:type="dxa"/>
            <w:vAlign w:val="center"/>
          </w:tcPr>
          <w:p w:rsidR="009027DF" w:rsidRPr="009027DF" w:rsidRDefault="009027DF" w:rsidP="009027DF">
            <w:pPr>
              <w:tabs>
                <w:tab w:val="left" w:pos="-100"/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Веселая семейка.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908" w:type="dxa"/>
            <w:vAlign w:val="center"/>
          </w:tcPr>
          <w:p w:rsidR="009027DF" w:rsidRPr="009027DF" w:rsidRDefault="009027DF" w:rsidP="009027DF">
            <w:pPr>
              <w:tabs>
                <w:tab w:val="left" w:pos="-100"/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7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необычной школе.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908" w:type="dxa"/>
            <w:vAlign w:val="center"/>
          </w:tcPr>
          <w:p w:rsidR="009027DF" w:rsidRPr="009027DF" w:rsidRDefault="009027DF" w:rsidP="009027DF">
            <w:pPr>
              <w:tabs>
                <w:tab w:val="left" w:pos="-100"/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7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и путешествия,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спорт.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027DF" w:rsidRPr="009027DF" w:rsidTr="0021578B">
        <w:tc>
          <w:tcPr>
            <w:tcW w:w="908" w:type="dxa"/>
            <w:vAlign w:val="center"/>
          </w:tcPr>
          <w:p w:rsidR="009027DF" w:rsidRPr="009027DF" w:rsidRDefault="009027DF" w:rsidP="009027DF">
            <w:pPr>
              <w:tabs>
                <w:tab w:val="left" w:pos="-100"/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7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Подведение итогов. Задание на лето.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27DF" w:rsidRPr="009027DF" w:rsidTr="0021578B">
        <w:trPr>
          <w:cantSplit/>
        </w:trPr>
        <w:tc>
          <w:tcPr>
            <w:tcW w:w="5778" w:type="dxa"/>
            <w:gridSpan w:val="2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42</w:t>
            </w:r>
          </w:p>
        </w:tc>
      </w:tr>
    </w:tbl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Содержание разделов программы 1 года обучения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567"/>
        <w:gridCol w:w="709"/>
        <w:gridCol w:w="992"/>
        <w:gridCol w:w="1134"/>
        <w:gridCol w:w="709"/>
        <w:gridCol w:w="1134"/>
        <w:gridCol w:w="992"/>
      </w:tblGrid>
      <w:tr w:rsidR="009027DF" w:rsidRPr="009027DF" w:rsidTr="0021578B">
        <w:trPr>
          <w:cantSplit/>
        </w:trPr>
        <w:tc>
          <w:tcPr>
            <w:tcW w:w="2660" w:type="dxa"/>
            <w:vMerge w:val="restart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804" w:type="dxa"/>
            <w:gridSpan w:val="8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  <w:tab w:val="left" w:pos="6195"/>
              </w:tabs>
              <w:spacing w:after="0" w:line="36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 на вид деятельности</w:t>
            </w:r>
          </w:p>
        </w:tc>
      </w:tr>
      <w:tr w:rsidR="009027DF" w:rsidRPr="009027DF" w:rsidTr="0021578B">
        <w:trPr>
          <w:cantSplit/>
        </w:trPr>
        <w:tc>
          <w:tcPr>
            <w:tcW w:w="2660" w:type="dxa"/>
            <w:vMerge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ДР</w:t>
            </w:r>
            <w:proofErr w:type="gramEnd"/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</w:tr>
      <w:tr w:rsidR="009027DF" w:rsidRPr="009027DF" w:rsidTr="0021578B">
        <w:tc>
          <w:tcPr>
            <w:tcW w:w="266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Будем друзьями!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27DF" w:rsidRPr="009027DF" w:rsidTr="0021578B">
        <w:tc>
          <w:tcPr>
            <w:tcW w:w="266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Поиграем вместе.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66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Какого цвета слон?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66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Где спрятан клад?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66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Веселая семейка.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66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В необычной школе.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66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Игры, путешествия, спорт.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027DF" w:rsidRPr="009027DF" w:rsidTr="0021578B">
        <w:tc>
          <w:tcPr>
            <w:tcW w:w="266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Подведение итогов. Задание на лето.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sectPr w:rsidR="009027DF" w:rsidRPr="009027DF" w:rsidSect="00360244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Учебно-тематический план 2 года обучения</w:t>
      </w:r>
    </w:p>
    <w:tbl>
      <w:tblPr>
        <w:tblpPr w:leftFromText="180" w:rightFromText="180" w:vertAnchor="text" w:horzAnchor="margin" w:tblpY="14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913"/>
        <w:gridCol w:w="1274"/>
        <w:gridCol w:w="1136"/>
        <w:gridCol w:w="1417"/>
      </w:tblGrid>
      <w:tr w:rsidR="009027DF" w:rsidRPr="009027DF" w:rsidTr="0021578B">
        <w:trPr>
          <w:cantSplit/>
        </w:trPr>
        <w:tc>
          <w:tcPr>
            <w:tcW w:w="724" w:type="dxa"/>
            <w:vMerge w:val="restart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3" w:type="dxa"/>
            <w:vMerge w:val="restart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3827" w:type="dxa"/>
            <w:gridSpan w:val="3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027DF" w:rsidRPr="009027DF" w:rsidTr="0021578B">
        <w:trPr>
          <w:cantSplit/>
        </w:trPr>
        <w:tc>
          <w:tcPr>
            <w:tcW w:w="724" w:type="dxa"/>
            <w:vMerge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vMerge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Практика</w:t>
            </w:r>
          </w:p>
        </w:tc>
      </w:tr>
      <w:tr w:rsidR="009027DF" w:rsidRPr="009027DF" w:rsidTr="0021578B">
        <w:tc>
          <w:tcPr>
            <w:tcW w:w="72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Вводное занятие. Я и мои друзья.</w:t>
            </w:r>
          </w:p>
        </w:tc>
        <w:tc>
          <w:tcPr>
            <w:tcW w:w="127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72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1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дом.</w:t>
            </w:r>
          </w:p>
        </w:tc>
        <w:tc>
          <w:tcPr>
            <w:tcW w:w="127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72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1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Веселая школа.</w:t>
            </w:r>
          </w:p>
        </w:tc>
        <w:tc>
          <w:tcPr>
            <w:tcW w:w="127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72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1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днем рожденья.</w:t>
            </w:r>
          </w:p>
        </w:tc>
        <w:tc>
          <w:tcPr>
            <w:tcW w:w="127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027DF" w:rsidRPr="009027DF" w:rsidTr="0021578B">
        <w:tc>
          <w:tcPr>
            <w:tcW w:w="72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1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Давайте поможем планете.</w:t>
            </w:r>
          </w:p>
        </w:tc>
        <w:tc>
          <w:tcPr>
            <w:tcW w:w="127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72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1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127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72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1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Давайте развлекаться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72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1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Подведение итогов. Задание на лето.</w:t>
            </w:r>
          </w:p>
        </w:tc>
        <w:tc>
          <w:tcPr>
            <w:tcW w:w="127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27DF" w:rsidRPr="009027DF" w:rsidTr="0021578B">
        <w:trPr>
          <w:cantSplit/>
        </w:trPr>
        <w:tc>
          <w:tcPr>
            <w:tcW w:w="5637" w:type="dxa"/>
            <w:gridSpan w:val="2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45</w:t>
            </w:r>
          </w:p>
        </w:tc>
      </w:tr>
    </w:tbl>
    <w:p w:rsidR="009027DF" w:rsidRPr="009027DF" w:rsidRDefault="009027DF" w:rsidP="009027DF">
      <w:pPr>
        <w:tabs>
          <w:tab w:val="left" w:pos="844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9027DF" w:rsidRPr="009027DF" w:rsidRDefault="009027DF" w:rsidP="009027DF">
      <w:pPr>
        <w:tabs>
          <w:tab w:val="left" w:pos="844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Содержание разделов программы 2 года обучения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619"/>
        <w:gridCol w:w="708"/>
        <w:gridCol w:w="709"/>
        <w:gridCol w:w="851"/>
        <w:gridCol w:w="850"/>
        <w:gridCol w:w="851"/>
        <w:gridCol w:w="1134"/>
        <w:gridCol w:w="992"/>
      </w:tblGrid>
      <w:tr w:rsidR="009027DF" w:rsidRPr="009027DF" w:rsidTr="0021578B">
        <w:trPr>
          <w:cantSplit/>
        </w:trPr>
        <w:tc>
          <w:tcPr>
            <w:tcW w:w="2750" w:type="dxa"/>
            <w:vMerge w:val="restart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Темы</w:t>
            </w:r>
          </w:p>
        </w:tc>
        <w:tc>
          <w:tcPr>
            <w:tcW w:w="6714" w:type="dxa"/>
            <w:gridSpan w:val="8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 на вид деятельности</w:t>
            </w:r>
          </w:p>
        </w:tc>
      </w:tr>
      <w:tr w:rsidR="009027DF" w:rsidRPr="009027DF" w:rsidTr="0021578B">
        <w:trPr>
          <w:cantSplit/>
        </w:trPr>
        <w:tc>
          <w:tcPr>
            <w:tcW w:w="2750" w:type="dxa"/>
            <w:vMerge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027DF" w:rsidRPr="009027DF" w:rsidRDefault="009027DF" w:rsidP="009027DF">
            <w:pPr>
              <w:tabs>
                <w:tab w:val="left" w:pos="0"/>
                <w:tab w:val="left" w:pos="1134"/>
              </w:tabs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0"/>
                <w:tab w:val="left" w:pos="1134"/>
              </w:tabs>
              <w:spacing w:after="0" w:line="360" w:lineRule="auto"/>
              <w:ind w:right="-1" w:firstLine="3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ДР</w:t>
            </w:r>
            <w:proofErr w:type="gramEnd"/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0"/>
                <w:tab w:val="left" w:pos="1134"/>
              </w:tabs>
              <w:spacing w:after="0" w:line="360" w:lineRule="auto"/>
              <w:ind w:right="-1" w:firstLine="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851" w:type="dxa"/>
          </w:tcPr>
          <w:p w:rsidR="009027DF" w:rsidRPr="009027DF" w:rsidRDefault="009027DF" w:rsidP="009027DF">
            <w:pPr>
              <w:tabs>
                <w:tab w:val="left" w:pos="0"/>
                <w:tab w:val="left" w:pos="1134"/>
              </w:tabs>
              <w:spacing w:after="0" w:line="360" w:lineRule="auto"/>
              <w:ind w:right="-1" w:firstLine="105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Аудирова</w:t>
            </w:r>
            <w:proofErr w:type="spellEnd"/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850" w:type="dxa"/>
          </w:tcPr>
          <w:p w:rsidR="009027DF" w:rsidRPr="009027DF" w:rsidRDefault="009027DF" w:rsidP="009027DF">
            <w:pPr>
              <w:tabs>
                <w:tab w:val="left" w:pos="0"/>
                <w:tab w:val="left" w:pos="1134"/>
              </w:tabs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851" w:type="dxa"/>
          </w:tcPr>
          <w:p w:rsidR="009027DF" w:rsidRPr="009027DF" w:rsidRDefault="009027DF" w:rsidP="009027DF">
            <w:pPr>
              <w:tabs>
                <w:tab w:val="left" w:pos="0"/>
                <w:tab w:val="left" w:pos="1134"/>
              </w:tabs>
              <w:spacing w:after="0" w:line="360" w:lineRule="auto"/>
              <w:ind w:right="-1" w:firstLine="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9027DF" w:rsidRPr="009027DF" w:rsidRDefault="009027DF" w:rsidP="009027DF">
            <w:pPr>
              <w:tabs>
                <w:tab w:val="left" w:pos="0"/>
                <w:tab w:val="left" w:pos="1134"/>
              </w:tabs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0"/>
                <w:tab w:val="left" w:pos="1134"/>
              </w:tabs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Я и мои друзья.</w:t>
            </w:r>
          </w:p>
        </w:tc>
        <w:tc>
          <w:tcPr>
            <w:tcW w:w="619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Мой дом.</w:t>
            </w:r>
          </w:p>
        </w:tc>
        <w:tc>
          <w:tcPr>
            <w:tcW w:w="619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Веселая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школа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.С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днем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рожденья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619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5.Давайте поможем планете.</w:t>
            </w:r>
          </w:p>
        </w:tc>
        <w:tc>
          <w:tcPr>
            <w:tcW w:w="619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.Время и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времена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года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7.Давайте развлекаться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619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Подведение итогов. Задание на лето.</w:t>
            </w:r>
          </w:p>
        </w:tc>
        <w:tc>
          <w:tcPr>
            <w:tcW w:w="619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  <w:sectPr w:rsidR="009027DF" w:rsidRPr="009027DF" w:rsidSect="00360244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9027DF" w:rsidRPr="009027DF" w:rsidRDefault="009027DF" w:rsidP="009027DF">
      <w:pPr>
        <w:tabs>
          <w:tab w:val="left" w:pos="844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Учебно-тематический план 3 год обучения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val="en-US" w:eastAsia="ru-RU"/>
        </w:rPr>
      </w:pPr>
    </w:p>
    <w:tbl>
      <w:tblPr>
        <w:tblpPr w:leftFromText="180" w:rightFromText="180" w:vertAnchor="text" w:horzAnchor="margin" w:tblpY="-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630"/>
        <w:gridCol w:w="1274"/>
        <w:gridCol w:w="1244"/>
        <w:gridCol w:w="1750"/>
      </w:tblGrid>
      <w:tr w:rsidR="009027DF" w:rsidRPr="009027DF" w:rsidTr="0021578B">
        <w:trPr>
          <w:cantSplit/>
        </w:trPr>
        <w:tc>
          <w:tcPr>
            <w:tcW w:w="708" w:type="dxa"/>
            <w:vMerge w:val="restart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left="-100" w:right="-108" w:firstLine="10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vMerge w:val="restart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4268" w:type="dxa"/>
            <w:gridSpan w:val="3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027DF" w:rsidRPr="009027DF" w:rsidTr="0021578B">
        <w:trPr>
          <w:cantSplit/>
        </w:trPr>
        <w:tc>
          <w:tcPr>
            <w:tcW w:w="708" w:type="dxa"/>
            <w:vMerge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left="-100" w:right="-108" w:firstLine="10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vMerge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4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50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Практика</w:t>
            </w:r>
          </w:p>
        </w:tc>
      </w:tr>
      <w:tr w:rsidR="009027DF" w:rsidRPr="009027DF" w:rsidTr="0021578B">
        <w:tc>
          <w:tcPr>
            <w:tcW w:w="708" w:type="dxa"/>
            <w:vAlign w:val="center"/>
          </w:tcPr>
          <w:p w:rsidR="009027DF" w:rsidRPr="009027DF" w:rsidRDefault="009027DF" w:rsidP="009027DF">
            <w:pPr>
              <w:tabs>
                <w:tab w:val="left" w:pos="220"/>
                <w:tab w:val="left" w:pos="709"/>
              </w:tabs>
              <w:spacing w:after="0" w:line="360" w:lineRule="auto"/>
              <w:ind w:left="-100" w:right="-108" w:firstLine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Вводное занятие. Моя семья.</w:t>
            </w:r>
          </w:p>
        </w:tc>
        <w:tc>
          <w:tcPr>
            <w:tcW w:w="127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left="-112" w:right="-1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708" w:type="dxa"/>
            <w:vAlign w:val="center"/>
          </w:tcPr>
          <w:p w:rsidR="009027DF" w:rsidRPr="009027DF" w:rsidRDefault="009027DF" w:rsidP="009027DF">
            <w:pPr>
              <w:tabs>
                <w:tab w:val="left" w:pos="-100"/>
                <w:tab w:val="left" w:pos="1100"/>
                <w:tab w:val="left" w:pos="2400"/>
              </w:tabs>
              <w:spacing w:after="0" w:line="360" w:lineRule="auto"/>
              <w:ind w:left="-100" w:right="-108" w:firstLine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другу на День рожденья!</w:t>
            </w:r>
          </w:p>
        </w:tc>
        <w:tc>
          <w:tcPr>
            <w:tcW w:w="127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left="-112" w:right="-1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708" w:type="dxa"/>
            <w:vAlign w:val="center"/>
          </w:tcPr>
          <w:p w:rsidR="009027DF" w:rsidRPr="009027DF" w:rsidRDefault="009027DF" w:rsidP="009027DF">
            <w:pPr>
              <w:tabs>
                <w:tab w:val="left" w:pos="220"/>
                <w:tab w:val="left" w:pos="709"/>
                <w:tab w:val="left" w:pos="1134"/>
              </w:tabs>
              <w:spacing w:after="0" w:line="360" w:lineRule="auto"/>
              <w:ind w:left="-100" w:right="-108" w:firstLine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Алло! Мы ищем таланты!</w:t>
            </w:r>
          </w:p>
        </w:tc>
        <w:tc>
          <w:tcPr>
            <w:tcW w:w="127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left="-112" w:right="-1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708" w:type="dxa"/>
            <w:vAlign w:val="center"/>
          </w:tcPr>
          <w:p w:rsidR="009027DF" w:rsidRPr="009027DF" w:rsidRDefault="009027DF" w:rsidP="009027DF">
            <w:pPr>
              <w:tabs>
                <w:tab w:val="left" w:pos="220"/>
                <w:tab w:val="left" w:pos="709"/>
                <w:tab w:val="left" w:pos="1134"/>
              </w:tabs>
              <w:spacing w:after="0" w:line="360" w:lineRule="auto"/>
              <w:ind w:left="-100" w:right="-108" w:firstLine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иду искать.</w:t>
            </w:r>
          </w:p>
        </w:tc>
        <w:tc>
          <w:tcPr>
            <w:tcW w:w="127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left="-112" w:right="-1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708" w:type="dxa"/>
            <w:vAlign w:val="center"/>
          </w:tcPr>
          <w:p w:rsidR="009027DF" w:rsidRPr="009027DF" w:rsidRDefault="009027DF" w:rsidP="009027DF">
            <w:pPr>
              <w:tabs>
                <w:tab w:val="left" w:pos="220"/>
                <w:tab w:val="left" w:pos="709"/>
                <w:tab w:val="left" w:pos="1134"/>
              </w:tabs>
              <w:spacing w:after="0" w:line="360" w:lineRule="auto"/>
              <w:ind w:left="-100" w:right="-108" w:firstLine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Моя новая одежда.</w:t>
            </w:r>
          </w:p>
        </w:tc>
        <w:tc>
          <w:tcPr>
            <w:tcW w:w="127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left="-112" w:right="-1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708" w:type="dxa"/>
            <w:vAlign w:val="center"/>
          </w:tcPr>
          <w:p w:rsidR="009027DF" w:rsidRPr="009027DF" w:rsidRDefault="009027DF" w:rsidP="009027DF">
            <w:pPr>
              <w:tabs>
                <w:tab w:val="left" w:pos="220"/>
                <w:tab w:val="left" w:pos="709"/>
                <w:tab w:val="left" w:pos="1134"/>
              </w:tabs>
              <w:spacing w:after="0" w:line="360" w:lineRule="auto"/>
              <w:ind w:left="-100" w:right="-108" w:firstLine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зоопарке.</w:t>
            </w:r>
          </w:p>
        </w:tc>
        <w:tc>
          <w:tcPr>
            <w:tcW w:w="127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left="-112" w:right="-1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708" w:type="dxa"/>
            <w:vAlign w:val="center"/>
          </w:tcPr>
          <w:p w:rsidR="009027DF" w:rsidRPr="009027DF" w:rsidRDefault="009027DF" w:rsidP="009027DF">
            <w:pPr>
              <w:tabs>
                <w:tab w:val="left" w:pos="220"/>
                <w:tab w:val="left" w:pos="709"/>
                <w:tab w:val="left" w:pos="1134"/>
              </w:tabs>
              <w:spacing w:after="0" w:line="360" w:lineRule="auto"/>
              <w:ind w:left="-100" w:right="-108" w:firstLine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3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Еще один чудесный день.</w:t>
            </w:r>
          </w:p>
        </w:tc>
        <w:tc>
          <w:tcPr>
            <w:tcW w:w="127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left="-112" w:right="-1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708" w:type="dxa"/>
            <w:vAlign w:val="center"/>
          </w:tcPr>
          <w:p w:rsidR="009027DF" w:rsidRPr="009027DF" w:rsidRDefault="009027DF" w:rsidP="009027DF">
            <w:pPr>
              <w:tabs>
                <w:tab w:val="left" w:pos="220"/>
                <w:tab w:val="left" w:pos="709"/>
                <w:tab w:val="left" w:pos="1134"/>
              </w:tabs>
              <w:spacing w:after="0" w:line="360" w:lineRule="auto"/>
              <w:ind w:left="-100" w:right="-108" w:firstLine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3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Подведение итогов. Задание на лето.</w:t>
            </w:r>
          </w:p>
        </w:tc>
        <w:tc>
          <w:tcPr>
            <w:tcW w:w="127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left="-112" w:right="-1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27DF" w:rsidRPr="009027DF" w:rsidTr="0021578B">
        <w:trPr>
          <w:cantSplit/>
        </w:trPr>
        <w:tc>
          <w:tcPr>
            <w:tcW w:w="5338" w:type="dxa"/>
            <w:gridSpan w:val="2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4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left="-112" w:right="-1" w:hanging="2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44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left="-112"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0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5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44</w:t>
            </w:r>
          </w:p>
        </w:tc>
      </w:tr>
    </w:tbl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Содержание разделов программы 3 года обучения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619"/>
        <w:gridCol w:w="708"/>
        <w:gridCol w:w="709"/>
        <w:gridCol w:w="992"/>
        <w:gridCol w:w="993"/>
        <w:gridCol w:w="708"/>
        <w:gridCol w:w="993"/>
        <w:gridCol w:w="992"/>
      </w:tblGrid>
      <w:tr w:rsidR="009027DF" w:rsidRPr="009027DF" w:rsidTr="0021578B">
        <w:trPr>
          <w:cantSplit/>
        </w:trPr>
        <w:tc>
          <w:tcPr>
            <w:tcW w:w="2750" w:type="dxa"/>
            <w:vMerge w:val="restart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714" w:type="dxa"/>
            <w:gridSpan w:val="8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  <w:tab w:val="left" w:pos="6195"/>
              </w:tabs>
              <w:spacing w:after="0" w:line="36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 на вид деятельности</w:t>
            </w:r>
          </w:p>
        </w:tc>
      </w:tr>
      <w:tr w:rsidR="009027DF" w:rsidRPr="009027DF" w:rsidTr="0021578B">
        <w:trPr>
          <w:cantSplit/>
        </w:trPr>
        <w:tc>
          <w:tcPr>
            <w:tcW w:w="2750" w:type="dxa"/>
            <w:vMerge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ДР</w:t>
            </w:r>
            <w:proofErr w:type="gramEnd"/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Аудирова</w:t>
            </w:r>
            <w:proofErr w:type="spellEnd"/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Вводное занятие. Моя семья.</w:t>
            </w:r>
          </w:p>
        </w:tc>
        <w:tc>
          <w:tcPr>
            <w:tcW w:w="61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 другу на день рожденья!</w:t>
            </w:r>
          </w:p>
        </w:tc>
        <w:tc>
          <w:tcPr>
            <w:tcW w:w="61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Алло, мы ищем таланты!</w:t>
            </w:r>
          </w:p>
        </w:tc>
        <w:tc>
          <w:tcPr>
            <w:tcW w:w="61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Я иду искать.</w:t>
            </w:r>
          </w:p>
        </w:tc>
        <w:tc>
          <w:tcPr>
            <w:tcW w:w="61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Моя новая одежда.</w:t>
            </w:r>
          </w:p>
        </w:tc>
        <w:tc>
          <w:tcPr>
            <w:tcW w:w="61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В зоопарке.</w:t>
            </w:r>
          </w:p>
        </w:tc>
        <w:tc>
          <w:tcPr>
            <w:tcW w:w="61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Еще один чудесный день.</w:t>
            </w:r>
          </w:p>
        </w:tc>
        <w:tc>
          <w:tcPr>
            <w:tcW w:w="61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Подведение итогов. Задание на лето.</w:t>
            </w:r>
          </w:p>
        </w:tc>
        <w:tc>
          <w:tcPr>
            <w:tcW w:w="61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9027DF" w:rsidRPr="009027DF" w:rsidSect="00360244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Учебно-тематический план 4 год обучения </w:t>
      </w:r>
    </w:p>
    <w:tbl>
      <w:tblPr>
        <w:tblpPr w:leftFromText="180" w:rightFromText="180" w:vertAnchor="text" w:horzAnchor="margin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770"/>
        <w:gridCol w:w="1276"/>
        <w:gridCol w:w="992"/>
        <w:gridCol w:w="1418"/>
      </w:tblGrid>
      <w:tr w:rsidR="009027DF" w:rsidRPr="009027DF" w:rsidTr="0021578B">
        <w:trPr>
          <w:cantSplit/>
        </w:trPr>
        <w:tc>
          <w:tcPr>
            <w:tcW w:w="1008" w:type="dxa"/>
            <w:vMerge w:val="restart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</w:p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0" w:type="dxa"/>
            <w:vMerge w:val="restart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3686" w:type="dxa"/>
            <w:gridSpan w:val="3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027DF" w:rsidRPr="009027DF" w:rsidTr="0021578B">
        <w:trPr>
          <w:cantSplit/>
        </w:trPr>
        <w:tc>
          <w:tcPr>
            <w:tcW w:w="1008" w:type="dxa"/>
            <w:vMerge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vMerge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Практика</w:t>
            </w:r>
          </w:p>
        </w:tc>
      </w:tr>
      <w:tr w:rsidR="009027DF" w:rsidRPr="009027DF" w:rsidTr="0021578B">
        <w:tc>
          <w:tcPr>
            <w:tcW w:w="1008" w:type="dxa"/>
            <w:vAlign w:val="center"/>
          </w:tcPr>
          <w:p w:rsidR="009027DF" w:rsidRPr="009027DF" w:rsidRDefault="009027DF" w:rsidP="009027DF">
            <w:pPr>
              <w:tabs>
                <w:tab w:val="left" w:pos="-100"/>
                <w:tab w:val="left" w:pos="100"/>
              </w:tabs>
              <w:spacing w:after="0" w:line="360" w:lineRule="auto"/>
              <w:ind w:left="-1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Вводное занятие. Из Британии с любовью.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1008" w:type="dxa"/>
            <w:vAlign w:val="center"/>
          </w:tcPr>
          <w:p w:rsidR="009027DF" w:rsidRPr="009027DF" w:rsidRDefault="009027DF" w:rsidP="009027DF">
            <w:pPr>
              <w:tabs>
                <w:tab w:val="left" w:pos="220"/>
                <w:tab w:val="left" w:pos="709"/>
                <w:tab w:val="left" w:pos="1134"/>
              </w:tabs>
              <w:spacing w:after="0" w:line="360" w:lineRule="auto"/>
              <w:ind w:left="142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погодка?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1008" w:type="dxa"/>
            <w:vAlign w:val="center"/>
          </w:tcPr>
          <w:p w:rsidR="009027DF" w:rsidRPr="009027DF" w:rsidRDefault="009027DF" w:rsidP="009027DF">
            <w:pPr>
              <w:tabs>
                <w:tab w:val="left" w:pos="220"/>
                <w:tab w:val="left" w:pos="709"/>
                <w:tab w:val="left" w:pos="1134"/>
              </w:tabs>
              <w:spacing w:after="0" w:line="360" w:lineRule="auto"/>
              <w:ind w:left="142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животных и птиц.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1008" w:type="dxa"/>
            <w:vAlign w:val="center"/>
          </w:tcPr>
          <w:p w:rsidR="009027DF" w:rsidRPr="009027DF" w:rsidRDefault="009027DF" w:rsidP="009027DF">
            <w:pPr>
              <w:tabs>
                <w:tab w:val="left" w:pos="220"/>
                <w:tab w:val="left" w:pos="709"/>
                <w:tab w:val="left" w:pos="1134"/>
              </w:tabs>
              <w:spacing w:after="0" w:line="360" w:lineRule="auto"/>
              <w:ind w:left="142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Весело проводим время в США.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1008" w:type="dxa"/>
            <w:vAlign w:val="center"/>
          </w:tcPr>
          <w:p w:rsidR="009027DF" w:rsidRPr="009027DF" w:rsidRDefault="009027DF" w:rsidP="009027DF">
            <w:pPr>
              <w:tabs>
                <w:tab w:val="left" w:pos="220"/>
                <w:tab w:val="left" w:pos="709"/>
                <w:tab w:val="left" w:pos="1134"/>
              </w:tabs>
              <w:spacing w:after="0" w:line="360" w:lineRule="auto"/>
              <w:ind w:left="142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7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Сколько стран столько и обычаев.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1008" w:type="dxa"/>
            <w:vAlign w:val="center"/>
          </w:tcPr>
          <w:p w:rsidR="009027DF" w:rsidRPr="009027DF" w:rsidRDefault="009027DF" w:rsidP="009027DF">
            <w:pPr>
              <w:tabs>
                <w:tab w:val="left" w:pos="220"/>
                <w:tab w:val="left" w:pos="709"/>
                <w:tab w:val="left" w:pos="1134"/>
              </w:tabs>
              <w:spacing w:after="0" w:line="360" w:lineRule="auto"/>
              <w:ind w:left="142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7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Этот удивительный мир!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1008" w:type="dxa"/>
            <w:vAlign w:val="center"/>
          </w:tcPr>
          <w:p w:rsidR="009027DF" w:rsidRPr="009027DF" w:rsidRDefault="009027DF" w:rsidP="009027DF">
            <w:pPr>
              <w:tabs>
                <w:tab w:val="left" w:pos="220"/>
                <w:tab w:val="left" w:pos="709"/>
                <w:tab w:val="left" w:pos="1134"/>
              </w:tabs>
              <w:spacing w:after="0" w:line="360" w:lineRule="auto"/>
              <w:ind w:left="142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7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Увлечения и развлечения.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7DF" w:rsidRPr="009027DF" w:rsidTr="0021578B">
        <w:tc>
          <w:tcPr>
            <w:tcW w:w="1008" w:type="dxa"/>
            <w:vAlign w:val="center"/>
          </w:tcPr>
          <w:p w:rsidR="009027DF" w:rsidRPr="009027DF" w:rsidRDefault="009027DF" w:rsidP="009027DF">
            <w:pPr>
              <w:tabs>
                <w:tab w:val="left" w:pos="220"/>
                <w:tab w:val="left" w:pos="709"/>
                <w:tab w:val="left" w:pos="1134"/>
              </w:tabs>
              <w:spacing w:after="0" w:line="360" w:lineRule="auto"/>
              <w:ind w:left="142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7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Подведение итогов. 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27DF" w:rsidRPr="009027DF" w:rsidTr="0021578B">
        <w:trPr>
          <w:cantSplit/>
        </w:trPr>
        <w:tc>
          <w:tcPr>
            <w:tcW w:w="5778" w:type="dxa"/>
            <w:gridSpan w:val="2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vAlign w:val="center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44</w:t>
            </w:r>
          </w:p>
        </w:tc>
      </w:tr>
    </w:tbl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Содержание разделов программы 4 года обучения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619"/>
        <w:gridCol w:w="708"/>
        <w:gridCol w:w="709"/>
        <w:gridCol w:w="992"/>
        <w:gridCol w:w="993"/>
        <w:gridCol w:w="708"/>
        <w:gridCol w:w="993"/>
        <w:gridCol w:w="992"/>
      </w:tblGrid>
      <w:tr w:rsidR="009027DF" w:rsidRPr="009027DF" w:rsidTr="0021578B">
        <w:trPr>
          <w:cantSplit/>
        </w:trPr>
        <w:tc>
          <w:tcPr>
            <w:tcW w:w="2750" w:type="dxa"/>
            <w:vMerge w:val="restart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714" w:type="dxa"/>
            <w:gridSpan w:val="8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  <w:tab w:val="left" w:pos="6195"/>
              </w:tabs>
              <w:spacing w:after="0" w:line="36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 на вид деятельности</w:t>
            </w:r>
          </w:p>
        </w:tc>
      </w:tr>
      <w:tr w:rsidR="009027DF" w:rsidRPr="009027DF" w:rsidTr="0021578B">
        <w:trPr>
          <w:cantSplit/>
        </w:trPr>
        <w:tc>
          <w:tcPr>
            <w:tcW w:w="2750" w:type="dxa"/>
            <w:vMerge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ДР</w:t>
            </w:r>
            <w:proofErr w:type="gramEnd"/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Вводное занятие. Из Британии с любовью.</w:t>
            </w:r>
          </w:p>
        </w:tc>
        <w:tc>
          <w:tcPr>
            <w:tcW w:w="61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Как погодка?</w:t>
            </w:r>
          </w:p>
        </w:tc>
        <w:tc>
          <w:tcPr>
            <w:tcW w:w="61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Мир животных и птиц.</w:t>
            </w:r>
          </w:p>
        </w:tc>
        <w:tc>
          <w:tcPr>
            <w:tcW w:w="61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Весело проводим время в США.</w:t>
            </w:r>
          </w:p>
        </w:tc>
        <w:tc>
          <w:tcPr>
            <w:tcW w:w="61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Сколько стран столько и обычаев.</w:t>
            </w:r>
          </w:p>
        </w:tc>
        <w:tc>
          <w:tcPr>
            <w:tcW w:w="61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Этот удивительный мир!</w:t>
            </w:r>
          </w:p>
        </w:tc>
        <w:tc>
          <w:tcPr>
            <w:tcW w:w="61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Увлечения и развлечения.</w:t>
            </w:r>
          </w:p>
        </w:tc>
        <w:tc>
          <w:tcPr>
            <w:tcW w:w="61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7DF" w:rsidRPr="009027DF" w:rsidTr="0021578B">
        <w:tc>
          <w:tcPr>
            <w:tcW w:w="2750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Подведение итогов. </w:t>
            </w:r>
          </w:p>
        </w:tc>
        <w:tc>
          <w:tcPr>
            <w:tcW w:w="61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27DF" w:rsidRPr="009027DF" w:rsidRDefault="009027DF" w:rsidP="009027DF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9027DF" w:rsidRPr="009027DF" w:rsidRDefault="009027DF" w:rsidP="009027DF">
      <w:pPr>
        <w:tabs>
          <w:tab w:val="left" w:pos="709"/>
          <w:tab w:val="left" w:pos="1134"/>
          <w:tab w:val="left" w:pos="6099"/>
        </w:tabs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Методическое обеспечение программы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Для успешного достижения цели и решения поставленных задач программы немаловажное значение имеют те методы, приемы и формы обучения, которые используются в процессе ее реализации.</w:t>
      </w:r>
    </w:p>
    <w:p w:rsidR="009027DF" w:rsidRPr="009027DF" w:rsidRDefault="009027DF" w:rsidP="009027DF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Программой предусмотрено использование следующих </w:t>
      </w: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средств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методов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обучения:</w:t>
      </w:r>
    </w:p>
    <w:p w:rsidR="009027DF" w:rsidRPr="009027DF" w:rsidRDefault="009027DF" w:rsidP="009027DF">
      <w:pPr>
        <w:numPr>
          <w:ilvl w:val="0"/>
          <w:numId w:val="33"/>
        </w:numPr>
        <w:tabs>
          <w:tab w:val="left" w:pos="-142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вербальные средства (ЛЕ, грамматические таблицы);</w:t>
      </w:r>
    </w:p>
    <w:p w:rsidR="009027DF" w:rsidRPr="009027DF" w:rsidRDefault="009027DF" w:rsidP="009027DF">
      <w:pPr>
        <w:numPr>
          <w:ilvl w:val="0"/>
          <w:numId w:val="33"/>
        </w:numPr>
        <w:tabs>
          <w:tab w:val="left" w:pos="-142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изобразительные (рисунки, художественные картины, фотографии, плакаты);</w:t>
      </w:r>
    </w:p>
    <w:p w:rsidR="009027DF" w:rsidRPr="009027DF" w:rsidRDefault="009027DF" w:rsidP="009027DF">
      <w:pPr>
        <w:numPr>
          <w:ilvl w:val="0"/>
          <w:numId w:val="33"/>
        </w:numPr>
        <w:tabs>
          <w:tab w:val="left" w:pos="-142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технические (аудиозапись, слайды);</w:t>
      </w:r>
    </w:p>
    <w:p w:rsidR="009027DF" w:rsidRPr="009027DF" w:rsidRDefault="009027DF" w:rsidP="009027DF">
      <w:pPr>
        <w:numPr>
          <w:ilvl w:val="0"/>
          <w:numId w:val="33"/>
        </w:numPr>
        <w:tabs>
          <w:tab w:val="left" w:pos="-142"/>
          <w:tab w:val="num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методы (беседа, рассказ, объяснение);</w:t>
      </w:r>
    </w:p>
    <w:p w:rsidR="009027DF" w:rsidRPr="009027DF" w:rsidRDefault="009027DF" w:rsidP="009027DF">
      <w:pPr>
        <w:numPr>
          <w:ilvl w:val="0"/>
          <w:numId w:val="33"/>
        </w:numPr>
        <w:tabs>
          <w:tab w:val="left" w:pos="-142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наглядные (иллюстрации, демонстрации);</w:t>
      </w:r>
    </w:p>
    <w:p w:rsidR="009027DF" w:rsidRPr="009027DF" w:rsidRDefault="009027DF" w:rsidP="009027DF">
      <w:pPr>
        <w:numPr>
          <w:ilvl w:val="0"/>
          <w:numId w:val="33"/>
        </w:numPr>
        <w:tabs>
          <w:tab w:val="left" w:pos="-142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 методы (различные виды упражнений, создание проектов);</w:t>
      </w:r>
    </w:p>
    <w:p w:rsidR="009027DF" w:rsidRPr="009027DF" w:rsidRDefault="009027DF" w:rsidP="009027DF">
      <w:pPr>
        <w:numPr>
          <w:ilvl w:val="0"/>
          <w:numId w:val="33"/>
        </w:numPr>
        <w:tabs>
          <w:tab w:val="left" w:pos="-142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индуктивный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дедуктивный методы объяснения;</w:t>
      </w:r>
    </w:p>
    <w:p w:rsidR="009027DF" w:rsidRPr="009027DF" w:rsidRDefault="009027DF" w:rsidP="009027DF">
      <w:pPr>
        <w:numPr>
          <w:ilvl w:val="0"/>
          <w:numId w:val="33"/>
        </w:numPr>
        <w:tabs>
          <w:tab w:val="left" w:pos="-142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стимулирования интереса (дидактические игры);</w:t>
      </w:r>
    </w:p>
    <w:p w:rsidR="009027DF" w:rsidRPr="009027DF" w:rsidRDefault="009027DF" w:rsidP="009027DF">
      <w:pPr>
        <w:numPr>
          <w:ilvl w:val="0"/>
          <w:numId w:val="33"/>
        </w:numPr>
        <w:tabs>
          <w:tab w:val="left" w:pos="-142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стимулирования долга и ответственности (поощрение, предъявление требований).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При выборе методов обучения к каждому конкретному занятию учитываются следующие параметры: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тип занятия, определяемый дидактической целью и местом в изучаемой теме.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Для формирования практических навыков лучше выбрать практические методы обучения.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Например, для формирования навыка употребления различных разговорных клише или речевых структур в диалогической и монологической речи используется метод упражнений (устных, письменных, тренировочных, воспроизводящих). На занятии по формированию лексико-грамматических навыков, целесообразно использовать такие словесные методы, как объяснение, беседа, рассказ, а также метод иллюстраций и демонстраций;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б) содержание изучаемого материала (уровень сложности, наличие или отсутствие частных примеров, объем и др.);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в) возможности группы (возраст, степень подготовленности, доминирующий уровень познавательного интереса);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собственные возможности (временные, материально-технические, методические).  </w:t>
      </w:r>
    </w:p>
    <w:p w:rsidR="009027DF" w:rsidRPr="009027DF" w:rsidRDefault="009027DF" w:rsidP="009027DF">
      <w:pPr>
        <w:tabs>
          <w:tab w:val="left" w:pos="567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Для организации объяснения используются два вида методов: индуктивные и дедуктивные.</w:t>
      </w:r>
    </w:p>
    <w:p w:rsidR="009027DF" w:rsidRPr="009027DF" w:rsidRDefault="009027DF" w:rsidP="009027DF">
      <w:pPr>
        <w:tabs>
          <w:tab w:val="left" w:pos="567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Выбор методов и форм зависит от характера целей и задач обучения. В соответствии с данной программой, приоритетными являются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-развивающие аспекты обучения, связанные с формированием у обучающегося желания овладеть иностранным языком как средством общения, создание у него положительной мотивации в изучении английского языка. В этой связи активно применяются такие методы стимулирования и мотивации как:</w:t>
      </w:r>
    </w:p>
    <w:p w:rsidR="009027DF" w:rsidRPr="009027DF" w:rsidRDefault="009027DF" w:rsidP="009027DF">
      <w:pPr>
        <w:numPr>
          <w:ilvl w:val="0"/>
          <w:numId w:val="1"/>
        </w:numPr>
        <w:tabs>
          <w:tab w:val="clear" w:pos="360"/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методы стимулирования интереса в учении (дидактические игры, учебные дискуссии и др.)</w:t>
      </w:r>
    </w:p>
    <w:p w:rsidR="009027DF" w:rsidRPr="009027DF" w:rsidRDefault="009027DF" w:rsidP="009027DF">
      <w:pPr>
        <w:numPr>
          <w:ilvl w:val="0"/>
          <w:numId w:val="1"/>
        </w:numPr>
        <w:tabs>
          <w:tab w:val="clear" w:pos="360"/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стимуляции долга и ответственности в обучении (поощрение, отметка, метод предъявления требований).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Большое значение в современной международной методической практике преподавания английского языка придается проектным заданиям. Проект предполагает конкретный материальный результат и самостоятельную творческую деятельность учащегося. Проектные задания оформляются на большом листе бумаги, текст сопровождается рисунками и фотографиями. Проектная работа является эффективным методом обучения потому что: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а) развивает независимое мышление, т. к. учащемуся приходится принимать самостоятельные решения;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б) развивает уверенность в своих силах, поскольку работы выставляются на всеобщее обозрение;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в) позволяет ребенку добиваться успеха на своем собственном уровне.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Учащимся предлагаются темы проектов для творческой работы в конце каждого лексико-грамматического блока.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Темы проектных работ 1-го года обучения: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«Необычное животное»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«Лучшая рождественская открытка»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«Лучшая новогодняя открытка»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«Твое семейное древо»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«Анкета о тебе и твоей семье»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«Письмо в английский детский журнал»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«Домашний питомец»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«Что я умею»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«Мой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супер-герой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«Путешествие твоей мечты»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Темы проектных работ 2-го года обучения: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«My Friend”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“There Is No Place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Like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Home”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“Happy School”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“My Birthday”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“Let’s Help the Earth”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“My Day”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lastRenderedPageBreak/>
        <w:t xml:space="preserve"> “My Hobbies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And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My Fun Park”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Темы проектных работ 3-го года обучения: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«Meet My Family»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«My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Favourite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Sportsman»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«My Granny is the Best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!»</w:t>
      </w:r>
      <w:proofErr w:type="gramEnd"/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My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House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flat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room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)»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Темы проектных работ 4-го года обучения: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«Welcome to My Home City (Town, Village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)»</w:t>
      </w:r>
      <w:proofErr w:type="gramEnd"/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«My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Favourite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Character (from a book or a film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)»</w:t>
      </w:r>
      <w:proofErr w:type="gramEnd"/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«The Blue Planet Zoo»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«The New Year and Christmas in Russia»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«My Family Likes Holidays»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«My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Favourite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Place in Russia»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«My Hobby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или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A Great Family Day out»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стимулирования интереса и повышения мотивации изучения английского языка, отработки лексико-грамматического материала, тренировки навыков в области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ДР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МР активно применяется игровой метод. В программе представлены разработки игр на примере отработки учебного материала по теме «Игры, путешествия, спорт».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проверки усвоенных знаний и коррекции сформированных умений и навыков, осуществляющихся постоянно в процессе реализации программы,  применяются следующие методы контроля:</w:t>
      </w:r>
    </w:p>
    <w:p w:rsidR="009027DF" w:rsidRPr="009027DF" w:rsidRDefault="009027DF" w:rsidP="009027DF">
      <w:pPr>
        <w:numPr>
          <w:ilvl w:val="0"/>
          <w:numId w:val="1"/>
        </w:numPr>
        <w:tabs>
          <w:tab w:val="clear" w:pos="360"/>
          <w:tab w:val="num" w:pos="709"/>
          <w:tab w:val="left" w:pos="1134"/>
        </w:tabs>
        <w:spacing w:after="0" w:line="360" w:lineRule="auto"/>
        <w:ind w:left="709" w:right="-1"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устный контроль (индивидуальный, групповой, фронтальный опрос и др.);</w:t>
      </w:r>
    </w:p>
    <w:p w:rsidR="009027DF" w:rsidRPr="009027DF" w:rsidRDefault="009027DF" w:rsidP="009027DF">
      <w:pPr>
        <w:numPr>
          <w:ilvl w:val="0"/>
          <w:numId w:val="1"/>
        </w:numPr>
        <w:tabs>
          <w:tab w:val="clear" w:pos="360"/>
          <w:tab w:val="num" w:pos="709"/>
          <w:tab w:val="left" w:pos="1134"/>
        </w:tabs>
        <w:spacing w:after="0" w:line="360" w:lineRule="auto"/>
        <w:ind w:left="709" w:right="-1"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контроль (диктант, письменный тестовый контроль).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Формы и методы проведения занятий блока «Вводный курс»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1год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9027DF" w:rsidRPr="009027DF" w:rsidTr="0021578B">
        <w:trPr>
          <w:trHeight w:val="277"/>
        </w:trPr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line="360" w:lineRule="auto"/>
              <w:ind w:firstLine="1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Формы и методы обучения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1. Вводное занятие. Знакомство.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разыгрывание диалогов.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2. Животные и игрушки.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иллюстрация с помощью плакатов, постеров,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рисунков в учебнике, фотографии;</w:t>
            </w:r>
            <w:proofErr w:type="gramEnd"/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(Приложения.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1 –7)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Цвета.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 (Приложения Игры 1,2,3,10);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тема проекта “Необычное животное”.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Устный счет.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(Приложения.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Игры 1 – 7, 10);</w:t>
            </w:r>
            <w:proofErr w:type="gramEnd"/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6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создание проектов под названием “Лучшая Новогодняя открытка”, “Лучшая Рождественская открытка”.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Наглядный </w:t>
            </w:r>
            <w:proofErr w:type="spell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:и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ллюстрация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плакатов, постеров, 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(Приложения Игры 4,8,10);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создание проектов “Твое семейное дерево”, “Анкета о тебе и твоей семье”, “Мой питомец”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Инсценировка 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русской-народной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 “Репка”.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6. Части тела.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Наглядный метод: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с помощью плакатов, постеров, рисунков в учебнике, фотографии;</w:t>
            </w:r>
            <w:proofErr w:type="gramEnd"/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(Приложения.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Игры 1,3,5,10,11);</w:t>
            </w:r>
            <w:proofErr w:type="gramEnd"/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Метод творческих проектов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«Что я могу», «Мой 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супер-герой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 Еда и одежда.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 демонстрация видеофильмов о Лондоне и Вашингтоне.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 (Приложения.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9, 10, 11, 1 – 8)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создание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пректов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“Путешествие моей мечты”.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8. Магазин.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иллюстрация с помощью плакатов, постеров, рисунков в учебнике, фотографии; 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Практический метод: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ситуации «В магазине».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9. Повторение. Подведение итогов. Задание на лето.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6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6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Наглядный метод: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с помощью плакатов, постеров, рисунков в учебнике, фотографии;</w:t>
            </w:r>
            <w:proofErr w:type="gramEnd"/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6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(Приложения.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Игры 1,3,5,10,11).</w:t>
            </w:r>
            <w:proofErr w:type="gramEnd"/>
          </w:p>
        </w:tc>
      </w:tr>
    </w:tbl>
    <w:p w:rsidR="009027DF" w:rsidRPr="009027DF" w:rsidRDefault="009027DF" w:rsidP="009027DF">
      <w:pPr>
        <w:tabs>
          <w:tab w:val="left" w:pos="709"/>
          <w:tab w:val="left" w:pos="1134"/>
          <w:tab w:val="left" w:pos="3915"/>
        </w:tabs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 год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line="360" w:lineRule="auto"/>
              <w:ind w:firstLine="1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Формы и методы обучения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1.  Вводное занятие. Повторение.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разыгрывание диалогов.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2. Я и мои друзья.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(Приложения.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1 –7)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Мир животных и птиц.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 (Приложения Игры 1,2,3,10);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тема проекта “Необычное животное”.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Природа.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(Приложения.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Игры 1 – 7, 10);</w:t>
            </w:r>
            <w:proofErr w:type="gramEnd"/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Проектный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создание проектов под названием “Лучшая Новогодняя открытка”, “Лучшая Рождественская открытка”.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(Приложения Игры 4,8,10);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создание проектов “Твое семейное дерево”, “Анкета о тебе и твоей семье”, “Мой питомец”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Инсценировка 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русской-народной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 “Репка”.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6. Транспорт.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Наглядный метод: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с помощью плакатов, постеров, рисунков в учебнике, фотографии;</w:t>
            </w:r>
            <w:proofErr w:type="gramEnd"/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(Приложения.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Игры 1,3,5,10,11);</w:t>
            </w:r>
            <w:proofErr w:type="gramEnd"/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 творческих проектов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«Моя улица», «Моя машина».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7. Мой день.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иллюстрация с помощью плакатов, постеров,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рисунков в учебнике, фотографии.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 учебные игры  (Приложения.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9, 10, 11, 1 – 8)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создание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пректов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“Мой день”.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 Мой дом.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фотографии.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учебные игры  (Приложения.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9, 10, 11, 1 – 8)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создание проектов на тему “Дом моей мечты”.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Повторение. Подведение итогов. 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6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6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Наглядный метод: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с помощью плакатов, постеров, рисунков в учебнике, фотографий, презентаций;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инсценировки, учебные игры (Приложения.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Игры 1,3,5,10,11).</w:t>
            </w:r>
            <w:proofErr w:type="gramEnd"/>
          </w:p>
        </w:tc>
      </w:tr>
    </w:tbl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Формы и методы проведения занятий основного курса</w:t>
      </w:r>
    </w:p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1год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line="360" w:lineRule="auto"/>
              <w:ind w:firstLine="1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Формы и методы обучения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1. Будем друзьями!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разыгрывание диалогов.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Поиграем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вместе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6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6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6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(Приложения.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1 –7)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6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Какого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цвета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слон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 (Приложения Игры 1,2,3,10);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тема проекта “Необычное животное”.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4.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Где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спрятан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клад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(Приложения.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Игры 1 – 7, 10);</w:t>
            </w:r>
            <w:proofErr w:type="gramEnd"/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создание проектов под названием “Лучшая Новогодняя открытка”, “Лучшая Рождественская открытка”.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Веселая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семейка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(Приложения Игры 4,8,10);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создание проектов “Твое семейное дерево”, “Анкета о тебе и твоей семье”, “Мой питомец”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Инсценировка 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русской-народной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 “Репка”.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6. В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необычной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школе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Наглядный метод: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с помощью плакатов, постеров, 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(Приложения.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Игры 1,3,5,10,11);</w:t>
            </w:r>
            <w:proofErr w:type="gramEnd"/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 творческих проектов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«Что я могу», «Мой 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супер-герой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путешествия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 демонстрация видеофильмов о Лондоне и Вашингтоне.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 (Приложения.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9, 10, 11, 1 – 8)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создание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пректов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“Путешествие моей мечты”.</w:t>
            </w:r>
          </w:p>
        </w:tc>
      </w:tr>
    </w:tbl>
    <w:p w:rsidR="009027DF" w:rsidRPr="009027DF" w:rsidRDefault="009027DF" w:rsidP="009027DF">
      <w:pPr>
        <w:tabs>
          <w:tab w:val="left" w:pos="709"/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2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9027DF" w:rsidRPr="009027DF" w:rsidTr="0021578B">
        <w:trPr>
          <w:trHeight w:val="208"/>
        </w:trPr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027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027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Формы и методы обучения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Я и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мои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друзья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(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Игры 8 – 10);</w:t>
            </w:r>
            <w:proofErr w:type="gramEnd"/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создание коллажа “Я и мои друзья”.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Мой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дом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 (Приложения.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4,6,8,9,11);</w:t>
            </w:r>
            <w:proofErr w:type="gramEnd"/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Метод</w:t>
            </w:r>
            <w:proofErr w:type="spellEnd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творческого</w:t>
            </w:r>
            <w:proofErr w:type="spellEnd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проекта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“There Is No Place Like Home”;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ситуации “В магазине мебели” (Приложение.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 4).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Веселая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 “Ключевое слово”, “Лото” (Приложение.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4,5,10, 11)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 С Днем рожденья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Наглядный метод: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с помощью плакатов, постеров, рисунков в учебнике, фотографии; демонстрация видеокурса “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Muzzy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Gondoland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” часть первая;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устные упражнения; учебные игры 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(Приложение.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Игры 1 – 11);</w:t>
            </w:r>
            <w:proofErr w:type="gramEnd"/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Инсценировка ситуации “В овощном магазине”, “В Кафе”; 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работа: составить меню для вечеринки по поводу дня рожденья, по поводу Нового года; 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 творческого проекта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“Рецепт моего любимого салата”, “ Мой день рожденья”.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5. Давайте поможем планете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метод: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“Лото”, “Качество предмета”, “Что я могу”, “Найди себе пару”;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 творческого проекта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Help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Earth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видеофильмов о дикой природе из коллекции канала “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Discovery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6. Время и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времена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года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 демонстрация фрагмента видеокурса “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Muzzy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Gondoland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” часть первая;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(Приложения.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Игры 1 – 11);</w:t>
            </w:r>
            <w:proofErr w:type="gramEnd"/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 творческого проекта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“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season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 Давайте развлекаться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фотографии);</w:t>
            </w:r>
            <w:proofErr w:type="gramEnd"/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«Лото», «Репортер» (Приложения.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Игры 10, 11).</w:t>
            </w:r>
            <w:proofErr w:type="gramEnd"/>
          </w:p>
        </w:tc>
      </w:tr>
    </w:tbl>
    <w:p w:rsidR="009027DF" w:rsidRPr="009027DF" w:rsidRDefault="009027DF" w:rsidP="009027DF">
      <w:pPr>
        <w:tabs>
          <w:tab w:val="left" w:pos="9781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027DF">
        <w:rPr>
          <w:rFonts w:ascii="Times New Roman" w:eastAsia="Calibri" w:hAnsi="Times New Roman" w:cs="Times New Roman"/>
          <w:b/>
          <w:i/>
          <w:sz w:val="28"/>
          <w:szCs w:val="28"/>
        </w:rPr>
        <w:t>3 год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9027DF" w:rsidRPr="009027DF" w:rsidTr="0021578B">
        <w:trPr>
          <w:trHeight w:val="292"/>
        </w:trPr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027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027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Формы и методы обучения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1. Вводное занятие. Моя семья.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иллюстрация с помощью плакатов, постеров,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создание коллажа “Знакомьтесь, моя семья”.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К  другу на День рожденья.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фотографий, презентаций;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 творческого проекта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“Подарок для лучшего друга”;</w:t>
            </w:r>
            <w:proofErr w:type="gramEnd"/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ситуации “В магазине игрушек” (Приложение.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 4).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Алло, мы ищем таланты!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 “Ключевое слово”, “Лото” (Приложение.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4,5,10, 11)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4. Я иду искать.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Наглядный метод: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иллюстрация с помощью плакатов, постеров, рисунков в учебнике, фотографии; 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Инсценировка ситуации “В старинном замке” 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работа: Разработать маршрут движения по замку; 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 творческого проекта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«Моя любимая комната».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Моя новая одежда.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метод: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“Лото”, “Качество предмета”, “Найди себе пару”;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 творческого проекта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“Одеваемся по погоде”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видеофильмов о моде из коллекции канала “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Fashion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6. В зоопарке.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иллюстрация с помощью плакатов, постеров, рисунков в учебнике, фотографии; 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 творческого проекта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“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animal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7. Еще одни чудесный день.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фотографии);</w:t>
            </w:r>
            <w:proofErr w:type="gramEnd"/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8. Подведение итогов. Задание на лето.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фронтальное объяснение технологии выполнения задания;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Практический метод: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устные упражнения, упражнения на сайте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learningapps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027DF" w:rsidRPr="009027DF" w:rsidRDefault="009027DF" w:rsidP="009027DF">
      <w:pPr>
        <w:tabs>
          <w:tab w:val="left" w:pos="9781"/>
        </w:tabs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027DF">
        <w:rPr>
          <w:rFonts w:ascii="Times New Roman" w:eastAsia="Calibri" w:hAnsi="Times New Roman" w:cs="Times New Roman"/>
          <w:b/>
          <w:i/>
          <w:sz w:val="28"/>
          <w:szCs w:val="28"/>
        </w:rPr>
        <w:t>4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027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027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Формы и методы обучения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1. Вводное занятие. Из Британии с любовью.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фотографии, презентации о Великобритании.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устные упражнения; 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создание коллажа “Моя Британия”.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Как погодка?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фотографии, презентации.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устные упражнения; интерактивные упражнения (сайт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learningapps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 творческого проекта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“Такую погоду я люблю!”;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ситуации “Беседа о погоде”.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Мир животных и птиц.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иллюстрация с помощью плакатов, постеров,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рисунков в учебнике, фотографии, интерактивных презентаций.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 “Ключевое слово”, “Лото” (Приложение.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4,5,10, 11)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Весело проводим время в США.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Наглядный метод: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с помощью плакатов, постеров, рисунков в учебнике, фотографии; демонстрация видеокурса “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Today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”;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интерактивные упражнения (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learningapps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Инсценировка ситуации “Осмотр достопримечательностей в 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Нью Йорке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”; 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работа: составить маршрут по осмотру достопримечательностей; 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 творческого проекта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“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Сколько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стран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столько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обычаев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метод: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 творческого проекта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Traditional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Food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Этот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удивительный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иллюстрация с помощью плакатов, постеров, рисунков в учебнике, фотографии; 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 творческого проекта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“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place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”.</w:t>
            </w:r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7. Увлечения и развлечения.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фотографии); презентации.</w:t>
            </w:r>
            <w:proofErr w:type="gramEnd"/>
          </w:p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«Лото», «Репортер» (Приложения.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Игры 10, 11).</w:t>
            </w:r>
            <w:proofErr w:type="gramEnd"/>
          </w:p>
        </w:tc>
      </w:tr>
      <w:tr w:rsidR="009027DF" w:rsidRPr="009027DF" w:rsidTr="0021578B">
        <w:tc>
          <w:tcPr>
            <w:tcW w:w="1951" w:type="dxa"/>
            <w:vAlign w:val="center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Подведения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итогов.</w:t>
            </w:r>
          </w:p>
        </w:tc>
        <w:tc>
          <w:tcPr>
            <w:tcW w:w="7513" w:type="dxa"/>
          </w:tcPr>
          <w:p w:rsidR="009027DF" w:rsidRPr="009027DF" w:rsidRDefault="009027DF" w:rsidP="009027DF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Практический метод: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устные упражнения, конкурсы, интерактивные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</w:tc>
      </w:tr>
    </w:tbl>
    <w:p w:rsidR="009027DF" w:rsidRPr="009027DF" w:rsidRDefault="009027DF" w:rsidP="009027DF">
      <w:pPr>
        <w:tabs>
          <w:tab w:val="left" w:pos="9781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027DF" w:rsidRPr="009027DF" w:rsidRDefault="009027DF" w:rsidP="009027DF">
      <w:pPr>
        <w:keepNext/>
        <w:tabs>
          <w:tab w:val="left" w:pos="9781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Материально-техническое оснащение занятий</w:t>
      </w:r>
    </w:p>
    <w:p w:rsidR="009027DF" w:rsidRPr="009027DF" w:rsidRDefault="009027DF" w:rsidP="009027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для проведения занятий по программе «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BC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club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» должно отвечать действующим санитарным нормам и правилам по освещенности, вентиляции, отоплению и пожарной безопасности.</w:t>
      </w:r>
    </w:p>
    <w:p w:rsidR="009027DF" w:rsidRPr="009027DF" w:rsidRDefault="009027DF" w:rsidP="009027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проведения занятий необходимы вид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ео и ау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дио аппаратура, шкафы для хранения методической литературы и дидактических материалов.</w:t>
      </w:r>
    </w:p>
    <w:p w:rsidR="009027DF" w:rsidRPr="009027DF" w:rsidRDefault="009027DF" w:rsidP="009027DF">
      <w:pPr>
        <w:keepNext/>
        <w:tabs>
          <w:tab w:val="left" w:pos="9781"/>
        </w:tabs>
        <w:spacing w:after="0" w:line="36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Художественное оформление учебного кабинета</w:t>
      </w:r>
    </w:p>
    <w:p w:rsidR="009027DF" w:rsidRPr="009027DF" w:rsidRDefault="009027DF" w:rsidP="009027DF">
      <w:pPr>
        <w:keepNext/>
        <w:tabs>
          <w:tab w:val="left" w:pos="9781"/>
        </w:tabs>
        <w:spacing w:after="0" w:line="36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художественным оформлением кабинета следует понимать цветовое решение кабинета, рациональное размещение оборудования, дидактического материалов и т.д. Педагог должен проявлять максимум инициативы, находчивости, изобретательности и рационализма при оформлении учебного помещения. </w:t>
      </w:r>
    </w:p>
    <w:p w:rsidR="009027DF" w:rsidRPr="009027DF" w:rsidRDefault="009027DF" w:rsidP="009027DF">
      <w:pPr>
        <w:keepNext/>
        <w:tabs>
          <w:tab w:val="left" w:pos="9781"/>
        </w:tabs>
        <w:spacing w:after="0" w:line="36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Оформление интерьера желательно осуществлять в соответствии с требованиями современного дизайна. Колористическое решение учебного кабинета рекомендуется выполнять в теплой пастельной цветовой гамме с контрастными акцентами. Это создаст комфортную среду для обучения и будет способствовать творческой активности учащихся.</w:t>
      </w:r>
    </w:p>
    <w:p w:rsidR="009027DF" w:rsidRPr="009027DF" w:rsidRDefault="009027DF" w:rsidP="009027DF">
      <w:pPr>
        <w:keepNext/>
        <w:tabs>
          <w:tab w:val="left" w:pos="9781"/>
        </w:tabs>
        <w:spacing w:after="0" w:line="36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Дидактический материал:</w:t>
      </w:r>
      <w:r w:rsidRPr="0090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наглядные пособия для индивидуального и коллективного использования, таблицы, тематические наборы картинок, игрушек, счетный материал, иллюстрированные словари, карточки с графическим изображением звуков и букв, дидактические игры, учебники, тетради, 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CD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DVD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, журналы «Иностранные языки в школе».</w:t>
      </w:r>
    </w:p>
    <w:p w:rsidR="009027DF" w:rsidRPr="009027DF" w:rsidRDefault="009027DF" w:rsidP="009027DF">
      <w:pPr>
        <w:tabs>
          <w:tab w:val="left" w:pos="284"/>
        </w:tabs>
        <w:spacing w:after="0" w:line="360" w:lineRule="auto"/>
        <w:ind w:right="851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27DF" w:rsidRPr="009027DF" w:rsidRDefault="009027DF" w:rsidP="009027DF">
      <w:pPr>
        <w:tabs>
          <w:tab w:val="left" w:pos="9781"/>
        </w:tabs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Список литературы</w:t>
      </w:r>
    </w:p>
    <w:p w:rsidR="009027DF" w:rsidRPr="009027DF" w:rsidRDefault="009027DF" w:rsidP="009027DF">
      <w:pPr>
        <w:numPr>
          <w:ilvl w:val="0"/>
          <w:numId w:val="36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Вербовская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Шмикова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И.А. Английский для малышей. - М.: изд.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Рученькина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, 1996.</w:t>
      </w:r>
    </w:p>
    <w:p w:rsidR="009027DF" w:rsidRPr="009027DF" w:rsidRDefault="009027DF" w:rsidP="009027DF">
      <w:pPr>
        <w:numPr>
          <w:ilvl w:val="0"/>
          <w:numId w:val="36"/>
        </w:numPr>
        <w:tabs>
          <w:tab w:val="left" w:pos="70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Гудкова Л.,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Граник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Моя самая первая книжка по английскому языку. -  М.: Дрофа, 1995.</w:t>
      </w:r>
    </w:p>
    <w:p w:rsidR="009027DF" w:rsidRPr="009027DF" w:rsidRDefault="009027DF" w:rsidP="009027DF">
      <w:pPr>
        <w:numPr>
          <w:ilvl w:val="0"/>
          <w:numId w:val="36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Гузеев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В.В. Коллекция приемов педагогической техники. _ М.: Знание, 1997.</w:t>
      </w:r>
    </w:p>
    <w:p w:rsidR="009027DF" w:rsidRPr="009027DF" w:rsidRDefault="009027DF" w:rsidP="009027DF">
      <w:pPr>
        <w:numPr>
          <w:ilvl w:val="0"/>
          <w:numId w:val="36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Дольникова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Р.А.,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Фрибус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Л.Г. Как детишек нам учить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по-английски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говорить – С-Пб.: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Каро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, 2002.</w:t>
      </w:r>
    </w:p>
    <w:p w:rsidR="009027DF" w:rsidRPr="009027DF" w:rsidRDefault="009027DF" w:rsidP="009027DF">
      <w:pPr>
        <w:numPr>
          <w:ilvl w:val="0"/>
          <w:numId w:val="36"/>
        </w:numPr>
        <w:tabs>
          <w:tab w:val="left" w:pos="70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Доля Г.Н. Счастливый английский (3-х томное комплексное пособие, 4 аудиокассеты, альбом иллюстраций). Том 1.- М.,1994.</w:t>
      </w:r>
    </w:p>
    <w:p w:rsidR="009027DF" w:rsidRPr="009027DF" w:rsidRDefault="009027DF" w:rsidP="009027DF">
      <w:pPr>
        <w:numPr>
          <w:ilvl w:val="0"/>
          <w:numId w:val="36"/>
        </w:numPr>
        <w:tabs>
          <w:tab w:val="left" w:pos="70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Ефимова Р.Н. Фонетика для начинающих. – Минск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.: «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Четыре четверти», 2005.</w:t>
      </w:r>
    </w:p>
    <w:p w:rsidR="009027DF" w:rsidRPr="009027DF" w:rsidRDefault="009027DF" w:rsidP="009027DF">
      <w:pPr>
        <w:numPr>
          <w:ilvl w:val="0"/>
          <w:numId w:val="36"/>
        </w:numPr>
        <w:tabs>
          <w:tab w:val="left" w:pos="70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Кеслер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Т.П. Начинаем читать по-английски. –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С-Пб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Каро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, 2004.</w:t>
      </w:r>
    </w:p>
    <w:p w:rsidR="009027DF" w:rsidRPr="009027DF" w:rsidRDefault="009027DF" w:rsidP="009027DF">
      <w:pPr>
        <w:numPr>
          <w:ilvl w:val="0"/>
          <w:numId w:val="36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Конышева А. В. Английский для малышей. –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С-Пб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Каро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, 2004.</w:t>
      </w:r>
    </w:p>
    <w:p w:rsidR="009027DF" w:rsidRPr="009027DF" w:rsidRDefault="009027DF" w:rsidP="009027DF">
      <w:pPr>
        <w:numPr>
          <w:ilvl w:val="0"/>
          <w:numId w:val="36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Кэрролл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.,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Новикова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Holidays Go Round and Round. (3). –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.: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Триада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, 1996.</w:t>
      </w:r>
    </w:p>
    <w:p w:rsidR="009027DF" w:rsidRPr="009027DF" w:rsidRDefault="009027DF" w:rsidP="009027DF">
      <w:pPr>
        <w:numPr>
          <w:ilvl w:val="0"/>
          <w:numId w:val="36"/>
        </w:numPr>
        <w:tabs>
          <w:tab w:val="left" w:pos="70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Паон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М.,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Грет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К. Игры со словами на английском языке. –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С-Пб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Каро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, 2005.</w:t>
      </w:r>
    </w:p>
    <w:p w:rsidR="009027DF" w:rsidRPr="009027DF" w:rsidRDefault="009027DF" w:rsidP="009027DF">
      <w:pPr>
        <w:numPr>
          <w:ilvl w:val="0"/>
          <w:numId w:val="36"/>
        </w:numPr>
        <w:shd w:val="clear" w:color="auto" w:fill="FFFFFF"/>
        <w:spacing w:before="1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7DF">
        <w:rPr>
          <w:rFonts w:ascii="Times New Roman" w:eastAsia="Calibri" w:hAnsi="Times New Roman" w:cs="Times New Roman"/>
          <w:kern w:val="36"/>
          <w:sz w:val="24"/>
          <w:szCs w:val="24"/>
        </w:rPr>
        <w:t>Федеральный закон «Об образовании в Российской Федерации» от 29.12.2012 N 273-ФЗ.</w:t>
      </w:r>
    </w:p>
    <w:p w:rsidR="009027DF" w:rsidRPr="009027DF" w:rsidRDefault="009027DF" w:rsidP="009027DF">
      <w:pPr>
        <w:numPr>
          <w:ilvl w:val="0"/>
          <w:numId w:val="36"/>
        </w:numPr>
        <w:shd w:val="clear" w:color="auto" w:fill="FFFFFF"/>
        <w:spacing w:before="1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7DF">
        <w:rPr>
          <w:rFonts w:ascii="Times New Roman" w:eastAsia="Calibri" w:hAnsi="Times New Roman" w:cs="Times New Roman"/>
          <w:bCs/>
          <w:sz w:val="24"/>
          <w:szCs w:val="24"/>
        </w:rPr>
        <w:t>Приказ Министерства просвещения РФ от 9 ноября 2018г.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027DF" w:rsidRPr="009027DF" w:rsidRDefault="009027DF" w:rsidP="009027DF">
      <w:pPr>
        <w:numPr>
          <w:ilvl w:val="0"/>
          <w:numId w:val="36"/>
        </w:numPr>
        <w:shd w:val="clear" w:color="auto" w:fill="FFFFFF"/>
        <w:spacing w:before="1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7DF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</w:rPr>
        <w:t xml:space="preserve"> ЗАТО г. Североморск № 556 от 01.04.2020 г. «Об утверждении Положения о персонифицированном дополнительном образовании в ЗАТО г. Североморск».</w:t>
      </w:r>
    </w:p>
    <w:p w:rsidR="009027DF" w:rsidRPr="009027DF" w:rsidRDefault="009027DF" w:rsidP="009027DF">
      <w:pPr>
        <w:numPr>
          <w:ilvl w:val="0"/>
          <w:numId w:val="36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28.09.2020 г. № 28 «Об утверждении санитарных правил СП 2.4. 3648-20 "Санитарно-эпидемиологические требования к организациям воспитания и обучения, отдыха и оздоровления учащихся и молодежи».</w:t>
      </w:r>
    </w:p>
    <w:p w:rsidR="009027DF" w:rsidRPr="009027DF" w:rsidRDefault="009027DF" w:rsidP="009027DF">
      <w:pPr>
        <w:numPr>
          <w:ilvl w:val="0"/>
          <w:numId w:val="36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28 января 2021 года № 2 «Об утверждении санитарных правил и норм СанПиН 1.2.3685-21. 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9027DF" w:rsidRPr="009027DF" w:rsidRDefault="009027DF" w:rsidP="009027DF">
      <w:pPr>
        <w:numPr>
          <w:ilvl w:val="0"/>
          <w:numId w:val="36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Распоряжением Правительства Мурманской области от 03.07.2019 № 157-РП «О концепции внедрения целевой модели региональной системы дополнительного образования учащихся в Мурманской области».</w:t>
      </w:r>
    </w:p>
    <w:p w:rsidR="009027DF" w:rsidRPr="009027DF" w:rsidRDefault="009027DF" w:rsidP="009027DF">
      <w:pPr>
        <w:numPr>
          <w:ilvl w:val="0"/>
          <w:numId w:val="36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Рогова Г.В., Верещагина Г.Н. Методика обучения английскому языку на начальном этапе в общеобразовательных учреждениях. – М.: Просвещение, 1998 г.</w:t>
      </w:r>
    </w:p>
    <w:p w:rsidR="009027DF" w:rsidRPr="009027DF" w:rsidRDefault="009027DF" w:rsidP="009027DF">
      <w:pPr>
        <w:numPr>
          <w:ilvl w:val="0"/>
          <w:numId w:val="36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Стайнберг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Дж. 110 игр на уроках английского языка. – М.: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Астрель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, 2006.</w:t>
      </w:r>
    </w:p>
    <w:p w:rsidR="009027DF" w:rsidRPr="009027DF" w:rsidRDefault="009027DF" w:rsidP="009027DF">
      <w:pPr>
        <w:numPr>
          <w:ilvl w:val="0"/>
          <w:numId w:val="36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Тананушко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К.А. Английский язык в таблицах и правилах. – М.: ООО «Издательство АСТ», 2008.</w:t>
      </w:r>
    </w:p>
    <w:p w:rsidR="009027DF" w:rsidRPr="009027DF" w:rsidRDefault="009027DF" w:rsidP="009027DF">
      <w:pPr>
        <w:numPr>
          <w:ilvl w:val="0"/>
          <w:numId w:val="36"/>
        </w:numPr>
        <w:tabs>
          <w:tab w:val="righ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Тер-Минасова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С.Г.,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Узунова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Л.М.,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Обукаускайте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Д.С.,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Сухина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Е.И. Учебно-методический комплект (учебник, рабочая тетрадь, книга для чтения, книга для учителя, звуковое пособие авторов). - М.: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Астрель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, 2006.</w:t>
      </w:r>
    </w:p>
    <w:p w:rsidR="009027DF" w:rsidRPr="009027DF" w:rsidRDefault="009027DF" w:rsidP="009027DF">
      <w:pPr>
        <w:numPr>
          <w:ilvl w:val="0"/>
          <w:numId w:val="36"/>
        </w:numPr>
        <w:tabs>
          <w:tab w:val="righ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учреждения</w:t>
      </w:r>
    </w:p>
    <w:p w:rsidR="009027DF" w:rsidRPr="009027DF" w:rsidRDefault="009027DF" w:rsidP="009027DF">
      <w:pPr>
        <w:numPr>
          <w:ilvl w:val="0"/>
          <w:numId w:val="36"/>
        </w:numPr>
        <w:tabs>
          <w:tab w:val="left" w:pos="-142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29 декабря 2012г. № 273-ФЗ 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027DF" w:rsidRPr="009027DF" w:rsidRDefault="009027DF" w:rsidP="009027DF">
      <w:pPr>
        <w:numPr>
          <w:ilvl w:val="0"/>
          <w:numId w:val="36"/>
        </w:numPr>
        <w:tabs>
          <w:tab w:val="righ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Фурсенко С.В. Грамматика в стихах. Веселые грамматические рифмовки английского языка. –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С-Пб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Каро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, 2004.</w:t>
      </w:r>
    </w:p>
    <w:p w:rsidR="009027DF" w:rsidRPr="009027DF" w:rsidRDefault="009027DF" w:rsidP="009027DF">
      <w:pPr>
        <w:numPr>
          <w:ilvl w:val="0"/>
          <w:numId w:val="36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Щуркова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Н.Е.,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Питюков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В.Ю. Культура современного урока. – Смоленский областной институт усовершенствования учителей, 1997.</w:t>
      </w:r>
    </w:p>
    <w:p w:rsidR="009027DF" w:rsidRPr="009027DF" w:rsidRDefault="009027DF" w:rsidP="009027DF">
      <w:pPr>
        <w:tabs>
          <w:tab w:val="left" w:pos="0"/>
          <w:tab w:val="left" w:pos="567"/>
          <w:tab w:val="left" w:pos="709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027DF" w:rsidRPr="009027DF" w:rsidRDefault="009027DF" w:rsidP="009027DF">
      <w:pPr>
        <w:tabs>
          <w:tab w:val="left" w:pos="0"/>
          <w:tab w:val="left" w:pos="567"/>
          <w:tab w:val="left" w:pos="709"/>
        </w:tabs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Список литературы родителей</w:t>
      </w:r>
    </w:p>
    <w:p w:rsidR="009027DF" w:rsidRPr="009027DF" w:rsidRDefault="009027DF" w:rsidP="009027DF">
      <w:pPr>
        <w:tabs>
          <w:tab w:val="left" w:pos="0"/>
          <w:tab w:val="left" w:pos="567"/>
          <w:tab w:val="left" w:pos="709"/>
        </w:tabs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9027DF" w:rsidRPr="009027DF" w:rsidRDefault="009027DF" w:rsidP="009027DF">
      <w:pPr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Blair A.,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Cadwallader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J. Zig-Zag Island. – Oxford University Press, 1998.</w:t>
      </w:r>
    </w:p>
    <w:p w:rsidR="009027DF" w:rsidRPr="009027DF" w:rsidRDefault="009027DF" w:rsidP="009027DF">
      <w:pPr>
        <w:numPr>
          <w:ilvl w:val="0"/>
          <w:numId w:val="37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Камионская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Л.А. Научись читать по-английски. – М.: Феникс, 2013.</w:t>
      </w:r>
    </w:p>
    <w:p w:rsidR="009027DF" w:rsidRPr="009027DF" w:rsidRDefault="009027DF" w:rsidP="009027DF">
      <w:pPr>
        <w:numPr>
          <w:ilvl w:val="0"/>
          <w:numId w:val="37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Тер-Минасова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С.Г.,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Узунова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Л.М.,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Обукаускайте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Д.С.,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Сухина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Е.И. Учебно-методический комплект (учебник, рабочая тетрадь, книга для чтения, книга для учителя, звуковое пособие авторов). - М.: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Астрель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, 2006.</w:t>
      </w:r>
    </w:p>
    <w:p w:rsidR="009027DF" w:rsidRPr="009027DF" w:rsidRDefault="009027DF" w:rsidP="009027DF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27DF" w:rsidRPr="009027DF" w:rsidRDefault="009027DF" w:rsidP="009027DF">
      <w:pPr>
        <w:tabs>
          <w:tab w:val="left" w:pos="567"/>
        </w:tabs>
        <w:spacing w:after="0" w:line="360" w:lineRule="auto"/>
        <w:ind w:left="720" w:right="-1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Список литературы для детей</w:t>
      </w:r>
    </w:p>
    <w:p w:rsidR="009027DF" w:rsidRPr="009027DF" w:rsidRDefault="009027DF" w:rsidP="009027DF">
      <w:pPr>
        <w:tabs>
          <w:tab w:val="left" w:pos="567"/>
        </w:tabs>
        <w:spacing w:after="0" w:line="360" w:lineRule="auto"/>
        <w:ind w:left="720" w:right="-1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9027DF" w:rsidRPr="009027DF" w:rsidRDefault="009027DF" w:rsidP="009027DF">
      <w:pPr>
        <w:numPr>
          <w:ilvl w:val="0"/>
          <w:numId w:val="44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Коти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Т.Ю. Уроки английского. Этикет для юных леди и джентльменов. – М.: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Олма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-Пресс, 2001.</w:t>
      </w:r>
    </w:p>
    <w:p w:rsidR="009027DF" w:rsidRPr="009027DF" w:rsidRDefault="009027DF" w:rsidP="009027DF">
      <w:pPr>
        <w:numPr>
          <w:ilvl w:val="0"/>
          <w:numId w:val="44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Кошманова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Mary and Her Friends. –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.: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Айрис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-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пресс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, 2007.</w:t>
      </w:r>
    </w:p>
    <w:p w:rsidR="009027DF" w:rsidRPr="009027DF" w:rsidRDefault="009027DF" w:rsidP="009027DF">
      <w:pPr>
        <w:numPr>
          <w:ilvl w:val="0"/>
          <w:numId w:val="44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Кошманова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Mary and Jack are Driving. –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М.: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Айрис-пресс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, 2007.</w:t>
      </w:r>
    </w:p>
    <w:p w:rsidR="009027DF" w:rsidRPr="009027DF" w:rsidRDefault="009027DF" w:rsidP="009027DF">
      <w:pPr>
        <w:numPr>
          <w:ilvl w:val="0"/>
          <w:numId w:val="44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Наумова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Н.А. The Cat and the Mouse. –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.: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Айрис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-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пресс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, 2008.</w:t>
      </w:r>
    </w:p>
    <w:p w:rsidR="009027DF" w:rsidRPr="009027DF" w:rsidRDefault="009027DF" w:rsidP="009027DF">
      <w:pPr>
        <w:numPr>
          <w:ilvl w:val="0"/>
          <w:numId w:val="44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Наумова</w:t>
      </w:r>
      <w:proofErr w:type="spellEnd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Н.А. The Three Little Pigs. – </w:t>
      </w:r>
      <w:proofErr w:type="gramStart"/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.:</w:t>
      </w:r>
      <w:proofErr w:type="gramEnd"/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Айрис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-</w:t>
      </w: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t>пресс</w:t>
      </w:r>
      <w:r w:rsidRPr="009027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, 2007.</w:t>
      </w:r>
    </w:p>
    <w:p w:rsidR="009027DF" w:rsidRPr="009027DF" w:rsidRDefault="009027DF" w:rsidP="009027DF">
      <w:pPr>
        <w:tabs>
          <w:tab w:val="left" w:pos="0"/>
          <w:tab w:val="left" w:pos="567"/>
          <w:tab w:val="left" w:pos="709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val="en-US" w:eastAsia="ru-RU"/>
        </w:rPr>
      </w:pPr>
    </w:p>
    <w:p w:rsidR="009027DF" w:rsidRPr="009027DF" w:rsidRDefault="009027DF" w:rsidP="009027DF">
      <w:pPr>
        <w:tabs>
          <w:tab w:val="left" w:pos="978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  <w:sectPr w:rsidR="009027DF" w:rsidRPr="009027DF" w:rsidSect="00360244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9027DF" w:rsidRPr="009027DF" w:rsidRDefault="009027DF" w:rsidP="009027DF">
      <w:pPr>
        <w:tabs>
          <w:tab w:val="left" w:pos="284"/>
        </w:tabs>
        <w:spacing w:after="0" w:line="360" w:lineRule="auto"/>
        <w:ind w:right="851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sectPr w:rsidR="009027DF" w:rsidRPr="009027DF" w:rsidSect="00360244">
          <w:pgSz w:w="11906" w:h="16838"/>
          <w:pgMar w:top="1134" w:right="851" w:bottom="1134" w:left="1701" w:header="720" w:footer="720" w:gutter="0"/>
          <w:pgNumType w:start="92"/>
          <w:cols w:space="720"/>
          <w:titlePg/>
          <w:docGrid w:linePitch="272"/>
        </w:sectPr>
      </w:pPr>
    </w:p>
    <w:p w:rsidR="009027DF" w:rsidRPr="009027DF" w:rsidRDefault="009027DF" w:rsidP="009027DF">
      <w:pPr>
        <w:tabs>
          <w:tab w:val="left" w:pos="284"/>
        </w:tabs>
        <w:spacing w:after="0" w:line="36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027DF" w:rsidRPr="009027DF" w:rsidRDefault="009027DF" w:rsidP="009027DF">
      <w:pPr>
        <w:tabs>
          <w:tab w:val="left" w:pos="284"/>
        </w:tabs>
        <w:spacing w:after="0" w:line="360" w:lineRule="auto"/>
        <w:ind w:right="851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2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Диагностический инструментарий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1276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невозможно представить </w:t>
      </w:r>
      <w:proofErr w:type="spellStart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-образовательную деятельность без диагностики как целенаправленного анализа и конкретной оценки ее результатов, выражающихся в развитии учащегося. Диагностика необходима для эффективного осуществления процесса обучения. Она позволяет путем контроля (мониторинга) и коррекции всей системы воспитания и обучения и составляющих ее компонентов совершенствовать образовательный процесс.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1276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роль отводится контролю, как средству, позволяющему судить о достижении промежуточных и конечных целей обучения, корректировать содержание и методы обучения в случае рассогласования сформулированных целей и достигнутых результатов. Очень важен  учет </w:t>
      </w:r>
      <w:proofErr w:type="spellStart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-стимулирующей функции контроля, т. к. именно в этот период закладывается мотивационная база последующего успешного обучения.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1276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речевая способность, или компетенция, имеет несколько уровней организации, то и объекты контроля тоже должны быть </w:t>
      </w:r>
      <w:proofErr w:type="spellStart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разноуровневыми</w:t>
      </w:r>
      <w:proofErr w:type="spellEnd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частности в качестве таковых должны выступать как речевые умения (аудирование и говорение), так и лежащие в их основе речевые (произносительные, лексические и грамматические) навыки. При этом контроль на уровне умений выполняет в первую очередь оценочную функцию, контроль на уровне навыков – собственно диагностическую функцию, связанную с выявлением причин затруднений учащихся в их попытках пользоваться изучаемым языком.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1276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выделить три уровня развития речевых навыков и умений.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1276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Уровни развития речевых навыков и умений.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1276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Высокий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1276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правильно произносит и различает на слух все звуки английского языка; способен понять иноязычную речь длительностью звучания соответствующую норме; самостоятельно, в нормальном темпе и объеме формулирует высказывания, соответствующие решению поставленной коммуникативной задачи; обладает продуктивным и рецептивным запасом ЛЕ, соответствующим норме; читает в нормальном темпе, с правильным произношением, интонацией, соблюдением ударений и пониманием прочитанного;</w:t>
      </w:r>
      <w:proofErr w:type="gramEnd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 графически правильно выполнять письменно лексические и грамматические упражнения; </w:t>
      </w:r>
      <w:proofErr w:type="gramStart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активен</w:t>
      </w:r>
      <w:proofErr w:type="gramEnd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1276"/>
          <w:tab w:val="left" w:pos="8288"/>
        </w:tabs>
        <w:spacing w:after="0" w:line="360" w:lineRule="auto"/>
        <w:ind w:right="126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Средний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1276"/>
          <w:tab w:val="left" w:pos="8288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Допускает ошибки в употреблении лексических единиц и грамматическом оформлении высказываний, но исправляет их сам или при помощи педагога и сверстников. Испытывает затруднение в произношении отдельных звуков, а также в понимании на слух иноязычной речи педагога или аудиозаписи, соответствующей программе. Способен составить короткий диалог, однако, вызывает затруднение монологическая речь. Слабо проявляет инициативу на занятии. Речь недостаточно выразительна – слабо соблюдаются основные типы интонации. Умеет задавать и отвечать на вопросы, но пользуется этим умением пассивно. Допускает ошибки в письменных работах. Читает с ошибками, не вполне понимая </w:t>
      </w:r>
      <w:proofErr w:type="gramStart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1276"/>
          <w:tab w:val="left" w:pos="8288"/>
        </w:tabs>
        <w:spacing w:after="0" w:line="360" w:lineRule="auto"/>
        <w:ind w:right="126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Ниже среднего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1276"/>
          <w:tab w:val="left" w:pos="8288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запас не соответствует норме. Испытывает затруднения  при составлении элементарных речевых конструкций. Не может спланировать свое высказывание, используя вербальную установку педагога, содержательные и смысловые опоры в виде иллюстративной и предметной наглядности. Часто ошибается в звукопроизношении. Не проявляет активности в общении. Слабо развито умение слушать педагога и собеседника (</w:t>
      </w:r>
      <w:proofErr w:type="spellStart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аудитивное</w:t>
      </w:r>
      <w:proofErr w:type="spellEnd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внимание). Не способен выделить основной смысл короткого текста, при восприятии его на слух. Не произносит подобающим образом большинство звуков английского языка. Не </w:t>
      </w:r>
      <w:proofErr w:type="gramStart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грамматически правильно составить высказывание. Не </w:t>
      </w:r>
      <w:proofErr w:type="gramStart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адекватно, в языковом плане, реагировать на реплики собеседника. Темп чтения очень низок, понимание прочитанного отсутствует. 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1276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данной программой, </w:t>
      </w:r>
      <w:r w:rsidRPr="00902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 производится: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1276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применением игровых приемов или приемов, включающих в себя тот или иной игровой компонент;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1276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использованием преимущественно устных форм работы с контрольными заданиями с упором на такие элементарные неречевые действия как подчеркивание (букв, символов, слов), отбор нужного рисунка из серии предложенных и др.;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1276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учетом некоторых особенностей психологического и речевого развития учащегося (ограниченный объем оперативной памяти, преобладание диалогической речи над монологической, наглядно-действенных компонентов мышления над словесно </w:t>
      </w:r>
      <w:proofErr w:type="gramStart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логическими</w:t>
      </w:r>
      <w:proofErr w:type="gramEnd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1276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незаметно для учащегося, т.е. </w:t>
      </w:r>
      <w:proofErr w:type="gramStart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неосознаваемый, закрытый характер на 1-ом году обучения и более открытый и внешне выраженный – на 2-ом;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1276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постоянно, параллельно с изучением материала с целью диагностики и коррекции проблем на раннем этапе их возникновения. Коррекция производится индивидуально при помощи дифференцированного домашнего задания, в форме письменных тестов.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1276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диагностики уровня развития навыков и умений в области английского языка целесообразно использовать следующий инструментарий: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Диагностика  развития лексической стороны речи.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 1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.”Что пропало?”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изучение уровня владения лексическим материалом.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изображением животных, игрушек, видов транспорта, предметов мебели и интерьера, членов семьи, частей тела, одежды, продуктов питания.</w:t>
      </w:r>
      <w:proofErr w:type="gramEnd"/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проведения: педагог раскладывает на столе пять картинок  и предлагает учащемуся запомнить, в каком порядке они лежат. Затем педагог просит его закрыть глаза и убирает одну картинку. Обучающиеся должны назвать ту картинку, которой не хватает.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результатов: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уровень: 4 – 5 правильных ответов, ни разу не ошибался – 5 - 4  балла.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уровень: 3 – 4 правильных ответа; допускает 1 – 2 ошибки, но сам их исправляет – 3 - 2 балла.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ниже среднего: затрудняется назвать картинки, допускает большое количество ошибок – 1- 0 балл.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«Качество предмета»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изучение умения использования учащимся прилагательных.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изображениями предметов  нескольких вариантах: стол круглый, квадратный; мяч маленький, большой; человек высокий, низкий; дерево толстое, тонкое; скакалка длинная, короткая; улица широкая, узкая; человек старый, молодой, сердитый, добрый.</w:t>
      </w:r>
      <w:proofErr w:type="gramEnd"/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проведения: педагог последовательно задает вопрос  “</w:t>
      </w: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kind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table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?”. За каждый правильный ответ учащийся получает фишку.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результатов: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уровень: 12 – 13 фишек – 5 - 4 балла.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уровень: 6 – 12 фишек –3 - 2 балла.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ниже среднего: менее 6 фишек – 1- 0 балл.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 3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. «Что ты умеешь?»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изучение использования детьми в речи глаголов.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изображением рыбы, птицы, коня, зайца, попугая; повара, художника, учителя, певца, танцора.</w:t>
      </w:r>
      <w:proofErr w:type="gramEnd"/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Методика проведения: вводится игровая ситуация, при которой учащийся играет роль того животного или человека, картинку с изображением которого он получил. Ему задается вопрос “</w:t>
      </w: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?”. Учащиеся меняются картинками. За каждый названный глагол учащийся получает фишку.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результатов: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уровень: 10 – 12 фишек – 5 - 4 баллов.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уровень: 6 – 10 фишек – 3 - 2 балла.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ниже среднего: менее 6 фишек – 1- 0 балла.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2.  Диагностика развития грамматической стороны речи.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4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 магазине игрушек»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изучение умения учащихся правильно задавать общие и специальные вопросы.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изображением животных, игрушки (всего 10 шт.)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проведения: вводится игровая ситуация, при которой один учащийся  (любознательный малыш) спрашивает партнера (в данном случае учителя): 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Is this a car (a dog, a teddy-bear)?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Yes it is. No it isn’t.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What is this?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This is a car.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поменяться ролями.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правильно заданный вопрос и ответ учащийся получают по одной фишке.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результатов: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уровень: 8 – 10 фишек – 3 балла.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уровень: 5 – 8 фишек – 2 балла.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ниже среднего: 2 – 4 фишки – 1 балл.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5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«Давайте посчитаем!»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изучение умения учащегося образовывать множественное число имен существительных.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 с изображением нескольких предметов.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проведения: педагог показывает учащимся картинки и просит посчитать количество предметов.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результатов: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уровень: правильно определяет количество предметов и образует множественное число – 5 - 4 балла.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Средний уровень: допускает ошибки, но самостоятельно их исправляет – 3 - 2 балла.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ниже среднего: часто допускает ошибки в счете и затрудняется с образованием множественного числа имен существительных – 1- 0 балл.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 Диагностика уровня развития произносительной стороны речи.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6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«Раскрась картинки»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изучение навыков учащегося в области произношения.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карточки с изображением различных предметов и животных в рамках изученной лексики.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проведения: педагог </w:t>
      </w:r>
      <w:proofErr w:type="spellStart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</w:t>
      </w:r>
      <w:proofErr w:type="spellEnd"/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 карточки и просит раскрасить в определенный цвет предметы, в названии которых есть определенный звук.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результатов: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уровень: правильно произносит звук и определяет слова, в которых он есть – 5 –4 балла.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уровень: правильно произносит звук, но допускает ошибки в подборе слов с эти звуком –3 -  2 балла.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ниже среднего: часто допускает ошибки, затрудняется выполнить задание – 1- 0 балл.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7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«Назови звук»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изучение фонематического восприятия звуков английского языка.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картинки, в названии которых есть определенный звук. Например</w:t>
      </w: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t  - a cat, a tiger, a train, a street, a toy, a stone.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проведения: педагог, последовательно показав и назвав картинки, спрашивает: “Какой звук встречается во всех словах?”. Предлагается определить место, где находится этот звук в разных словах: в начале, середине или в конце.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результатов: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уровень: правильно выделяет звук из слова и самостоятельно подбирает слова с определенным звуком – 5 -4 балла.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уровень: допускает ошибки в определении слова с нужным звуком, но сам исправляет их – 3 - 2 балла.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ниже среднего: часто допускает ошибки в выделении и подборе слов с определенным звуком – 1 - 0 балл.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Диагностика умения учащихся в области диалогической и монологической речи.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8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«Репортер»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изучение возможностей учащегося вести диалог.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8 вопросов.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Методика проведения: вводится игровая ситуация, при которой педагог или один из учащихся играет роль репортера и  берет «интервью» у другого учащегося.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027DF" w:rsidRPr="009027DF" w:rsidRDefault="009027DF" w:rsidP="009027DF">
      <w:pPr>
        <w:numPr>
          <w:ilvl w:val="0"/>
          <w:numId w:val="22"/>
        </w:numPr>
        <w:tabs>
          <w:tab w:val="left" w:pos="709"/>
          <w:tab w:val="num" w:pos="1134"/>
          <w:tab w:val="left" w:pos="8288"/>
        </w:tabs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your name?</w:t>
      </w:r>
    </w:p>
    <w:p w:rsidR="009027DF" w:rsidRPr="009027DF" w:rsidRDefault="009027DF" w:rsidP="009027DF">
      <w:pPr>
        <w:numPr>
          <w:ilvl w:val="0"/>
          <w:numId w:val="22"/>
        </w:numPr>
        <w:tabs>
          <w:tab w:val="left" w:pos="709"/>
          <w:tab w:val="num" w:pos="1134"/>
          <w:tab w:val="left" w:pos="8288"/>
        </w:tabs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your surname?</w:t>
      </w:r>
    </w:p>
    <w:p w:rsidR="009027DF" w:rsidRPr="009027DF" w:rsidRDefault="009027DF" w:rsidP="009027DF">
      <w:pPr>
        <w:numPr>
          <w:ilvl w:val="0"/>
          <w:numId w:val="22"/>
        </w:numPr>
        <w:tabs>
          <w:tab w:val="left" w:pos="709"/>
          <w:tab w:val="num" w:pos="1134"/>
          <w:tab w:val="left" w:pos="8288"/>
        </w:tabs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old are you?</w:t>
      </w:r>
    </w:p>
    <w:p w:rsidR="009027DF" w:rsidRPr="009027DF" w:rsidRDefault="009027DF" w:rsidP="009027DF">
      <w:pPr>
        <w:numPr>
          <w:ilvl w:val="0"/>
          <w:numId w:val="22"/>
        </w:numPr>
        <w:tabs>
          <w:tab w:val="left" w:pos="709"/>
          <w:tab w:val="num" w:pos="1134"/>
          <w:tab w:val="left" w:pos="8288"/>
        </w:tabs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Where do you live?</w:t>
      </w:r>
    </w:p>
    <w:p w:rsidR="009027DF" w:rsidRPr="009027DF" w:rsidRDefault="009027DF" w:rsidP="009027DF">
      <w:pPr>
        <w:numPr>
          <w:ilvl w:val="0"/>
          <w:numId w:val="22"/>
        </w:numPr>
        <w:tabs>
          <w:tab w:val="left" w:pos="709"/>
          <w:tab w:val="num" w:pos="1134"/>
          <w:tab w:val="left" w:pos="8288"/>
        </w:tabs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your mother’s name?</w:t>
      </w:r>
    </w:p>
    <w:p w:rsidR="009027DF" w:rsidRPr="009027DF" w:rsidRDefault="009027DF" w:rsidP="009027DF">
      <w:pPr>
        <w:numPr>
          <w:ilvl w:val="0"/>
          <w:numId w:val="22"/>
        </w:numPr>
        <w:tabs>
          <w:tab w:val="left" w:pos="709"/>
          <w:tab w:val="num" w:pos="1134"/>
          <w:tab w:val="left" w:pos="8288"/>
        </w:tabs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your father’s name?</w:t>
      </w:r>
    </w:p>
    <w:p w:rsidR="009027DF" w:rsidRPr="009027DF" w:rsidRDefault="009027DF" w:rsidP="009027DF">
      <w:pPr>
        <w:numPr>
          <w:ilvl w:val="0"/>
          <w:numId w:val="22"/>
        </w:numPr>
        <w:tabs>
          <w:tab w:val="left" w:pos="709"/>
          <w:tab w:val="num" w:pos="1134"/>
          <w:tab w:val="left" w:pos="8288"/>
        </w:tabs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toys do you have at home?</w:t>
      </w:r>
    </w:p>
    <w:p w:rsidR="009027DF" w:rsidRPr="009027DF" w:rsidRDefault="009027DF" w:rsidP="009027DF">
      <w:pPr>
        <w:numPr>
          <w:ilvl w:val="0"/>
          <w:numId w:val="22"/>
        </w:numPr>
        <w:tabs>
          <w:tab w:val="left" w:pos="709"/>
          <w:tab w:val="num" w:pos="1134"/>
          <w:tab w:val="left" w:pos="8288"/>
        </w:tabs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your best friend? Why?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результатов: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уровень: правильно и свободно отвечает на все вопросы – 5 - 4 балла.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уровень: затрудняется ответить на 3 – 4 вопроса – 3 - 2 балла.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ниже среднего: затрудняется ответить более чем на 3 вопроса – 1- 0 балл.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9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«Опиши картинку»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изучение способности учащегося составить связный рассказ на английском языке.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сюжетные картинки.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проведения: учащемуся предлагается  составить короткий рассказ.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результатов: 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уровень: связный рассказ из 4 – 6 предложений – 5 - 4 балла.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уровень: с помощью педагога составляет рассказ из 3 –4 предложений – 3 - 2 балла.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ниже среднего: затрудняется выполнить задание – 1 - 0 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1276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Основными характеристиками системы содержательных оценок являются:</w:t>
      </w:r>
    </w:p>
    <w:p w:rsidR="009027DF" w:rsidRPr="009027DF" w:rsidRDefault="009027DF" w:rsidP="009027DF">
      <w:pPr>
        <w:numPr>
          <w:ilvl w:val="0"/>
          <w:numId w:val="23"/>
        </w:numPr>
        <w:tabs>
          <w:tab w:val="num" w:pos="0"/>
          <w:tab w:val="left" w:pos="709"/>
          <w:tab w:val="left" w:pos="1134"/>
          <w:tab w:val="left" w:pos="1276"/>
          <w:tab w:val="left" w:pos="8288"/>
        </w:tabs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доброжелательное отношение к учащемуся как  к личности;</w:t>
      </w:r>
    </w:p>
    <w:p w:rsidR="009027DF" w:rsidRPr="009027DF" w:rsidRDefault="009027DF" w:rsidP="009027DF">
      <w:pPr>
        <w:numPr>
          <w:ilvl w:val="0"/>
          <w:numId w:val="23"/>
        </w:numPr>
        <w:tabs>
          <w:tab w:val="num" w:pos="0"/>
          <w:tab w:val="left" w:pos="709"/>
          <w:tab w:val="left" w:pos="1134"/>
          <w:tab w:val="left" w:pos="1276"/>
          <w:tab w:val="left" w:pos="8288"/>
        </w:tabs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усилиям, предпринимаемым учащимся для решения коммуникативной задачи;</w:t>
      </w:r>
    </w:p>
    <w:p w:rsidR="009027DF" w:rsidRPr="009027DF" w:rsidRDefault="009027DF" w:rsidP="009027DF">
      <w:pPr>
        <w:numPr>
          <w:ilvl w:val="0"/>
          <w:numId w:val="23"/>
        </w:numPr>
        <w:tabs>
          <w:tab w:val="num" w:pos="0"/>
          <w:tab w:val="left" w:pos="709"/>
          <w:tab w:val="left" w:pos="1134"/>
          <w:tab w:val="left" w:pos="1276"/>
          <w:tab w:val="left" w:pos="8288"/>
        </w:tabs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анализ трудностей, которые испытывал учащийся при решении поставленной задачи, а также допущенных им ошибок;</w:t>
      </w:r>
    </w:p>
    <w:p w:rsidR="009027DF" w:rsidRPr="009027DF" w:rsidRDefault="009027DF" w:rsidP="009027DF">
      <w:pPr>
        <w:numPr>
          <w:ilvl w:val="0"/>
          <w:numId w:val="23"/>
        </w:numPr>
        <w:tabs>
          <w:tab w:val="num" w:pos="0"/>
          <w:tab w:val="left" w:pos="709"/>
          <w:tab w:val="left" w:pos="1134"/>
          <w:tab w:val="left" w:pos="1276"/>
          <w:tab w:val="left" w:pos="8288"/>
        </w:tabs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указания на то, как можно улучшить достигнутый результат во время следующей попытки.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1276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Подобный подход к контролю и оценке умений учащихся ориентирован на успехи, а не на неудачи, на их поощрение, поддержку, которые сопровождаются вполне </w:t>
      </w:r>
      <w:r w:rsidRPr="00902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конкретными действиями педагога и учащегося, направленными на улучшение качества обучения.</w:t>
      </w:r>
    </w:p>
    <w:p w:rsidR="009027DF" w:rsidRPr="009027DF" w:rsidRDefault="009027DF" w:rsidP="009027DF">
      <w:pPr>
        <w:tabs>
          <w:tab w:val="left" w:pos="709"/>
          <w:tab w:val="left" w:pos="1134"/>
          <w:tab w:val="left" w:pos="8288"/>
        </w:tabs>
        <w:spacing w:after="0" w:line="360" w:lineRule="auto"/>
        <w:ind w:right="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2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Методика оценки умений в области монологической речи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52"/>
        <w:gridCol w:w="1276"/>
        <w:gridCol w:w="4111"/>
      </w:tblGrid>
      <w:tr w:rsidR="009027DF" w:rsidRPr="009027DF" w:rsidTr="0021578B">
        <w:trPr>
          <w:trHeight w:val="561"/>
        </w:trPr>
        <w:tc>
          <w:tcPr>
            <w:tcW w:w="817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№</w:t>
            </w:r>
          </w:p>
        </w:tc>
        <w:tc>
          <w:tcPr>
            <w:tcW w:w="3152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Факторы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баллов</w:t>
            </w:r>
          </w:p>
        </w:tc>
        <w:tc>
          <w:tcPr>
            <w:tcW w:w="4111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</w:tr>
      <w:tr w:rsidR="009027DF" w:rsidRPr="009027DF" w:rsidTr="0021578B">
        <w:tc>
          <w:tcPr>
            <w:tcW w:w="817" w:type="dxa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коммуникативной задаче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0 –5</w:t>
            </w:r>
          </w:p>
        </w:tc>
        <w:tc>
          <w:tcPr>
            <w:tcW w:w="4111" w:type="dxa"/>
          </w:tcPr>
          <w:p w:rsidR="009027DF" w:rsidRPr="009027DF" w:rsidRDefault="009027DF" w:rsidP="009027DF">
            <w:pPr>
              <w:tabs>
                <w:tab w:val="num" w:pos="0"/>
                <w:tab w:val="left" w:pos="567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–4 полное соответствие  коммуникативной задаче;</w:t>
            </w:r>
          </w:p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3 – 2 частичное соответствие;</w:t>
            </w:r>
          </w:p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 – 0 соответствие коммуникативной задаче в малой степени или полное несоответствие</w:t>
            </w:r>
          </w:p>
        </w:tc>
      </w:tr>
      <w:tr w:rsidR="009027DF" w:rsidRPr="009027DF" w:rsidTr="0021578B">
        <w:tc>
          <w:tcPr>
            <w:tcW w:w="817" w:type="dxa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2" w:type="dxa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0 – 5</w:t>
            </w:r>
          </w:p>
        </w:tc>
        <w:tc>
          <w:tcPr>
            <w:tcW w:w="4111" w:type="dxa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5 – 4 соответствует норме или выше нормы</w:t>
            </w:r>
          </w:p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3 – 2 ниже нормы</w:t>
            </w:r>
          </w:p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 – 0 значительно ниже нормы</w:t>
            </w:r>
          </w:p>
        </w:tc>
      </w:tr>
      <w:tr w:rsidR="009027DF" w:rsidRPr="009027DF" w:rsidTr="0021578B">
        <w:tc>
          <w:tcPr>
            <w:tcW w:w="817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лексических единиц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0 – 5</w:t>
            </w:r>
          </w:p>
        </w:tc>
        <w:tc>
          <w:tcPr>
            <w:tcW w:w="4111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5 – 4 соответствует норм или превышает ее</w:t>
            </w:r>
          </w:p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3 – 2 ниже нормы</w:t>
            </w:r>
          </w:p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 – 0 значительно ниже нормы</w:t>
            </w:r>
          </w:p>
        </w:tc>
      </w:tr>
      <w:tr w:rsidR="009027DF" w:rsidRPr="009027DF" w:rsidTr="0021578B">
        <w:tc>
          <w:tcPr>
            <w:tcW w:w="817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2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Фонетическая правильность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0 – 5</w:t>
            </w:r>
          </w:p>
        </w:tc>
        <w:tc>
          <w:tcPr>
            <w:tcW w:w="4111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5 – 4 все звуки произносятся правильно, соблюдается интонация</w:t>
            </w:r>
          </w:p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3 – 2 нет достаточной четкости в произношении звуков и соблюдении интонации</w:t>
            </w:r>
          </w:p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 – 0 неправильно произносятся звуки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соблюдается интонация или соблюдается в малой степени</w:t>
            </w:r>
          </w:p>
        </w:tc>
      </w:tr>
      <w:tr w:rsidR="009027DF" w:rsidRPr="009027DF" w:rsidTr="0021578B">
        <w:tc>
          <w:tcPr>
            <w:tcW w:w="817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Грамматическая правильность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0 – 5</w:t>
            </w:r>
          </w:p>
        </w:tc>
        <w:tc>
          <w:tcPr>
            <w:tcW w:w="4111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5 – 4 соблюдается в полной мере</w:t>
            </w:r>
          </w:p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3 – 2 допущенные ошибки исправляются самостоятельно</w:t>
            </w:r>
          </w:p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 – 0 большое количество ошибок</w:t>
            </w:r>
          </w:p>
        </w:tc>
      </w:tr>
      <w:tr w:rsidR="009027DF" w:rsidRPr="009027DF" w:rsidTr="0021578B">
        <w:tc>
          <w:tcPr>
            <w:tcW w:w="817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2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Экспромтность и самостоятельность в отборе и комбинировании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языковых средств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– 0</w:t>
            </w:r>
          </w:p>
        </w:tc>
        <w:tc>
          <w:tcPr>
            <w:tcW w:w="4111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5 – 4 высокая скорость и свобода в формулировании высказывания</w:t>
            </w:r>
          </w:p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– 2 самостоятельно формулирует </w:t>
            </w: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высказывание, но испытывает затруднения</w:t>
            </w:r>
          </w:p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 – 0 данные факторы отсутствуют полностью или в значительной мере.</w:t>
            </w:r>
          </w:p>
        </w:tc>
      </w:tr>
    </w:tbl>
    <w:p w:rsidR="009027DF" w:rsidRPr="009027DF" w:rsidRDefault="009027DF" w:rsidP="009027DF">
      <w:pPr>
        <w:keepNext/>
        <w:tabs>
          <w:tab w:val="left" w:pos="9781"/>
        </w:tabs>
        <w:spacing w:after="0" w:line="36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10"/>
          <w:szCs w:val="10"/>
        </w:rPr>
      </w:pPr>
    </w:p>
    <w:p w:rsidR="009027DF" w:rsidRPr="009027DF" w:rsidRDefault="009027DF" w:rsidP="009027DF">
      <w:pPr>
        <w:keepNext/>
        <w:tabs>
          <w:tab w:val="left" w:pos="9781"/>
        </w:tabs>
        <w:spacing w:after="0" w:line="360" w:lineRule="auto"/>
        <w:ind w:right="567" w:firstLine="54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027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Высокий</w:t>
      </w:r>
      <w:proofErr w:type="gramEnd"/>
      <w:r w:rsidRPr="009027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30 – 20 балла </w:t>
      </w:r>
    </w:p>
    <w:p w:rsidR="009027DF" w:rsidRPr="009027DF" w:rsidRDefault="009027DF" w:rsidP="009027DF">
      <w:pPr>
        <w:tabs>
          <w:tab w:val="left" w:pos="851"/>
        </w:tabs>
        <w:spacing w:after="0" w:line="360" w:lineRule="auto"/>
        <w:ind w:right="567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9027DF">
        <w:rPr>
          <w:rFonts w:ascii="Times New Roman" w:eastAsia="Calibri" w:hAnsi="Times New Roman" w:cs="Times New Roman"/>
          <w:b/>
          <w:i/>
          <w:sz w:val="24"/>
          <w:szCs w:val="24"/>
        </w:rPr>
        <w:t>Средний</w:t>
      </w:r>
      <w:proofErr w:type="gramEnd"/>
      <w:r w:rsidRPr="009027DF">
        <w:rPr>
          <w:rFonts w:ascii="Times New Roman" w:eastAsia="Calibri" w:hAnsi="Times New Roman" w:cs="Times New Roman"/>
          <w:b/>
          <w:i/>
          <w:sz w:val="24"/>
          <w:szCs w:val="24"/>
        </w:rPr>
        <w:t>: 19 – 7 баллов</w:t>
      </w:r>
    </w:p>
    <w:p w:rsidR="009027DF" w:rsidRPr="009027DF" w:rsidRDefault="009027DF" w:rsidP="009027DF">
      <w:pPr>
        <w:tabs>
          <w:tab w:val="left" w:pos="851"/>
        </w:tabs>
        <w:spacing w:after="0" w:line="360" w:lineRule="auto"/>
        <w:ind w:right="567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</w:rPr>
        <w:t>Ниже среднего: 6 – 0 балла</w:t>
      </w:r>
    </w:p>
    <w:p w:rsidR="009027DF" w:rsidRPr="009027DF" w:rsidRDefault="009027DF" w:rsidP="009027DF">
      <w:pPr>
        <w:tabs>
          <w:tab w:val="left" w:pos="709"/>
          <w:tab w:val="left" w:pos="851"/>
          <w:tab w:val="left" w:pos="1134"/>
          <w:tab w:val="left" w:pos="8288"/>
        </w:tabs>
        <w:spacing w:after="0" w:line="360" w:lineRule="auto"/>
        <w:ind w:right="42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2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Методика оценки развития навыка диалогической речи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1276"/>
        <w:gridCol w:w="4111"/>
      </w:tblGrid>
      <w:tr w:rsidR="009027DF" w:rsidRPr="009027DF" w:rsidTr="0021578B">
        <w:tc>
          <w:tcPr>
            <w:tcW w:w="851" w:type="dxa"/>
          </w:tcPr>
          <w:p w:rsidR="009027DF" w:rsidRPr="009027DF" w:rsidRDefault="009027DF" w:rsidP="009027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027DF" w:rsidRPr="009027DF" w:rsidRDefault="009027DF" w:rsidP="009027DF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Факторы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баллов</w:t>
            </w:r>
          </w:p>
        </w:tc>
        <w:tc>
          <w:tcPr>
            <w:tcW w:w="4111" w:type="dxa"/>
          </w:tcPr>
          <w:p w:rsidR="009027DF" w:rsidRPr="009027DF" w:rsidRDefault="009027DF" w:rsidP="009027DF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</w:tr>
      <w:tr w:rsidR="009027DF" w:rsidRPr="009027DF" w:rsidTr="0021578B">
        <w:tc>
          <w:tcPr>
            <w:tcW w:w="851" w:type="dxa"/>
          </w:tcPr>
          <w:p w:rsidR="009027DF" w:rsidRPr="009027DF" w:rsidRDefault="009027DF" w:rsidP="009027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027DF" w:rsidRPr="009027DF" w:rsidRDefault="009027DF" w:rsidP="009027DF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коммуникативной задаче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0 –5</w:t>
            </w:r>
          </w:p>
        </w:tc>
        <w:tc>
          <w:tcPr>
            <w:tcW w:w="4111" w:type="dxa"/>
          </w:tcPr>
          <w:p w:rsidR="009027DF" w:rsidRPr="009027DF" w:rsidRDefault="009027DF" w:rsidP="009027DF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5 –4 полное соответствие  коммуникативной задаче;</w:t>
            </w:r>
          </w:p>
          <w:p w:rsidR="009027DF" w:rsidRPr="009027DF" w:rsidRDefault="009027DF" w:rsidP="009027DF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3 – 2 частичное соответствие;</w:t>
            </w:r>
          </w:p>
          <w:p w:rsidR="009027DF" w:rsidRPr="009027DF" w:rsidRDefault="009027DF" w:rsidP="009027DF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 – 0 соответствие коммуникативной задаче в малой степени или полное несоответствие</w:t>
            </w:r>
          </w:p>
        </w:tc>
      </w:tr>
      <w:tr w:rsidR="009027DF" w:rsidRPr="009027DF" w:rsidTr="0021578B">
        <w:tc>
          <w:tcPr>
            <w:tcW w:w="851" w:type="dxa"/>
          </w:tcPr>
          <w:p w:rsidR="009027DF" w:rsidRPr="009027DF" w:rsidRDefault="009027DF" w:rsidP="009027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9027DF" w:rsidRPr="009027DF" w:rsidRDefault="009027DF" w:rsidP="009027DF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0 – 5</w:t>
            </w:r>
          </w:p>
        </w:tc>
        <w:tc>
          <w:tcPr>
            <w:tcW w:w="4111" w:type="dxa"/>
          </w:tcPr>
          <w:p w:rsidR="009027DF" w:rsidRPr="009027DF" w:rsidRDefault="009027DF" w:rsidP="009027DF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5 – 4 соответствует норме или выше нормы</w:t>
            </w:r>
          </w:p>
          <w:p w:rsidR="009027DF" w:rsidRPr="009027DF" w:rsidRDefault="009027DF" w:rsidP="009027DF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3 – 2 ниже нормы</w:t>
            </w:r>
          </w:p>
          <w:p w:rsidR="009027DF" w:rsidRPr="009027DF" w:rsidRDefault="009027DF" w:rsidP="009027DF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 – 0 значительно ниже нормы</w:t>
            </w:r>
          </w:p>
        </w:tc>
      </w:tr>
      <w:tr w:rsidR="009027DF" w:rsidRPr="009027DF" w:rsidTr="0021578B">
        <w:tc>
          <w:tcPr>
            <w:tcW w:w="851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лексических единиц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0 – 5</w:t>
            </w:r>
          </w:p>
        </w:tc>
        <w:tc>
          <w:tcPr>
            <w:tcW w:w="4111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5 – 4 соответствует норм или превышает ее</w:t>
            </w:r>
          </w:p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3 – 2 ниже нормы</w:t>
            </w:r>
          </w:p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 – 0 значительно ниже нормы</w:t>
            </w:r>
          </w:p>
        </w:tc>
      </w:tr>
      <w:tr w:rsidR="009027DF" w:rsidRPr="009027DF" w:rsidTr="0021578B">
        <w:tc>
          <w:tcPr>
            <w:tcW w:w="851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Фонетическая правильность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0 – 5</w:t>
            </w:r>
          </w:p>
        </w:tc>
        <w:tc>
          <w:tcPr>
            <w:tcW w:w="4111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5 – 4 все звуки произносятся правильно, соблюдается интонация</w:t>
            </w:r>
          </w:p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3 – 2 нет достаточной четкости в произношении звуков и соблюдении интонации</w:t>
            </w:r>
          </w:p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 – 0 неправильно произносятся звуки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соблюдается интонация или соблюдается в малой степени</w:t>
            </w:r>
          </w:p>
        </w:tc>
      </w:tr>
      <w:tr w:rsidR="009027DF" w:rsidRPr="009027DF" w:rsidTr="0021578B">
        <w:tc>
          <w:tcPr>
            <w:tcW w:w="851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Грамматическая правильность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0 – 5</w:t>
            </w:r>
          </w:p>
        </w:tc>
        <w:tc>
          <w:tcPr>
            <w:tcW w:w="4111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5 – 4 соблюдается в полной мере</w:t>
            </w:r>
          </w:p>
          <w:p w:rsidR="009027DF" w:rsidRPr="009027DF" w:rsidRDefault="009027DF" w:rsidP="009027DF">
            <w:pPr>
              <w:tabs>
                <w:tab w:val="num" w:pos="0"/>
                <w:tab w:val="left" w:pos="567"/>
                <w:tab w:val="left" w:pos="851"/>
              </w:tabs>
              <w:spacing w:after="0" w:line="360" w:lineRule="auto"/>
              <w:ind w:right="-1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2 допущенные ошибки </w:t>
            </w:r>
            <w:r w:rsidRPr="009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исправляются самостоятельно</w:t>
            </w:r>
          </w:p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 – 0 большое количество ошибок</w:t>
            </w:r>
          </w:p>
        </w:tc>
      </w:tr>
      <w:tr w:rsidR="009027DF" w:rsidRPr="009027DF" w:rsidTr="0021578B">
        <w:tc>
          <w:tcPr>
            <w:tcW w:w="851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Экспромтность и самостоятельность в отборе и комбинировании языковых средств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5 – 0</w:t>
            </w:r>
          </w:p>
        </w:tc>
        <w:tc>
          <w:tcPr>
            <w:tcW w:w="4111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5 – 4 высокая скорость и свобода в формулировании высказывания</w:t>
            </w:r>
          </w:p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3 – 2 самостоятельно формулирует высказывание, но испытывает затруднения</w:t>
            </w:r>
          </w:p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 – 0 данные факторы отсутствуют полностью или в значительной мере</w:t>
            </w:r>
          </w:p>
        </w:tc>
      </w:tr>
    </w:tbl>
    <w:p w:rsidR="009027DF" w:rsidRPr="009027DF" w:rsidRDefault="009027DF" w:rsidP="009027DF">
      <w:pPr>
        <w:tabs>
          <w:tab w:val="left" w:pos="851"/>
        </w:tabs>
        <w:spacing w:after="0" w:line="360" w:lineRule="auto"/>
        <w:ind w:right="567" w:firstLine="567"/>
        <w:jc w:val="both"/>
        <w:rPr>
          <w:rFonts w:ascii="Times New Roman" w:eastAsia="Calibri" w:hAnsi="Times New Roman" w:cs="Times New Roman"/>
          <w:b/>
          <w:i/>
          <w:sz w:val="10"/>
          <w:szCs w:val="10"/>
        </w:rPr>
      </w:pPr>
    </w:p>
    <w:p w:rsidR="009027DF" w:rsidRPr="009027DF" w:rsidRDefault="009027DF" w:rsidP="009027DF">
      <w:pPr>
        <w:tabs>
          <w:tab w:val="left" w:pos="851"/>
        </w:tabs>
        <w:spacing w:after="0" w:line="360" w:lineRule="auto"/>
        <w:ind w:right="567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9027DF">
        <w:rPr>
          <w:rFonts w:ascii="Times New Roman" w:eastAsia="Calibri" w:hAnsi="Times New Roman" w:cs="Times New Roman"/>
          <w:b/>
          <w:i/>
          <w:sz w:val="24"/>
          <w:szCs w:val="24"/>
        </w:rPr>
        <w:t>Высокий</w:t>
      </w:r>
      <w:proofErr w:type="gramEnd"/>
      <w:r w:rsidRPr="009027D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30 – 20 балла </w:t>
      </w:r>
    </w:p>
    <w:p w:rsidR="009027DF" w:rsidRPr="009027DF" w:rsidRDefault="009027DF" w:rsidP="009027DF">
      <w:pPr>
        <w:tabs>
          <w:tab w:val="left" w:pos="851"/>
        </w:tabs>
        <w:spacing w:after="0" w:line="360" w:lineRule="auto"/>
        <w:ind w:right="567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9027DF">
        <w:rPr>
          <w:rFonts w:ascii="Times New Roman" w:eastAsia="Calibri" w:hAnsi="Times New Roman" w:cs="Times New Roman"/>
          <w:b/>
          <w:i/>
          <w:sz w:val="24"/>
          <w:szCs w:val="24"/>
        </w:rPr>
        <w:t>Средний</w:t>
      </w:r>
      <w:proofErr w:type="gramEnd"/>
      <w:r w:rsidRPr="009027DF">
        <w:rPr>
          <w:rFonts w:ascii="Times New Roman" w:eastAsia="Calibri" w:hAnsi="Times New Roman" w:cs="Times New Roman"/>
          <w:b/>
          <w:i/>
          <w:sz w:val="24"/>
          <w:szCs w:val="24"/>
        </w:rPr>
        <w:t>: 19 – 7 баллов</w:t>
      </w:r>
    </w:p>
    <w:p w:rsidR="009027DF" w:rsidRPr="009027DF" w:rsidRDefault="009027DF" w:rsidP="009027DF">
      <w:pPr>
        <w:tabs>
          <w:tab w:val="left" w:pos="851"/>
        </w:tabs>
        <w:spacing w:after="0" w:line="360" w:lineRule="auto"/>
        <w:ind w:right="567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</w:rPr>
        <w:t>Ниже среднего: 6 – 0 балла</w:t>
      </w:r>
    </w:p>
    <w:p w:rsidR="009027DF" w:rsidRPr="009027DF" w:rsidRDefault="009027DF" w:rsidP="009027DF">
      <w:pPr>
        <w:tabs>
          <w:tab w:val="left" w:pos="709"/>
          <w:tab w:val="left" w:pos="851"/>
          <w:tab w:val="left" w:pos="1134"/>
          <w:tab w:val="left" w:pos="828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27DF" w:rsidRPr="009027DF" w:rsidRDefault="009027DF" w:rsidP="009027DF">
      <w:pPr>
        <w:tabs>
          <w:tab w:val="left" w:pos="709"/>
          <w:tab w:val="left" w:pos="851"/>
          <w:tab w:val="left" w:pos="1134"/>
          <w:tab w:val="left" w:pos="8288"/>
        </w:tabs>
        <w:spacing w:after="0" w:line="360" w:lineRule="auto"/>
        <w:ind w:right="42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2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Методика оценки умения читать  вслух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4111"/>
      </w:tblGrid>
      <w:tr w:rsidR="009027DF" w:rsidRPr="009027DF" w:rsidTr="0021578B">
        <w:trPr>
          <w:trHeight w:val="579"/>
        </w:trPr>
        <w:tc>
          <w:tcPr>
            <w:tcW w:w="709" w:type="dxa"/>
          </w:tcPr>
          <w:p w:rsidR="009027DF" w:rsidRPr="009027DF" w:rsidRDefault="009027DF" w:rsidP="009027DF">
            <w:pPr>
              <w:keepNext/>
              <w:tabs>
                <w:tab w:val="left" w:pos="9781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7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9027DF" w:rsidRPr="009027DF" w:rsidRDefault="009027DF" w:rsidP="009027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Факторы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баллов</w:t>
            </w:r>
          </w:p>
        </w:tc>
        <w:tc>
          <w:tcPr>
            <w:tcW w:w="4111" w:type="dxa"/>
          </w:tcPr>
          <w:p w:rsidR="009027DF" w:rsidRPr="009027DF" w:rsidRDefault="009027DF" w:rsidP="009027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</w:tr>
      <w:tr w:rsidR="009027DF" w:rsidRPr="009027DF" w:rsidTr="0021578B"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9027DF" w:rsidRPr="009027DF" w:rsidRDefault="009027DF" w:rsidP="009027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произношение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0 –5</w:t>
            </w:r>
          </w:p>
        </w:tc>
        <w:tc>
          <w:tcPr>
            <w:tcW w:w="4111" w:type="dxa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5 – 4 соответствует норме</w:t>
            </w:r>
          </w:p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3 – 2 не все звуки произносятся правильно</w:t>
            </w:r>
          </w:p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 – 0 большинство звуков произносятся не правильно</w:t>
            </w:r>
          </w:p>
        </w:tc>
      </w:tr>
      <w:tr w:rsidR="009027DF" w:rsidRPr="009027DF" w:rsidTr="0021578B">
        <w:tc>
          <w:tcPr>
            <w:tcW w:w="709" w:type="dxa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Темп чтения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0 – 5</w:t>
            </w:r>
          </w:p>
        </w:tc>
        <w:tc>
          <w:tcPr>
            <w:tcW w:w="4111" w:type="dxa"/>
          </w:tcPr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5 – 4 соответствует норме</w:t>
            </w:r>
          </w:p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3 – 2 не достаточно быстрый</w:t>
            </w:r>
          </w:p>
          <w:p w:rsidR="009027DF" w:rsidRPr="009027DF" w:rsidRDefault="009027DF" w:rsidP="009027D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 – 0 значительно ниже нормы</w:t>
            </w:r>
          </w:p>
        </w:tc>
      </w:tr>
      <w:tr w:rsidR="009027DF" w:rsidRPr="009027DF" w:rsidTr="0021578B"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ударения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0 – 5</w:t>
            </w:r>
          </w:p>
        </w:tc>
        <w:tc>
          <w:tcPr>
            <w:tcW w:w="4111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5 – 4 соблюдается полностью</w:t>
            </w:r>
          </w:p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3 – 2 в основном соблюдается</w:t>
            </w:r>
          </w:p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 – 0 не соблюдается или соблюдается частично</w:t>
            </w:r>
          </w:p>
        </w:tc>
      </w:tr>
      <w:tr w:rsidR="009027DF" w:rsidRPr="009027DF" w:rsidTr="0021578B"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правильной интонации</w:t>
            </w:r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0 – 5</w:t>
            </w:r>
          </w:p>
        </w:tc>
        <w:tc>
          <w:tcPr>
            <w:tcW w:w="4111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5 – 4 соблюдается полностью</w:t>
            </w:r>
          </w:p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3 – 2 соблюдается, но не достаточно четко</w:t>
            </w:r>
          </w:p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1 – 0 почти или совсем не соблюдается</w:t>
            </w:r>
          </w:p>
        </w:tc>
      </w:tr>
      <w:tr w:rsidR="009027DF" w:rsidRPr="009027DF" w:rsidTr="0021578B">
        <w:tc>
          <w:tcPr>
            <w:tcW w:w="709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6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0 – 5</w:t>
            </w:r>
          </w:p>
        </w:tc>
        <w:tc>
          <w:tcPr>
            <w:tcW w:w="4111" w:type="dxa"/>
          </w:tcPr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>5 – 4 полностью понимает</w:t>
            </w:r>
          </w:p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– 2 понимает основной смысл текста</w:t>
            </w:r>
          </w:p>
          <w:p w:rsidR="009027DF" w:rsidRPr="009027DF" w:rsidRDefault="009027DF" w:rsidP="009027DF">
            <w:pPr>
              <w:tabs>
                <w:tab w:val="left" w:pos="851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0 полностью или частично не понимает прочитанное </w:t>
            </w:r>
          </w:p>
        </w:tc>
      </w:tr>
    </w:tbl>
    <w:p w:rsidR="009027DF" w:rsidRPr="009027DF" w:rsidRDefault="009027DF" w:rsidP="009027DF">
      <w:pPr>
        <w:tabs>
          <w:tab w:val="left" w:pos="851"/>
        </w:tabs>
        <w:spacing w:after="0" w:line="360" w:lineRule="auto"/>
        <w:ind w:right="284" w:firstLine="567"/>
        <w:jc w:val="both"/>
        <w:rPr>
          <w:rFonts w:ascii="Times New Roman" w:eastAsia="Calibri" w:hAnsi="Times New Roman" w:cs="Times New Roman"/>
          <w:b/>
          <w:i/>
          <w:sz w:val="10"/>
          <w:szCs w:val="10"/>
        </w:rPr>
      </w:pPr>
    </w:p>
    <w:p w:rsidR="009027DF" w:rsidRPr="009027DF" w:rsidRDefault="009027DF" w:rsidP="009027DF">
      <w:pPr>
        <w:tabs>
          <w:tab w:val="left" w:pos="851"/>
        </w:tabs>
        <w:spacing w:after="0" w:line="360" w:lineRule="auto"/>
        <w:ind w:right="284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9027DF">
        <w:rPr>
          <w:rFonts w:ascii="Times New Roman" w:eastAsia="Calibri" w:hAnsi="Times New Roman" w:cs="Times New Roman"/>
          <w:b/>
          <w:i/>
          <w:sz w:val="24"/>
          <w:szCs w:val="24"/>
        </w:rPr>
        <w:t>Высокий</w:t>
      </w:r>
      <w:proofErr w:type="gramEnd"/>
      <w:r w:rsidRPr="009027D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25 – 16 баллов </w:t>
      </w:r>
    </w:p>
    <w:p w:rsidR="009027DF" w:rsidRPr="009027DF" w:rsidRDefault="009027DF" w:rsidP="009027D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9027DF">
        <w:rPr>
          <w:rFonts w:ascii="Times New Roman" w:eastAsia="Calibri" w:hAnsi="Times New Roman" w:cs="Times New Roman"/>
          <w:b/>
          <w:i/>
          <w:sz w:val="24"/>
          <w:szCs w:val="24"/>
        </w:rPr>
        <w:t>Средний</w:t>
      </w:r>
      <w:proofErr w:type="gramEnd"/>
      <w:r w:rsidRPr="009027DF">
        <w:rPr>
          <w:rFonts w:ascii="Times New Roman" w:eastAsia="Calibri" w:hAnsi="Times New Roman" w:cs="Times New Roman"/>
          <w:b/>
          <w:i/>
          <w:sz w:val="24"/>
          <w:szCs w:val="24"/>
        </w:rPr>
        <w:t>: 15 – 6 баллов</w:t>
      </w:r>
    </w:p>
    <w:p w:rsidR="009027DF" w:rsidRPr="009027DF" w:rsidRDefault="009027DF" w:rsidP="009027D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27DF">
        <w:rPr>
          <w:rFonts w:ascii="Times New Roman" w:eastAsia="Calibri" w:hAnsi="Times New Roman" w:cs="Times New Roman"/>
          <w:b/>
          <w:i/>
          <w:sz w:val="24"/>
          <w:szCs w:val="24"/>
        </w:rPr>
        <w:t>Ниже среднего: 5 – 0 баллов</w:t>
      </w:r>
    </w:p>
    <w:p w:rsidR="009027DF" w:rsidRPr="009027DF" w:rsidRDefault="009027DF" w:rsidP="009027DF">
      <w:pPr>
        <w:spacing w:line="360" w:lineRule="auto"/>
        <w:ind w:left="567" w:right="-1333" w:firstLine="567"/>
        <w:jc w:val="both"/>
        <w:rPr>
          <w:rFonts w:ascii="Calibri" w:eastAsia="Calibri" w:hAnsi="Calibri" w:cs="Times New Roman"/>
          <w:sz w:val="10"/>
          <w:szCs w:val="10"/>
        </w:rPr>
      </w:pPr>
    </w:p>
    <w:p w:rsidR="009027DF" w:rsidRPr="009027DF" w:rsidRDefault="009027DF" w:rsidP="009027DF">
      <w:pPr>
        <w:keepNext/>
        <w:tabs>
          <w:tab w:val="left" w:pos="9781"/>
        </w:tabs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9027D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Диагностическая 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027DF" w:rsidRPr="009027DF" w:rsidTr="0021578B">
        <w:trPr>
          <w:cantSplit/>
          <w:trHeight w:val="495"/>
        </w:trPr>
        <w:tc>
          <w:tcPr>
            <w:tcW w:w="567" w:type="dxa"/>
            <w:vMerge w:val="restart"/>
          </w:tcPr>
          <w:p w:rsidR="009027DF" w:rsidRPr="009027DF" w:rsidRDefault="009027DF" w:rsidP="009027DF">
            <w:pPr>
              <w:spacing w:after="0" w:line="360" w:lineRule="auto"/>
              <w:ind w:right="113"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</w:p>
          <w:p w:rsidR="009027DF" w:rsidRPr="009027DF" w:rsidRDefault="009027DF" w:rsidP="009027DF">
            <w:pPr>
              <w:spacing w:after="0" w:line="360" w:lineRule="auto"/>
              <w:ind w:right="-1333"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 w:val="restart"/>
          </w:tcPr>
          <w:p w:rsidR="009027DF" w:rsidRPr="009027DF" w:rsidRDefault="009027DF" w:rsidP="009027DF">
            <w:pPr>
              <w:spacing w:after="0" w:line="360" w:lineRule="auto"/>
              <w:ind w:right="113" w:firstLine="3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Фамилия, </w:t>
            </w:r>
          </w:p>
          <w:p w:rsidR="009027DF" w:rsidRPr="009027DF" w:rsidRDefault="009027DF" w:rsidP="009027DF">
            <w:pPr>
              <w:spacing w:after="0" w:line="36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имя учащегося</w:t>
            </w:r>
          </w:p>
        </w:tc>
        <w:tc>
          <w:tcPr>
            <w:tcW w:w="5103" w:type="dxa"/>
            <w:gridSpan w:val="9"/>
          </w:tcPr>
          <w:p w:rsidR="009027DF" w:rsidRPr="009027DF" w:rsidRDefault="009027DF" w:rsidP="009027DF">
            <w:pPr>
              <w:spacing w:after="0" w:line="360" w:lineRule="auto"/>
              <w:ind w:right="113"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Номера заданий</w:t>
            </w:r>
          </w:p>
        </w:tc>
      </w:tr>
      <w:tr w:rsidR="009027DF" w:rsidRPr="009027DF" w:rsidTr="0021578B">
        <w:trPr>
          <w:cantSplit/>
          <w:trHeight w:val="383"/>
        </w:trPr>
        <w:tc>
          <w:tcPr>
            <w:tcW w:w="567" w:type="dxa"/>
            <w:vMerge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9027DF" w:rsidRPr="009027DF" w:rsidTr="0021578B">
        <w:trPr>
          <w:trHeight w:val="403"/>
        </w:trPr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261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7DF" w:rsidRPr="009027DF" w:rsidTr="0021578B">
        <w:trPr>
          <w:trHeight w:val="422"/>
        </w:trPr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261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7DF" w:rsidRPr="009027DF" w:rsidTr="0021578B">
        <w:trPr>
          <w:trHeight w:val="400"/>
        </w:trPr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261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F" w:rsidRPr="009027DF" w:rsidRDefault="009027DF" w:rsidP="009027DF">
            <w:pPr>
              <w:spacing w:after="0" w:line="360" w:lineRule="auto"/>
              <w:ind w:right="-133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27DF" w:rsidRPr="009027DF" w:rsidRDefault="009027DF" w:rsidP="009027DF">
      <w:pPr>
        <w:tabs>
          <w:tab w:val="left" w:pos="709"/>
          <w:tab w:val="left" w:pos="851"/>
          <w:tab w:val="left" w:pos="1134"/>
          <w:tab w:val="left" w:pos="8288"/>
        </w:tabs>
        <w:spacing w:after="0" w:line="360" w:lineRule="auto"/>
        <w:ind w:right="42" w:firstLine="567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F6C0A" w:rsidRDefault="00FF6C0A"/>
    <w:sectPr w:rsidR="00FF6C0A" w:rsidSect="00D97F43">
      <w:footerReference w:type="default" r:id="rId11"/>
      <w:pgSz w:w="11906" w:h="16838"/>
      <w:pgMar w:top="1134" w:right="850" w:bottom="1134" w:left="1701" w:header="720" w:footer="720" w:gutter="0"/>
      <w:pgNumType w:start="9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31" w:rsidRDefault="00143E31">
      <w:pPr>
        <w:spacing w:after="0" w:line="240" w:lineRule="auto"/>
      </w:pPr>
      <w:r>
        <w:separator/>
      </w:r>
    </w:p>
  </w:endnote>
  <w:endnote w:type="continuationSeparator" w:id="0">
    <w:p w:rsidR="00143E31" w:rsidRDefault="001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49" w:rsidRDefault="009027D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B645E">
      <w:rPr>
        <w:noProof/>
      </w:rPr>
      <w:t>17</w:t>
    </w:r>
    <w:r>
      <w:fldChar w:fldCharType="end"/>
    </w:r>
  </w:p>
  <w:p w:rsidR="00E86C49" w:rsidRDefault="00143E3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49" w:rsidRDefault="009027D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B645E">
      <w:rPr>
        <w:noProof/>
      </w:rPr>
      <w:t>94</w:t>
    </w:r>
    <w:r>
      <w:fldChar w:fldCharType="end"/>
    </w:r>
  </w:p>
  <w:p w:rsidR="00E86C49" w:rsidRDefault="00143E3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49" w:rsidRDefault="009027DF">
    <w:pPr>
      <w:pStyle w:val="aa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645E">
      <w:rPr>
        <w:rStyle w:val="a9"/>
        <w:noProof/>
      </w:rPr>
      <w:t>103</w:t>
    </w:r>
    <w:r>
      <w:rPr>
        <w:rStyle w:val="a9"/>
      </w:rPr>
      <w:fldChar w:fldCharType="end"/>
    </w:r>
  </w:p>
  <w:p w:rsidR="00E86C49" w:rsidRDefault="00143E3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31" w:rsidRDefault="00143E31">
      <w:pPr>
        <w:spacing w:after="0" w:line="240" w:lineRule="auto"/>
      </w:pPr>
      <w:r>
        <w:separator/>
      </w:r>
    </w:p>
  </w:footnote>
  <w:footnote w:type="continuationSeparator" w:id="0">
    <w:p w:rsidR="00143E31" w:rsidRDefault="0014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1D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769053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7AC08F0"/>
    <w:multiLevelType w:val="hybridMultilevel"/>
    <w:tmpl w:val="5588B298"/>
    <w:lvl w:ilvl="0" w:tplc="A98E1AD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08E56F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FE45041"/>
    <w:multiLevelType w:val="hybridMultilevel"/>
    <w:tmpl w:val="456EF48C"/>
    <w:lvl w:ilvl="0" w:tplc="4A40D81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03DF5"/>
    <w:multiLevelType w:val="singleLevel"/>
    <w:tmpl w:val="54D833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DF6ACB"/>
    <w:multiLevelType w:val="hybridMultilevel"/>
    <w:tmpl w:val="7AB841EE"/>
    <w:lvl w:ilvl="0" w:tplc="4A40D81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43A92"/>
    <w:multiLevelType w:val="multilevel"/>
    <w:tmpl w:val="783056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682CCA"/>
    <w:multiLevelType w:val="singleLevel"/>
    <w:tmpl w:val="0B5C03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EA14FF3"/>
    <w:multiLevelType w:val="multilevel"/>
    <w:tmpl w:val="5AFC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FC58D9"/>
    <w:multiLevelType w:val="hybridMultilevel"/>
    <w:tmpl w:val="A5E4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FC64A9"/>
    <w:multiLevelType w:val="hybridMultilevel"/>
    <w:tmpl w:val="C2EC8028"/>
    <w:lvl w:ilvl="0" w:tplc="4A40D81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840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ADE3C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B1D3BDF"/>
    <w:multiLevelType w:val="singleLevel"/>
    <w:tmpl w:val="4A40D8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B9F3993"/>
    <w:multiLevelType w:val="hybridMultilevel"/>
    <w:tmpl w:val="0B9A887E"/>
    <w:lvl w:ilvl="0" w:tplc="4A40D81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25134"/>
    <w:multiLevelType w:val="hybridMultilevel"/>
    <w:tmpl w:val="88A8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077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572114B"/>
    <w:multiLevelType w:val="hybridMultilevel"/>
    <w:tmpl w:val="EF34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D07786"/>
    <w:multiLevelType w:val="hybridMultilevel"/>
    <w:tmpl w:val="3CE0D2C4"/>
    <w:lvl w:ilvl="0" w:tplc="4A40D81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E691F"/>
    <w:multiLevelType w:val="multilevel"/>
    <w:tmpl w:val="51F6A3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B258D6"/>
    <w:multiLevelType w:val="singleLevel"/>
    <w:tmpl w:val="B7327A8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</w:abstractNum>
  <w:abstractNum w:abstractNumId="22">
    <w:nsid w:val="45D53216"/>
    <w:multiLevelType w:val="multilevel"/>
    <w:tmpl w:val="B3241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15387E"/>
    <w:multiLevelType w:val="hybridMultilevel"/>
    <w:tmpl w:val="AE80FA10"/>
    <w:lvl w:ilvl="0" w:tplc="B8D66C64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88846C1"/>
    <w:multiLevelType w:val="hybridMultilevel"/>
    <w:tmpl w:val="5682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063EA8"/>
    <w:multiLevelType w:val="multilevel"/>
    <w:tmpl w:val="FB824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665917"/>
    <w:multiLevelType w:val="multilevel"/>
    <w:tmpl w:val="027CBA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2067B1"/>
    <w:multiLevelType w:val="multilevel"/>
    <w:tmpl w:val="964A22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6233C5"/>
    <w:multiLevelType w:val="hybridMultilevel"/>
    <w:tmpl w:val="872E79E0"/>
    <w:lvl w:ilvl="0" w:tplc="4A40D81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94116"/>
    <w:multiLevelType w:val="singleLevel"/>
    <w:tmpl w:val="5C80F618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30">
    <w:nsid w:val="5FED6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65926A2F"/>
    <w:multiLevelType w:val="singleLevel"/>
    <w:tmpl w:val="BB982658"/>
    <w:lvl w:ilvl="0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hint="default"/>
      </w:rPr>
    </w:lvl>
  </w:abstractNum>
  <w:abstractNum w:abstractNumId="32">
    <w:nsid w:val="67AE55E6"/>
    <w:multiLevelType w:val="hybridMultilevel"/>
    <w:tmpl w:val="58784B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68FB3D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6CDF6F3F"/>
    <w:multiLevelType w:val="hybridMultilevel"/>
    <w:tmpl w:val="385C9296"/>
    <w:lvl w:ilvl="0" w:tplc="4A40D81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285D4D"/>
    <w:multiLevelType w:val="hybridMultilevel"/>
    <w:tmpl w:val="3592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F838DD"/>
    <w:multiLevelType w:val="multilevel"/>
    <w:tmpl w:val="6600A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5C3853"/>
    <w:multiLevelType w:val="hybridMultilevel"/>
    <w:tmpl w:val="0922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3D69BB"/>
    <w:multiLevelType w:val="singleLevel"/>
    <w:tmpl w:val="CC124A2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39">
    <w:nsid w:val="781E5BA9"/>
    <w:multiLevelType w:val="hybridMultilevel"/>
    <w:tmpl w:val="6082B984"/>
    <w:lvl w:ilvl="0" w:tplc="4A40D81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F795F"/>
    <w:multiLevelType w:val="hybridMultilevel"/>
    <w:tmpl w:val="A43E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A745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7C0E09ED"/>
    <w:multiLevelType w:val="hybridMultilevel"/>
    <w:tmpl w:val="CE7644DE"/>
    <w:lvl w:ilvl="0" w:tplc="4A40D81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2487E"/>
    <w:multiLevelType w:val="singleLevel"/>
    <w:tmpl w:val="9FE49778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</w:abstractNum>
  <w:num w:numId="1">
    <w:abstractNumId w:val="14"/>
  </w:num>
  <w:num w:numId="2">
    <w:abstractNumId w:val="36"/>
  </w:num>
  <w:num w:numId="3">
    <w:abstractNumId w:val="29"/>
  </w:num>
  <w:num w:numId="4">
    <w:abstractNumId w:val="9"/>
  </w:num>
  <w:num w:numId="5">
    <w:abstractNumId w:val="22"/>
  </w:num>
  <w:num w:numId="6">
    <w:abstractNumId w:val="26"/>
  </w:num>
  <w:num w:numId="7">
    <w:abstractNumId w:val="38"/>
  </w:num>
  <w:num w:numId="8">
    <w:abstractNumId w:val="17"/>
  </w:num>
  <w:num w:numId="9">
    <w:abstractNumId w:val="33"/>
  </w:num>
  <w:num w:numId="10">
    <w:abstractNumId w:val="12"/>
  </w:num>
  <w:num w:numId="11">
    <w:abstractNumId w:val="1"/>
  </w:num>
  <w:num w:numId="12">
    <w:abstractNumId w:val="30"/>
  </w:num>
  <w:num w:numId="13">
    <w:abstractNumId w:val="3"/>
  </w:num>
  <w:num w:numId="14">
    <w:abstractNumId w:val="25"/>
  </w:num>
  <w:num w:numId="15">
    <w:abstractNumId w:val="13"/>
  </w:num>
  <w:num w:numId="16">
    <w:abstractNumId w:val="8"/>
  </w:num>
  <w:num w:numId="17">
    <w:abstractNumId w:val="41"/>
  </w:num>
  <w:num w:numId="18">
    <w:abstractNumId w:val="27"/>
  </w:num>
  <w:num w:numId="19">
    <w:abstractNumId w:val="7"/>
  </w:num>
  <w:num w:numId="20">
    <w:abstractNumId w:val="20"/>
  </w:num>
  <w:num w:numId="21">
    <w:abstractNumId w:val="21"/>
  </w:num>
  <w:num w:numId="22">
    <w:abstractNumId w:val="31"/>
  </w:num>
  <w:num w:numId="23">
    <w:abstractNumId w:val="43"/>
  </w:num>
  <w:num w:numId="24">
    <w:abstractNumId w:val="0"/>
  </w:num>
  <w:num w:numId="25">
    <w:abstractNumId w:val="4"/>
  </w:num>
  <w:num w:numId="26">
    <w:abstractNumId w:val="34"/>
  </w:num>
  <w:num w:numId="27">
    <w:abstractNumId w:val="6"/>
  </w:num>
  <w:num w:numId="28">
    <w:abstractNumId w:val="28"/>
  </w:num>
  <w:num w:numId="29">
    <w:abstractNumId w:val="19"/>
  </w:num>
  <w:num w:numId="30">
    <w:abstractNumId w:val="32"/>
  </w:num>
  <w:num w:numId="31">
    <w:abstractNumId w:val="39"/>
  </w:num>
  <w:num w:numId="32">
    <w:abstractNumId w:val="23"/>
  </w:num>
  <w:num w:numId="33">
    <w:abstractNumId w:val="15"/>
  </w:num>
  <w:num w:numId="34">
    <w:abstractNumId w:val="42"/>
  </w:num>
  <w:num w:numId="35">
    <w:abstractNumId w:val="11"/>
  </w:num>
  <w:num w:numId="36">
    <w:abstractNumId w:val="37"/>
  </w:num>
  <w:num w:numId="37">
    <w:abstractNumId w:val="10"/>
  </w:num>
  <w:num w:numId="38">
    <w:abstractNumId w:val="24"/>
  </w:num>
  <w:num w:numId="39">
    <w:abstractNumId w:val="5"/>
  </w:num>
  <w:num w:numId="40">
    <w:abstractNumId w:val="35"/>
  </w:num>
  <w:num w:numId="41">
    <w:abstractNumId w:val="2"/>
  </w:num>
  <w:num w:numId="42">
    <w:abstractNumId w:val="18"/>
  </w:num>
  <w:num w:numId="43">
    <w:abstractNumId w:val="16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DF"/>
    <w:rsid w:val="00143E31"/>
    <w:rsid w:val="009027DF"/>
    <w:rsid w:val="00DB645E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27DF"/>
    <w:pPr>
      <w:keepNext/>
      <w:tabs>
        <w:tab w:val="left" w:pos="9781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9027DF"/>
    <w:pPr>
      <w:keepNext/>
      <w:tabs>
        <w:tab w:val="left" w:pos="9781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9027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027D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7DF"/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9027DF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9027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27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27DF"/>
  </w:style>
  <w:style w:type="paragraph" w:styleId="a3">
    <w:name w:val="caption"/>
    <w:basedOn w:val="a"/>
    <w:uiPriority w:val="99"/>
    <w:qFormat/>
    <w:rsid w:val="009027DF"/>
    <w:pPr>
      <w:spacing w:after="0" w:line="240" w:lineRule="auto"/>
      <w:ind w:left="1418" w:right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lock Text"/>
    <w:basedOn w:val="a"/>
    <w:uiPriority w:val="99"/>
    <w:semiHidden/>
    <w:rsid w:val="009027DF"/>
    <w:pPr>
      <w:tabs>
        <w:tab w:val="left" w:pos="709"/>
        <w:tab w:val="left" w:pos="1134"/>
      </w:tabs>
      <w:spacing w:after="0" w:line="240" w:lineRule="auto"/>
      <w:ind w:left="1134" w:right="42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9027DF"/>
    <w:pPr>
      <w:tabs>
        <w:tab w:val="left" w:pos="9781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27D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rsid w:val="009027DF"/>
    <w:pPr>
      <w:tabs>
        <w:tab w:val="left" w:pos="9781"/>
      </w:tabs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27D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Body Text"/>
    <w:basedOn w:val="a"/>
    <w:link w:val="a8"/>
    <w:uiPriority w:val="99"/>
    <w:semiHidden/>
    <w:rsid w:val="009027DF"/>
    <w:pPr>
      <w:tabs>
        <w:tab w:val="num" w:pos="0"/>
        <w:tab w:val="left" w:pos="567"/>
      </w:tabs>
      <w:spacing w:after="0" w:line="360" w:lineRule="auto"/>
      <w:ind w:right="-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02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uiPriority w:val="99"/>
    <w:semiHidden/>
    <w:rsid w:val="009027D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02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02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rsid w:val="00902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902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90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9027DF"/>
    <w:rPr>
      <w:rFonts w:cs="Times New Roman"/>
      <w:b/>
      <w:bCs/>
    </w:rPr>
  </w:style>
  <w:style w:type="paragraph" w:customStyle="1" w:styleId="c15">
    <w:name w:val="c15"/>
    <w:basedOn w:val="a"/>
    <w:uiPriority w:val="99"/>
    <w:rsid w:val="0090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uiPriority w:val="99"/>
    <w:rsid w:val="009027DF"/>
    <w:rPr>
      <w:rFonts w:cs="Times New Roman"/>
    </w:rPr>
  </w:style>
  <w:style w:type="paragraph" w:customStyle="1" w:styleId="c25c60">
    <w:name w:val="c25 c60"/>
    <w:basedOn w:val="a"/>
    <w:uiPriority w:val="99"/>
    <w:rsid w:val="0090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uiPriority w:val="99"/>
    <w:semiHidden/>
    <w:rsid w:val="009027DF"/>
    <w:rPr>
      <w:rFonts w:cs="Times New Roman"/>
      <w:sz w:val="22"/>
      <w:szCs w:val="22"/>
      <w:lang w:eastAsia="en-US"/>
    </w:rPr>
  </w:style>
  <w:style w:type="table" w:styleId="af0">
    <w:name w:val="Table Grid"/>
    <w:basedOn w:val="a1"/>
    <w:uiPriority w:val="99"/>
    <w:rsid w:val="0090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9027DF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90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27DF"/>
    <w:pPr>
      <w:keepNext/>
      <w:tabs>
        <w:tab w:val="left" w:pos="9781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9027DF"/>
    <w:pPr>
      <w:keepNext/>
      <w:tabs>
        <w:tab w:val="left" w:pos="9781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9027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027D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7DF"/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9027DF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9027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27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27DF"/>
  </w:style>
  <w:style w:type="paragraph" w:styleId="a3">
    <w:name w:val="caption"/>
    <w:basedOn w:val="a"/>
    <w:uiPriority w:val="99"/>
    <w:qFormat/>
    <w:rsid w:val="009027DF"/>
    <w:pPr>
      <w:spacing w:after="0" w:line="240" w:lineRule="auto"/>
      <w:ind w:left="1418" w:right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lock Text"/>
    <w:basedOn w:val="a"/>
    <w:uiPriority w:val="99"/>
    <w:semiHidden/>
    <w:rsid w:val="009027DF"/>
    <w:pPr>
      <w:tabs>
        <w:tab w:val="left" w:pos="709"/>
        <w:tab w:val="left" w:pos="1134"/>
      </w:tabs>
      <w:spacing w:after="0" w:line="240" w:lineRule="auto"/>
      <w:ind w:left="1134" w:right="42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9027DF"/>
    <w:pPr>
      <w:tabs>
        <w:tab w:val="left" w:pos="9781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27D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rsid w:val="009027DF"/>
    <w:pPr>
      <w:tabs>
        <w:tab w:val="left" w:pos="9781"/>
      </w:tabs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27D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Body Text"/>
    <w:basedOn w:val="a"/>
    <w:link w:val="a8"/>
    <w:uiPriority w:val="99"/>
    <w:semiHidden/>
    <w:rsid w:val="009027DF"/>
    <w:pPr>
      <w:tabs>
        <w:tab w:val="num" w:pos="0"/>
        <w:tab w:val="left" w:pos="567"/>
      </w:tabs>
      <w:spacing w:after="0" w:line="360" w:lineRule="auto"/>
      <w:ind w:right="-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02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uiPriority w:val="99"/>
    <w:semiHidden/>
    <w:rsid w:val="009027D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02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02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rsid w:val="00902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902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90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9027DF"/>
    <w:rPr>
      <w:rFonts w:cs="Times New Roman"/>
      <w:b/>
      <w:bCs/>
    </w:rPr>
  </w:style>
  <w:style w:type="paragraph" w:customStyle="1" w:styleId="c15">
    <w:name w:val="c15"/>
    <w:basedOn w:val="a"/>
    <w:uiPriority w:val="99"/>
    <w:rsid w:val="0090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uiPriority w:val="99"/>
    <w:rsid w:val="009027DF"/>
    <w:rPr>
      <w:rFonts w:cs="Times New Roman"/>
    </w:rPr>
  </w:style>
  <w:style w:type="paragraph" w:customStyle="1" w:styleId="c25c60">
    <w:name w:val="c25 c60"/>
    <w:basedOn w:val="a"/>
    <w:uiPriority w:val="99"/>
    <w:rsid w:val="0090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uiPriority w:val="99"/>
    <w:semiHidden/>
    <w:rsid w:val="009027DF"/>
    <w:rPr>
      <w:rFonts w:cs="Times New Roman"/>
      <w:sz w:val="22"/>
      <w:szCs w:val="22"/>
      <w:lang w:eastAsia="en-US"/>
    </w:rPr>
  </w:style>
  <w:style w:type="table" w:styleId="af0">
    <w:name w:val="Table Grid"/>
    <w:basedOn w:val="a1"/>
    <w:uiPriority w:val="99"/>
    <w:rsid w:val="0090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9027DF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90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10562</Words>
  <Characters>60205</Characters>
  <Application>Microsoft Office Word</Application>
  <DocSecurity>0</DocSecurity>
  <Lines>501</Lines>
  <Paragraphs>141</Paragraphs>
  <ScaleCrop>false</ScaleCrop>
  <Company/>
  <LinksUpToDate>false</LinksUpToDate>
  <CharactersWithSpaces>70626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2021-05-28T10:33:00Z</dcterms:created>
  <dcterms:modified xsi:type="dcterms:W3CDTF">2022-05-18T09:28:00Z</dcterms:modified>
</cp:coreProperties>
</file>