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8A" w:rsidRDefault="00B52D96" w:rsidP="0032594B">
      <w:pPr>
        <w:pStyle w:val="31"/>
        <w:spacing w:after="0"/>
        <w:ind w:left="0" w:firstLine="6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 реализации </w:t>
      </w:r>
      <w:r>
        <w:rPr>
          <w:sz w:val="24"/>
          <w:szCs w:val="24"/>
        </w:rPr>
        <w:tab/>
        <w:t xml:space="preserve">общеобразовательных общеразвивающих </w:t>
      </w:r>
      <w:r w:rsidRPr="00DD0716">
        <w:rPr>
          <w:sz w:val="24"/>
          <w:szCs w:val="24"/>
        </w:rPr>
        <w:t>программ</w:t>
      </w:r>
    </w:p>
    <w:p w:rsidR="00FF2C8A" w:rsidRDefault="00FF2C8A" w:rsidP="0032594B">
      <w:pPr>
        <w:pStyle w:val="31"/>
        <w:spacing w:after="0"/>
        <w:ind w:left="0" w:firstLine="684"/>
        <w:jc w:val="center"/>
        <w:rPr>
          <w:sz w:val="24"/>
          <w:szCs w:val="24"/>
        </w:rPr>
      </w:pPr>
      <w:r w:rsidRPr="00FF2C8A">
        <w:rPr>
          <w:sz w:val="24"/>
          <w:szCs w:val="24"/>
        </w:rPr>
        <w:t xml:space="preserve"> </w:t>
      </w:r>
      <w:r w:rsidRPr="00DD0716">
        <w:rPr>
          <w:sz w:val="24"/>
          <w:szCs w:val="24"/>
        </w:rPr>
        <w:t xml:space="preserve">в </w:t>
      </w:r>
      <w:r>
        <w:rPr>
          <w:sz w:val="24"/>
          <w:szCs w:val="24"/>
        </w:rPr>
        <w:t>МБУДО Североморский Дом детского творчества имени Саши Ковалева</w:t>
      </w:r>
    </w:p>
    <w:p w:rsidR="00B52D96" w:rsidRDefault="00FF2C8A" w:rsidP="00E21E24">
      <w:pPr>
        <w:pStyle w:val="31"/>
        <w:spacing w:after="0"/>
        <w:ind w:left="0" w:firstLine="6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DD0716">
        <w:rPr>
          <w:sz w:val="24"/>
          <w:szCs w:val="24"/>
        </w:rPr>
        <w:t>201</w:t>
      </w:r>
      <w:r w:rsidR="00E21E24">
        <w:rPr>
          <w:sz w:val="24"/>
          <w:szCs w:val="24"/>
        </w:rPr>
        <w:t>9/2020</w:t>
      </w:r>
      <w:r>
        <w:rPr>
          <w:sz w:val="24"/>
          <w:szCs w:val="24"/>
        </w:rPr>
        <w:t xml:space="preserve"> учебном году</w:t>
      </w:r>
    </w:p>
    <w:tbl>
      <w:tblPr>
        <w:tblStyle w:val="a6"/>
        <w:tblpPr w:leftFromText="180" w:rightFromText="180" w:vertAnchor="text" w:horzAnchor="margin" w:tblpXSpec="center" w:tblpY="757"/>
        <w:tblW w:w="10647" w:type="dxa"/>
        <w:tblLayout w:type="fixed"/>
        <w:tblLook w:val="04A0" w:firstRow="1" w:lastRow="0" w:firstColumn="1" w:lastColumn="0" w:noHBand="0" w:noVBand="1"/>
      </w:tblPr>
      <w:tblGrid>
        <w:gridCol w:w="3560"/>
        <w:gridCol w:w="4536"/>
        <w:gridCol w:w="992"/>
        <w:gridCol w:w="1559"/>
      </w:tblGrid>
      <w:tr w:rsidR="00FF2C8A" w:rsidRPr="00FF2C8A" w:rsidTr="00FF2C8A">
        <w:trPr>
          <w:cantSplit/>
          <w:trHeight w:val="182"/>
        </w:trPr>
        <w:tc>
          <w:tcPr>
            <w:tcW w:w="3560" w:type="dxa"/>
            <w:vMerge w:val="restart"/>
          </w:tcPr>
          <w:p w:rsidR="00FF2C8A" w:rsidRPr="00FF2C8A" w:rsidRDefault="00FF2C8A" w:rsidP="00F506E9">
            <w:pPr>
              <w:jc w:val="center"/>
            </w:pPr>
            <w:r w:rsidRPr="00FF2C8A">
              <w:t>Название программы</w:t>
            </w:r>
          </w:p>
        </w:tc>
        <w:tc>
          <w:tcPr>
            <w:tcW w:w="5528" w:type="dxa"/>
            <w:gridSpan w:val="2"/>
          </w:tcPr>
          <w:p w:rsidR="00FF2C8A" w:rsidRPr="00FF2C8A" w:rsidRDefault="00FF2C8A" w:rsidP="00FF2C8A">
            <w:pPr>
              <w:jc w:val="center"/>
            </w:pPr>
            <w:r w:rsidRPr="00FF2C8A">
              <w:t>Аннотация на программу</w:t>
            </w:r>
          </w:p>
        </w:tc>
        <w:tc>
          <w:tcPr>
            <w:tcW w:w="1559" w:type="dxa"/>
            <w:vMerge w:val="restart"/>
          </w:tcPr>
          <w:p w:rsidR="00FF2C8A" w:rsidRPr="00FF2C8A" w:rsidRDefault="00FF2C8A" w:rsidP="00FF2C8A">
            <w:pPr>
              <w:jc w:val="center"/>
            </w:pPr>
            <w:r w:rsidRPr="00FF2C8A">
              <w:t>Сведения о разработчиках (авторах)</w:t>
            </w:r>
          </w:p>
        </w:tc>
      </w:tr>
      <w:tr w:rsidR="00FF2C8A" w:rsidRPr="00FF2C8A" w:rsidTr="00FF2C8A">
        <w:trPr>
          <w:cantSplit/>
          <w:trHeight w:val="269"/>
        </w:trPr>
        <w:tc>
          <w:tcPr>
            <w:tcW w:w="3560" w:type="dxa"/>
            <w:vMerge/>
          </w:tcPr>
          <w:p w:rsidR="00FF2C8A" w:rsidRPr="00FF2C8A" w:rsidRDefault="00FF2C8A" w:rsidP="00FF2C8A">
            <w:pPr>
              <w:jc w:val="center"/>
            </w:pPr>
          </w:p>
        </w:tc>
        <w:tc>
          <w:tcPr>
            <w:tcW w:w="4536" w:type="dxa"/>
          </w:tcPr>
          <w:p w:rsidR="00FF2C8A" w:rsidRPr="00FF2C8A" w:rsidRDefault="00FF2C8A" w:rsidP="00FF2C8A">
            <w:pPr>
              <w:jc w:val="center"/>
            </w:pPr>
            <w:r w:rsidRPr="00FF2C8A">
              <w:rPr>
                <w:sz w:val="18"/>
                <w:szCs w:val="18"/>
              </w:rPr>
              <w:t>Уровень сложности, срок реализации программы</w:t>
            </w:r>
          </w:p>
        </w:tc>
        <w:tc>
          <w:tcPr>
            <w:tcW w:w="992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FF2C8A">
              <w:rPr>
                <w:sz w:val="18"/>
                <w:szCs w:val="18"/>
              </w:rPr>
              <w:t>Возраст</w:t>
            </w:r>
          </w:p>
          <w:p w:rsidR="00FF2C8A" w:rsidRPr="00FF2C8A" w:rsidRDefault="00FF2C8A" w:rsidP="00FF2C8A">
            <w:pPr>
              <w:jc w:val="center"/>
            </w:pPr>
            <w:r w:rsidRPr="00FF2C8A">
              <w:rPr>
                <w:sz w:val="18"/>
                <w:szCs w:val="18"/>
              </w:rPr>
              <w:t>уч-ся</w:t>
            </w:r>
          </w:p>
        </w:tc>
        <w:tc>
          <w:tcPr>
            <w:tcW w:w="1559" w:type="dxa"/>
            <w:vMerge/>
          </w:tcPr>
          <w:p w:rsidR="00FF2C8A" w:rsidRPr="00FF2C8A" w:rsidRDefault="00FF2C8A" w:rsidP="00FF2C8A">
            <w:pPr>
              <w:jc w:val="center"/>
            </w:pPr>
          </w:p>
        </w:tc>
      </w:tr>
      <w:tr w:rsidR="00FF2C8A" w:rsidRPr="00FF2C8A" w:rsidTr="00FF2C8A">
        <w:trPr>
          <w:cantSplit/>
          <w:trHeight w:val="221"/>
        </w:trPr>
        <w:tc>
          <w:tcPr>
            <w:tcW w:w="10647" w:type="dxa"/>
            <w:gridSpan w:val="4"/>
          </w:tcPr>
          <w:p w:rsidR="00FF2C8A" w:rsidRPr="00FF2C8A" w:rsidRDefault="00FF2C8A" w:rsidP="00FF2C8A">
            <w:pPr>
              <w:jc w:val="center"/>
              <w:rPr>
                <w:b/>
              </w:rPr>
            </w:pPr>
            <w:r w:rsidRPr="00FF2C8A">
              <w:rPr>
                <w:b/>
              </w:rPr>
              <w:t>Художественная направленность</w:t>
            </w:r>
          </w:p>
        </w:tc>
      </w:tr>
      <w:tr w:rsidR="00FF2C8A" w:rsidRPr="00FF2C8A" w:rsidTr="00FF2C8A">
        <w:trPr>
          <w:cantSplit/>
          <w:trHeight w:val="1035"/>
        </w:trPr>
        <w:tc>
          <w:tcPr>
            <w:tcW w:w="3560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1. Дополнительная общеобразовательная общеразвивающая программа детской образцовой эстрадной студии «Мечта»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Подготовительная группа – стартовый уровень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Младшая группа – стартовый уровень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Средняя  группа - базовый уровень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Старшая группа – продвинутый уровень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8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5-18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Буданова А.Ю.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Гришко Ю.С.</w:t>
            </w:r>
          </w:p>
        </w:tc>
      </w:tr>
      <w:tr w:rsidR="00FF2C8A" w:rsidRPr="00FF2C8A" w:rsidTr="00FF2C8A">
        <w:trPr>
          <w:cantSplit/>
          <w:trHeight w:val="934"/>
        </w:trPr>
        <w:tc>
          <w:tcPr>
            <w:tcW w:w="3560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2. Дополнительная  общеобразовательная общеразвивающая программа образцового детского ансамбля народной песни «Родничок»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ind w:left="32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Подготовительный этап – стартовый уровень</w:t>
            </w:r>
          </w:p>
          <w:p w:rsidR="00FF2C8A" w:rsidRPr="00FF2C8A" w:rsidRDefault="00FF2C8A" w:rsidP="00FF2C8A">
            <w:pPr>
              <w:ind w:left="32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Основной этап – базовый уровень</w:t>
            </w:r>
          </w:p>
          <w:p w:rsidR="00FF2C8A" w:rsidRPr="00FF2C8A" w:rsidRDefault="00FF2C8A" w:rsidP="00FF2C8A">
            <w:pPr>
              <w:ind w:left="32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Углубленный и профессионально-ориентированный этап – продвинутый уровень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12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5-18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Клочко Е.Б.</w:t>
            </w:r>
          </w:p>
          <w:p w:rsidR="00FF2C8A" w:rsidRPr="00FF2C8A" w:rsidRDefault="00FF2C8A" w:rsidP="00FF2C8A">
            <w:r w:rsidRPr="00FF2C8A">
              <w:rPr>
                <w:sz w:val="18"/>
                <w:szCs w:val="18"/>
              </w:rPr>
              <w:t>Тараканова С.С.</w:t>
            </w:r>
          </w:p>
        </w:tc>
      </w:tr>
      <w:tr w:rsidR="00FF2C8A" w:rsidRPr="00FF2C8A" w:rsidTr="00FF2C8A">
        <w:trPr>
          <w:cantSplit/>
          <w:trHeight w:val="824"/>
        </w:trPr>
        <w:tc>
          <w:tcPr>
            <w:tcW w:w="3560" w:type="dxa"/>
          </w:tcPr>
          <w:p w:rsidR="00FF2C8A" w:rsidRPr="00FF2C8A" w:rsidRDefault="00FF2C8A" w:rsidP="00FF2C8A">
            <w:r w:rsidRPr="00FF2C8A">
              <w:rPr>
                <w:sz w:val="18"/>
                <w:szCs w:val="18"/>
              </w:rPr>
              <w:t>3. Дополнительная  общеобразовательная общеразвивающая программа «Конструирование, моделирование и пошив одежды»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1 - год обучения – стартовый уровень,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2 – 3 год обучения – базовый уровень,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4 –5 год обучения – продвинутый уровень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5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8-18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r w:rsidRPr="00FF2C8A">
              <w:rPr>
                <w:sz w:val="18"/>
                <w:szCs w:val="18"/>
              </w:rPr>
              <w:t>Куруленко Л.А.</w:t>
            </w:r>
          </w:p>
        </w:tc>
      </w:tr>
      <w:tr w:rsidR="00FF2C8A" w:rsidRPr="00FF2C8A" w:rsidTr="00FF2C8A">
        <w:trPr>
          <w:cantSplit/>
          <w:trHeight w:val="833"/>
        </w:trPr>
        <w:tc>
          <w:tcPr>
            <w:tcW w:w="3560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4. Авторская общеобразовательная общеразвивающая программа «Художественная роспись по ткани»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 год обучения – стартовый уровень,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2 год обучения – базовый уровень,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3 - 5 год обучения – продвинутый уровень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5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11-18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r w:rsidRPr="00FF2C8A">
              <w:rPr>
                <w:sz w:val="18"/>
                <w:szCs w:val="18"/>
              </w:rPr>
              <w:t>Тимерьянова Э.А.</w:t>
            </w:r>
          </w:p>
        </w:tc>
      </w:tr>
      <w:tr w:rsidR="00FF2C8A" w:rsidRPr="00FF2C8A" w:rsidTr="00FF2C8A">
        <w:trPr>
          <w:cantSplit/>
          <w:trHeight w:val="828"/>
        </w:trPr>
        <w:tc>
          <w:tcPr>
            <w:tcW w:w="3560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5. Дополнительная общеобразовательная общеразвивающая программа «Декоративное рисование»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 ступень – «Изобразительное искусство» (1-4 год обучения) – стартовый уровень;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2 ступень - «Декоративное рисование» (5 год обучения) – базовый уровень, (6 год обучения) – продвинутый уровень.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 6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7-12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r w:rsidRPr="00FF2C8A">
              <w:rPr>
                <w:sz w:val="18"/>
                <w:szCs w:val="18"/>
              </w:rPr>
              <w:t>Тимерьянова Э.А.</w:t>
            </w:r>
          </w:p>
        </w:tc>
      </w:tr>
      <w:tr w:rsidR="00FF2C8A" w:rsidRPr="00FF2C8A" w:rsidTr="00FF2C8A">
        <w:trPr>
          <w:cantSplit/>
          <w:trHeight w:val="828"/>
        </w:trPr>
        <w:tc>
          <w:tcPr>
            <w:tcW w:w="3560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6. Дополнительная  общеобразовательная общеразвивающая программа «К истокам народной культуры»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Блок «Игрушки – лапушки» – стартовый уровень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Блоки «Девицы – красавицы» - базовый уровень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Блок «Карагод» - продвинутый уровень.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 6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7–17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Васина И.И.</w:t>
            </w:r>
          </w:p>
        </w:tc>
      </w:tr>
      <w:tr w:rsidR="00FF2C8A" w:rsidRPr="00FF2C8A" w:rsidTr="00FF2C8A">
        <w:trPr>
          <w:cantSplit/>
          <w:trHeight w:val="1038"/>
        </w:trPr>
        <w:tc>
          <w:tcPr>
            <w:tcW w:w="3560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7. Дополнительная  общеобразовательная общеразвивающая программа образцового детского хореографического ансамбля «Мастерок»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Подготовительный блок - стартовый уровень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Младшая группа – стартовый уровень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Средняя группа – базовый уровень.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Старшая группа – продвинутый уровень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 12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5-18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Буравлева О.В.,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Наймушина В.В.</w:t>
            </w:r>
          </w:p>
          <w:p w:rsidR="00FF2C8A" w:rsidRPr="00FF2C8A" w:rsidRDefault="00FF2C8A" w:rsidP="00FF2C8A">
            <w:r w:rsidRPr="00FF2C8A">
              <w:rPr>
                <w:sz w:val="18"/>
                <w:szCs w:val="18"/>
              </w:rPr>
              <w:t>Сусло Ю.С.</w:t>
            </w:r>
          </w:p>
        </w:tc>
      </w:tr>
      <w:tr w:rsidR="00FF2C8A" w:rsidRPr="00FF2C8A" w:rsidTr="00FF2C8A">
        <w:trPr>
          <w:cantSplit/>
          <w:trHeight w:val="599"/>
        </w:trPr>
        <w:tc>
          <w:tcPr>
            <w:tcW w:w="3560" w:type="dxa"/>
          </w:tcPr>
          <w:p w:rsidR="00FF2C8A" w:rsidRPr="00FF2C8A" w:rsidRDefault="0032594B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F2C8A" w:rsidRPr="00FF2C8A">
              <w:rPr>
                <w:sz w:val="18"/>
                <w:szCs w:val="18"/>
              </w:rPr>
              <w:t>. Дополнительная  общеобразовательная общеразвивающая программа «Обучение игре на шестиструнной гитаре»</w:t>
            </w:r>
          </w:p>
        </w:tc>
        <w:tc>
          <w:tcPr>
            <w:tcW w:w="4536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 – 2 год обучения – стартовый уровень,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3 – 5 год обучения – базовый уровень.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 5 лет</w:t>
            </w:r>
          </w:p>
        </w:tc>
        <w:tc>
          <w:tcPr>
            <w:tcW w:w="992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10-18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Цыпленков М.И.</w:t>
            </w:r>
          </w:p>
        </w:tc>
      </w:tr>
      <w:tr w:rsidR="00FF2C8A" w:rsidRPr="00FF2C8A" w:rsidTr="00FF2C8A">
        <w:trPr>
          <w:cantSplit/>
          <w:trHeight w:val="489"/>
        </w:trPr>
        <w:tc>
          <w:tcPr>
            <w:tcW w:w="3560" w:type="dxa"/>
          </w:tcPr>
          <w:p w:rsidR="00FF2C8A" w:rsidRPr="00FF2C8A" w:rsidRDefault="0032594B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F2C8A"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«Мягкая игрушка»</w:t>
            </w:r>
          </w:p>
        </w:tc>
        <w:tc>
          <w:tcPr>
            <w:tcW w:w="4536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Стартовый уровень.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 4 года</w:t>
            </w:r>
          </w:p>
        </w:tc>
        <w:tc>
          <w:tcPr>
            <w:tcW w:w="992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7-15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Митченко Е.В.</w:t>
            </w:r>
          </w:p>
        </w:tc>
      </w:tr>
      <w:tr w:rsidR="00FF2C8A" w:rsidRPr="00FF2C8A" w:rsidTr="00FF2C8A">
        <w:trPr>
          <w:cantSplit/>
          <w:trHeight w:val="621"/>
        </w:trPr>
        <w:tc>
          <w:tcPr>
            <w:tcW w:w="3560" w:type="dxa"/>
          </w:tcPr>
          <w:p w:rsidR="00FF2C8A" w:rsidRPr="00FF2C8A" w:rsidRDefault="00FF2C8A" w:rsidP="0032594B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</w:t>
            </w:r>
            <w:r w:rsidR="0032594B">
              <w:rPr>
                <w:sz w:val="18"/>
                <w:szCs w:val="18"/>
              </w:rPr>
              <w:t>0</w:t>
            </w:r>
            <w:r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«Бумагопластика»</w:t>
            </w:r>
          </w:p>
        </w:tc>
        <w:tc>
          <w:tcPr>
            <w:tcW w:w="4536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Стартовый уровень.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2 года</w:t>
            </w:r>
          </w:p>
        </w:tc>
        <w:tc>
          <w:tcPr>
            <w:tcW w:w="992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6-15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Курило Е.Н.</w:t>
            </w:r>
          </w:p>
        </w:tc>
      </w:tr>
      <w:tr w:rsidR="00FF2C8A" w:rsidRPr="00FF2C8A" w:rsidTr="00FF2C8A">
        <w:trPr>
          <w:cantSplit/>
          <w:trHeight w:val="864"/>
        </w:trPr>
        <w:tc>
          <w:tcPr>
            <w:tcW w:w="3560" w:type="dxa"/>
          </w:tcPr>
          <w:p w:rsidR="00FF2C8A" w:rsidRPr="00FF2C8A" w:rsidRDefault="00FF2C8A" w:rsidP="0032594B">
            <w:r w:rsidRPr="00FF2C8A">
              <w:rPr>
                <w:sz w:val="18"/>
                <w:szCs w:val="18"/>
              </w:rPr>
              <w:t>1</w:t>
            </w:r>
            <w:r w:rsidR="0032594B">
              <w:rPr>
                <w:sz w:val="18"/>
                <w:szCs w:val="18"/>
              </w:rPr>
              <w:t>1</w:t>
            </w:r>
            <w:r w:rsidRPr="00FF2C8A">
              <w:rPr>
                <w:sz w:val="18"/>
                <w:szCs w:val="18"/>
              </w:rPr>
              <w:t xml:space="preserve">. Дополнительная  общеобразовательная общеразвивающая программа «Твой стиль»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Блок «Маленькая модница» - стартовый уровень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Блок «Юный модельер» - базовый уровень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 5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9-18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Куруленко Л.А.</w:t>
            </w:r>
          </w:p>
        </w:tc>
      </w:tr>
      <w:tr w:rsidR="00FF2C8A" w:rsidRPr="00FF2C8A" w:rsidTr="00FF2C8A">
        <w:trPr>
          <w:cantSplit/>
          <w:trHeight w:val="684"/>
        </w:trPr>
        <w:tc>
          <w:tcPr>
            <w:tcW w:w="3560" w:type="dxa"/>
          </w:tcPr>
          <w:p w:rsidR="00FF2C8A" w:rsidRPr="00FF2C8A" w:rsidRDefault="00FF2C8A" w:rsidP="0032594B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</w:t>
            </w:r>
            <w:r w:rsidR="0032594B">
              <w:rPr>
                <w:sz w:val="18"/>
                <w:szCs w:val="18"/>
              </w:rPr>
              <w:t>2</w:t>
            </w:r>
            <w:r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«Обучение игре на шестиструнной гитаре»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1 -3 год обучения – стартовый уровень;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4 - 5год обучения – базовый уровень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 5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8- 16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Тарасова Т.А.</w:t>
            </w:r>
          </w:p>
        </w:tc>
      </w:tr>
      <w:tr w:rsidR="00FF2C8A" w:rsidRPr="00FF2C8A" w:rsidTr="00FF2C8A">
        <w:trPr>
          <w:cantSplit/>
          <w:trHeight w:val="1035"/>
        </w:trPr>
        <w:tc>
          <w:tcPr>
            <w:tcW w:w="3560" w:type="dxa"/>
          </w:tcPr>
          <w:p w:rsidR="00FF2C8A" w:rsidRPr="00FF2C8A" w:rsidRDefault="00FF2C8A" w:rsidP="0032594B">
            <w:r w:rsidRPr="00FF2C8A">
              <w:rPr>
                <w:sz w:val="18"/>
                <w:szCs w:val="18"/>
              </w:rPr>
              <w:t>1</w:t>
            </w:r>
            <w:r w:rsidR="0032594B">
              <w:rPr>
                <w:sz w:val="18"/>
                <w:szCs w:val="18"/>
              </w:rPr>
              <w:t>3</w:t>
            </w:r>
            <w:r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«Фитодизайн»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1- 2  год обучения – стартовый уровень;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 xml:space="preserve">3 –4  год обучения – базовый уровень; 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5 год обучения - продвинутый уровень</w:t>
            </w:r>
          </w:p>
          <w:p w:rsidR="00FF2C8A" w:rsidRPr="00FF2C8A" w:rsidRDefault="00FF2C8A" w:rsidP="00FF2C8A">
            <w:pPr>
              <w:ind w:right="113"/>
              <w:rPr>
                <w:b/>
                <w:sz w:val="18"/>
                <w:szCs w:val="18"/>
              </w:rPr>
            </w:pPr>
            <w:r w:rsidRPr="00FF2C8A">
              <w:rPr>
                <w:b/>
                <w:sz w:val="18"/>
                <w:szCs w:val="18"/>
              </w:rPr>
              <w:t>В программе разработан блок для учащихся с ОВЗ.</w:t>
            </w:r>
          </w:p>
          <w:p w:rsidR="00FF2C8A" w:rsidRPr="00FF2C8A" w:rsidRDefault="00FF2C8A" w:rsidP="00FF2C8A">
            <w:pPr>
              <w:ind w:right="113"/>
              <w:rPr>
                <w:b/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 5лет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7- 17лет</w:t>
            </w:r>
          </w:p>
        </w:tc>
        <w:tc>
          <w:tcPr>
            <w:tcW w:w="1559" w:type="dxa"/>
          </w:tcPr>
          <w:p w:rsidR="00FF2C8A" w:rsidRPr="00FF2C8A" w:rsidRDefault="00FF2C8A" w:rsidP="0032594B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</w:t>
            </w:r>
            <w:r w:rsidR="0032594B">
              <w:rPr>
                <w:sz w:val="18"/>
                <w:szCs w:val="18"/>
              </w:rPr>
              <w:t>елугина Е.</w:t>
            </w:r>
            <w:r w:rsidRPr="00FF2C8A">
              <w:rPr>
                <w:sz w:val="18"/>
                <w:szCs w:val="18"/>
              </w:rPr>
              <w:t>С.</w:t>
            </w:r>
          </w:p>
        </w:tc>
      </w:tr>
      <w:tr w:rsidR="00FF2C8A" w:rsidRPr="00FF2C8A" w:rsidTr="00FF2C8A">
        <w:trPr>
          <w:cantSplit/>
          <w:trHeight w:val="621"/>
        </w:trPr>
        <w:tc>
          <w:tcPr>
            <w:tcW w:w="3560" w:type="dxa"/>
          </w:tcPr>
          <w:p w:rsidR="00FF2C8A" w:rsidRPr="00FF2C8A" w:rsidRDefault="00FF2C8A" w:rsidP="0032594B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</w:t>
            </w:r>
            <w:r w:rsidR="0032594B">
              <w:rPr>
                <w:sz w:val="18"/>
                <w:szCs w:val="18"/>
              </w:rPr>
              <w:t>4</w:t>
            </w:r>
            <w:r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«Живопись шерстью»</w:t>
            </w:r>
          </w:p>
        </w:tc>
        <w:tc>
          <w:tcPr>
            <w:tcW w:w="4536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Продвинутый уровень.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 5 лет</w:t>
            </w:r>
          </w:p>
        </w:tc>
        <w:tc>
          <w:tcPr>
            <w:tcW w:w="992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7-18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Малышева О.С.</w:t>
            </w:r>
          </w:p>
        </w:tc>
      </w:tr>
      <w:tr w:rsidR="00FF2C8A" w:rsidRPr="00FF2C8A" w:rsidTr="00FF2C8A">
        <w:trPr>
          <w:cantSplit/>
          <w:trHeight w:val="243"/>
        </w:trPr>
        <w:tc>
          <w:tcPr>
            <w:tcW w:w="10647" w:type="dxa"/>
            <w:gridSpan w:val="4"/>
          </w:tcPr>
          <w:p w:rsidR="00FF2C8A" w:rsidRPr="00FF2C8A" w:rsidRDefault="00FF2C8A" w:rsidP="00FF2C8A">
            <w:pPr>
              <w:jc w:val="center"/>
              <w:rPr>
                <w:b/>
              </w:rPr>
            </w:pPr>
            <w:r w:rsidRPr="00FF2C8A">
              <w:rPr>
                <w:b/>
              </w:rPr>
              <w:t>Физкультурно-спортивная направленность</w:t>
            </w:r>
          </w:p>
        </w:tc>
      </w:tr>
      <w:tr w:rsidR="00FF2C8A" w:rsidRPr="00FF2C8A" w:rsidTr="00FF2C8A">
        <w:trPr>
          <w:cantSplit/>
          <w:trHeight w:val="850"/>
        </w:trPr>
        <w:tc>
          <w:tcPr>
            <w:tcW w:w="3560" w:type="dxa"/>
          </w:tcPr>
          <w:p w:rsidR="00FF2C8A" w:rsidRPr="00FF2C8A" w:rsidRDefault="0032594B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F2C8A" w:rsidRPr="00FF2C8A">
              <w:rPr>
                <w:sz w:val="18"/>
                <w:szCs w:val="18"/>
              </w:rPr>
              <w:t>. Дополнительная общеобразовательная общеразвивающая программа объединения «Греко – римская борьба»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1-2 год обучения - стартовый уровень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3-5 год обучения – базовый уровень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6-8 год обучения – продвинутый уровень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 8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7-18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Недашковский А.В.</w:t>
            </w:r>
          </w:p>
        </w:tc>
      </w:tr>
      <w:tr w:rsidR="00FF2C8A" w:rsidRPr="00FF2C8A" w:rsidTr="00FF2C8A">
        <w:trPr>
          <w:cantSplit/>
          <w:trHeight w:val="621"/>
        </w:trPr>
        <w:tc>
          <w:tcPr>
            <w:tcW w:w="3560" w:type="dxa"/>
          </w:tcPr>
          <w:p w:rsidR="00FF2C8A" w:rsidRPr="00FF2C8A" w:rsidRDefault="0032594B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  <w:r w:rsidR="00FF2C8A"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«Атлетическая подготовка»</w:t>
            </w:r>
          </w:p>
        </w:tc>
        <w:tc>
          <w:tcPr>
            <w:tcW w:w="4536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Базовый уровень.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3 года</w:t>
            </w:r>
          </w:p>
        </w:tc>
        <w:tc>
          <w:tcPr>
            <w:tcW w:w="992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10-18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Тарасенко Ю.К.</w:t>
            </w:r>
          </w:p>
        </w:tc>
      </w:tr>
      <w:tr w:rsidR="00FF2C8A" w:rsidRPr="00FF2C8A" w:rsidTr="00FF2C8A">
        <w:trPr>
          <w:cantSplit/>
          <w:trHeight w:val="630"/>
        </w:trPr>
        <w:tc>
          <w:tcPr>
            <w:tcW w:w="3560" w:type="dxa"/>
          </w:tcPr>
          <w:p w:rsidR="00FF2C8A" w:rsidRPr="00FF2C8A" w:rsidRDefault="0032594B" w:rsidP="00FF2C8A">
            <w:r>
              <w:rPr>
                <w:sz w:val="18"/>
                <w:szCs w:val="18"/>
              </w:rPr>
              <w:t>17</w:t>
            </w:r>
            <w:r w:rsidR="00FF2C8A"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«Азбука здоровья»</w:t>
            </w:r>
          </w:p>
        </w:tc>
        <w:tc>
          <w:tcPr>
            <w:tcW w:w="4536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Стартовый уровень.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2 года</w:t>
            </w:r>
          </w:p>
        </w:tc>
        <w:tc>
          <w:tcPr>
            <w:tcW w:w="992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5-7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Тарасенко Ю.К.</w:t>
            </w:r>
          </w:p>
        </w:tc>
      </w:tr>
      <w:tr w:rsidR="00FF2C8A" w:rsidRPr="00FF2C8A" w:rsidTr="00FF2C8A">
        <w:trPr>
          <w:cantSplit/>
          <w:trHeight w:val="276"/>
        </w:trPr>
        <w:tc>
          <w:tcPr>
            <w:tcW w:w="10647" w:type="dxa"/>
            <w:gridSpan w:val="4"/>
          </w:tcPr>
          <w:p w:rsidR="00FF2C8A" w:rsidRPr="00FF2C8A" w:rsidRDefault="00FF2C8A" w:rsidP="00FF2C8A">
            <w:pPr>
              <w:jc w:val="center"/>
              <w:rPr>
                <w:b/>
              </w:rPr>
            </w:pPr>
            <w:r w:rsidRPr="00FF2C8A">
              <w:rPr>
                <w:b/>
              </w:rPr>
              <w:t>Техническая направленность</w:t>
            </w:r>
          </w:p>
        </w:tc>
      </w:tr>
      <w:tr w:rsidR="0032594B" w:rsidRPr="00FF2C8A" w:rsidTr="00FF2C8A">
        <w:trPr>
          <w:cantSplit/>
          <w:trHeight w:val="659"/>
        </w:trPr>
        <w:tc>
          <w:tcPr>
            <w:tcW w:w="3560" w:type="dxa"/>
          </w:tcPr>
          <w:p w:rsidR="0032594B" w:rsidRPr="00FF2C8A" w:rsidRDefault="0032594B" w:rsidP="00E21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E24">
              <w:rPr>
                <w:sz w:val="18"/>
                <w:szCs w:val="18"/>
              </w:rPr>
              <w:t>8</w:t>
            </w:r>
            <w:r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«Фотодизайн»</w:t>
            </w:r>
          </w:p>
        </w:tc>
        <w:tc>
          <w:tcPr>
            <w:tcW w:w="4536" w:type="dxa"/>
          </w:tcPr>
          <w:p w:rsidR="0032594B" w:rsidRPr="00FF2C8A" w:rsidRDefault="0032594B" w:rsidP="0032594B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Продвинутый уровень.</w:t>
            </w:r>
          </w:p>
          <w:p w:rsidR="0032594B" w:rsidRPr="00FF2C8A" w:rsidRDefault="0032594B" w:rsidP="0032594B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 1 год</w:t>
            </w:r>
          </w:p>
        </w:tc>
        <w:tc>
          <w:tcPr>
            <w:tcW w:w="992" w:type="dxa"/>
          </w:tcPr>
          <w:p w:rsidR="0032594B" w:rsidRPr="00FF2C8A" w:rsidRDefault="0032594B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10-17 лет</w:t>
            </w:r>
          </w:p>
        </w:tc>
        <w:tc>
          <w:tcPr>
            <w:tcW w:w="1559" w:type="dxa"/>
          </w:tcPr>
          <w:p w:rsidR="0032594B" w:rsidRPr="00FF2C8A" w:rsidRDefault="0032594B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Глебова В.В.</w:t>
            </w:r>
          </w:p>
        </w:tc>
      </w:tr>
      <w:tr w:rsidR="00FF2C8A" w:rsidRPr="00FF2C8A" w:rsidTr="00FF2C8A">
        <w:trPr>
          <w:cantSplit/>
          <w:trHeight w:val="241"/>
        </w:trPr>
        <w:tc>
          <w:tcPr>
            <w:tcW w:w="10647" w:type="dxa"/>
            <w:gridSpan w:val="4"/>
          </w:tcPr>
          <w:p w:rsidR="00FF2C8A" w:rsidRPr="00FF2C8A" w:rsidRDefault="00FF2C8A" w:rsidP="00FF2C8A">
            <w:pPr>
              <w:jc w:val="center"/>
              <w:rPr>
                <w:b/>
              </w:rPr>
            </w:pPr>
            <w:r w:rsidRPr="00FF2C8A">
              <w:rPr>
                <w:b/>
              </w:rPr>
              <w:t>Социально-педагогическая направленность</w:t>
            </w:r>
          </w:p>
        </w:tc>
      </w:tr>
      <w:tr w:rsidR="00FF2C8A" w:rsidRPr="00FF2C8A" w:rsidTr="00FF2C8A">
        <w:trPr>
          <w:cantSplit/>
          <w:trHeight w:val="621"/>
        </w:trPr>
        <w:tc>
          <w:tcPr>
            <w:tcW w:w="3560" w:type="dxa"/>
          </w:tcPr>
          <w:p w:rsidR="00FF2C8A" w:rsidRPr="00FF2C8A" w:rsidRDefault="00E21E24" w:rsidP="00325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FF2C8A" w:rsidRPr="00FF2C8A">
              <w:rPr>
                <w:sz w:val="18"/>
                <w:szCs w:val="18"/>
              </w:rPr>
              <w:t>. Дополнительная общеобразовательная общеразвивающая программа  студии раннего развития  «Солнышко»</w:t>
            </w:r>
          </w:p>
        </w:tc>
        <w:tc>
          <w:tcPr>
            <w:tcW w:w="4536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Стартовый уровень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2 года</w:t>
            </w:r>
          </w:p>
        </w:tc>
        <w:tc>
          <w:tcPr>
            <w:tcW w:w="992" w:type="dxa"/>
          </w:tcPr>
          <w:p w:rsidR="00FF2C8A" w:rsidRPr="00FF2C8A" w:rsidRDefault="00FF2C8A" w:rsidP="00FF2C8A">
            <w:r w:rsidRPr="00FF2C8A">
              <w:rPr>
                <w:sz w:val="18"/>
                <w:szCs w:val="18"/>
              </w:rPr>
              <w:t>5-7 лет</w:t>
            </w:r>
          </w:p>
        </w:tc>
        <w:tc>
          <w:tcPr>
            <w:tcW w:w="1559" w:type="dxa"/>
          </w:tcPr>
          <w:p w:rsidR="00FF2C8A" w:rsidRPr="00FF2C8A" w:rsidRDefault="00E21E24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Афонина Н.И.</w:t>
            </w:r>
          </w:p>
        </w:tc>
      </w:tr>
      <w:tr w:rsidR="00FF2C8A" w:rsidRPr="00FF2C8A" w:rsidTr="00FF2C8A">
        <w:trPr>
          <w:cantSplit/>
          <w:trHeight w:val="659"/>
        </w:trPr>
        <w:tc>
          <w:tcPr>
            <w:tcW w:w="3560" w:type="dxa"/>
          </w:tcPr>
          <w:p w:rsidR="00FF2C8A" w:rsidRPr="00FF2C8A" w:rsidRDefault="00FF2C8A" w:rsidP="00E21E24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2</w:t>
            </w:r>
            <w:r w:rsidR="00E21E24">
              <w:rPr>
                <w:sz w:val="18"/>
                <w:szCs w:val="18"/>
              </w:rPr>
              <w:t>0</w:t>
            </w:r>
            <w:r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«Школа юного лидера»</w:t>
            </w:r>
          </w:p>
        </w:tc>
        <w:tc>
          <w:tcPr>
            <w:tcW w:w="4536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Базовый уровень.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3 года</w:t>
            </w:r>
          </w:p>
        </w:tc>
        <w:tc>
          <w:tcPr>
            <w:tcW w:w="992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14-18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Курбатова П.В.</w:t>
            </w:r>
          </w:p>
        </w:tc>
      </w:tr>
      <w:tr w:rsidR="00E21E24" w:rsidRPr="00FF2C8A" w:rsidTr="00FF2C8A">
        <w:trPr>
          <w:cantSplit/>
          <w:trHeight w:val="659"/>
        </w:trPr>
        <w:tc>
          <w:tcPr>
            <w:tcW w:w="3560" w:type="dxa"/>
          </w:tcPr>
          <w:p w:rsidR="00E21E24" w:rsidRPr="00FF2C8A" w:rsidRDefault="00E21E24" w:rsidP="00E21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</w:t>
            </w:r>
            <w:r w:rsidRPr="00FF2C8A">
              <w:rPr>
                <w:sz w:val="18"/>
                <w:szCs w:val="18"/>
              </w:rPr>
              <w:t xml:space="preserve"> </w:t>
            </w:r>
            <w:r w:rsidRPr="00FF2C8A">
              <w:rPr>
                <w:sz w:val="18"/>
                <w:szCs w:val="18"/>
              </w:rPr>
              <w:t>Дополнительная общеобразовательная общеразвивающая программа</w:t>
            </w:r>
            <w:r>
              <w:rPr>
                <w:sz w:val="18"/>
                <w:szCs w:val="18"/>
              </w:rPr>
              <w:t xml:space="preserve"> «Интеллект</w:t>
            </w:r>
          </w:p>
        </w:tc>
        <w:tc>
          <w:tcPr>
            <w:tcW w:w="4536" w:type="dxa"/>
          </w:tcPr>
          <w:p w:rsidR="00E21E24" w:rsidRDefault="00E21E24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Продвинутый уровень.</w:t>
            </w:r>
          </w:p>
          <w:p w:rsidR="00E21E24" w:rsidRPr="00FF2C8A" w:rsidRDefault="00E21E24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 – 2</w:t>
            </w:r>
            <w:r w:rsidRPr="00FF2C8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</w:tcPr>
          <w:p w:rsidR="00E21E24" w:rsidRPr="00FF2C8A" w:rsidRDefault="00E21E24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 лет</w:t>
            </w:r>
          </w:p>
        </w:tc>
        <w:tc>
          <w:tcPr>
            <w:tcW w:w="1559" w:type="dxa"/>
          </w:tcPr>
          <w:p w:rsidR="00E21E24" w:rsidRPr="00FF2C8A" w:rsidRDefault="00E21E24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Янышева М.Е.</w:t>
            </w:r>
          </w:p>
        </w:tc>
      </w:tr>
      <w:tr w:rsidR="0032594B" w:rsidRPr="00FF2C8A" w:rsidTr="00FF2C8A">
        <w:trPr>
          <w:cantSplit/>
          <w:trHeight w:val="659"/>
        </w:trPr>
        <w:tc>
          <w:tcPr>
            <w:tcW w:w="3560" w:type="dxa"/>
          </w:tcPr>
          <w:p w:rsidR="0032594B" w:rsidRPr="00FF2C8A" w:rsidRDefault="0032594B" w:rsidP="0032594B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</w:t>
            </w:r>
            <w:r>
              <w:rPr>
                <w:sz w:val="18"/>
                <w:szCs w:val="18"/>
              </w:rPr>
              <w:t>Искра</w:t>
            </w:r>
            <w:r w:rsidRPr="00FF2C8A">
              <w:rPr>
                <w:sz w:val="18"/>
                <w:szCs w:val="18"/>
              </w:rPr>
              <w:t>»</w:t>
            </w:r>
          </w:p>
        </w:tc>
        <w:tc>
          <w:tcPr>
            <w:tcW w:w="4536" w:type="dxa"/>
          </w:tcPr>
          <w:p w:rsidR="0032594B" w:rsidRPr="00FF2C8A" w:rsidRDefault="0032594B" w:rsidP="0032594B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Базовый уровень.</w:t>
            </w:r>
          </w:p>
          <w:p w:rsidR="0032594B" w:rsidRPr="00FF2C8A" w:rsidRDefault="0032594B" w:rsidP="0032594B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3 года</w:t>
            </w:r>
          </w:p>
        </w:tc>
        <w:tc>
          <w:tcPr>
            <w:tcW w:w="992" w:type="dxa"/>
          </w:tcPr>
          <w:p w:rsidR="0032594B" w:rsidRPr="00FF2C8A" w:rsidRDefault="0032594B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 лет</w:t>
            </w:r>
          </w:p>
        </w:tc>
        <w:tc>
          <w:tcPr>
            <w:tcW w:w="1559" w:type="dxa"/>
          </w:tcPr>
          <w:p w:rsidR="0032594B" w:rsidRPr="00FF2C8A" w:rsidRDefault="0032594B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Родионова В.В.</w:t>
            </w:r>
          </w:p>
        </w:tc>
      </w:tr>
      <w:tr w:rsidR="00FF2C8A" w:rsidRPr="00FF2C8A" w:rsidTr="00FF2C8A">
        <w:trPr>
          <w:cantSplit/>
          <w:trHeight w:val="828"/>
        </w:trPr>
        <w:tc>
          <w:tcPr>
            <w:tcW w:w="3560" w:type="dxa"/>
          </w:tcPr>
          <w:p w:rsidR="00FF2C8A" w:rsidRPr="00FF2C8A" w:rsidRDefault="0032594B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FF2C8A"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«Волшебный английский»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jc w:val="both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Первый год обучения – стартовый уровень</w:t>
            </w:r>
          </w:p>
          <w:p w:rsidR="00FF2C8A" w:rsidRPr="00FF2C8A" w:rsidRDefault="00FF2C8A" w:rsidP="00FF2C8A">
            <w:pPr>
              <w:jc w:val="both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2-6 год обучения – базовый уровень.</w:t>
            </w:r>
          </w:p>
          <w:p w:rsidR="00FF2C8A" w:rsidRPr="00FF2C8A" w:rsidRDefault="00FF2C8A" w:rsidP="00FF2C8A">
            <w:pPr>
              <w:jc w:val="both"/>
              <w:rPr>
                <w:b/>
                <w:sz w:val="18"/>
                <w:szCs w:val="18"/>
              </w:rPr>
            </w:pPr>
            <w:r w:rsidRPr="00FF2C8A">
              <w:rPr>
                <w:b/>
                <w:sz w:val="18"/>
                <w:szCs w:val="18"/>
              </w:rPr>
              <w:t>В программе разработан блок для учащихся с ОВЗ.</w:t>
            </w:r>
          </w:p>
          <w:p w:rsidR="00FF2C8A" w:rsidRPr="00FF2C8A" w:rsidRDefault="00FF2C8A" w:rsidP="00FF2C8A">
            <w:pPr>
              <w:ind w:right="113"/>
              <w:rPr>
                <w:b/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6 лет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8-15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Ковалева И.А.</w:t>
            </w:r>
          </w:p>
        </w:tc>
      </w:tr>
      <w:tr w:rsidR="00FF2C8A" w:rsidRPr="00FF2C8A" w:rsidTr="00FF2C8A">
        <w:trPr>
          <w:cantSplit/>
          <w:trHeight w:val="693"/>
        </w:trPr>
        <w:tc>
          <w:tcPr>
            <w:tcW w:w="3560" w:type="dxa"/>
          </w:tcPr>
          <w:p w:rsidR="00FF2C8A" w:rsidRPr="00FF2C8A" w:rsidRDefault="0032594B" w:rsidP="00FF2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F2C8A" w:rsidRPr="00FF2C8A">
              <w:rPr>
                <w:sz w:val="18"/>
                <w:szCs w:val="18"/>
              </w:rPr>
              <w:t>. Общеобразовательная общеразвивающая программа «Лингвист»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1-2 год обучения – базовый уровень;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3 – 7 год обучения – продвинутый уровень.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7 лет.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7 - 18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Войцеховская Н.В.</w:t>
            </w:r>
          </w:p>
        </w:tc>
      </w:tr>
      <w:tr w:rsidR="00FF2C8A" w:rsidRPr="00FF2C8A" w:rsidTr="00FF2C8A">
        <w:trPr>
          <w:cantSplit/>
          <w:trHeight w:val="425"/>
        </w:trPr>
        <w:tc>
          <w:tcPr>
            <w:tcW w:w="3560" w:type="dxa"/>
          </w:tcPr>
          <w:p w:rsidR="00FF2C8A" w:rsidRPr="00FF2C8A" w:rsidRDefault="0032594B" w:rsidP="00FF2C8A">
            <w:r>
              <w:rPr>
                <w:sz w:val="18"/>
                <w:szCs w:val="18"/>
              </w:rPr>
              <w:t>25</w:t>
            </w:r>
            <w:r w:rsidR="00FF2C8A" w:rsidRPr="00FF2C8A">
              <w:rPr>
                <w:sz w:val="18"/>
                <w:szCs w:val="18"/>
              </w:rPr>
              <w:t>. Дополнительная общеобразовательная общеразвивающая программа «</w:t>
            </w:r>
            <w:r w:rsidR="00FF2C8A" w:rsidRPr="00FF2C8A">
              <w:rPr>
                <w:sz w:val="18"/>
                <w:szCs w:val="18"/>
                <w:lang w:val="en-US"/>
              </w:rPr>
              <w:t>ABC</w:t>
            </w:r>
            <w:r w:rsidR="00FF2C8A" w:rsidRPr="00FF2C8A">
              <w:rPr>
                <w:sz w:val="18"/>
                <w:szCs w:val="18"/>
              </w:rPr>
              <w:t>-</w:t>
            </w:r>
            <w:r w:rsidR="00FF2C8A" w:rsidRPr="00FF2C8A">
              <w:rPr>
                <w:sz w:val="18"/>
                <w:szCs w:val="18"/>
                <w:lang w:val="en-US"/>
              </w:rPr>
              <w:t>club</w:t>
            </w:r>
            <w:r w:rsidR="00FF2C8A" w:rsidRPr="00FF2C8A">
              <w:rPr>
                <w:sz w:val="18"/>
                <w:szCs w:val="18"/>
              </w:rPr>
              <w:t>»</w:t>
            </w:r>
          </w:p>
        </w:tc>
        <w:tc>
          <w:tcPr>
            <w:tcW w:w="4536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Базовый уровень.</w:t>
            </w:r>
          </w:p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b/>
                <w:sz w:val="18"/>
                <w:szCs w:val="18"/>
              </w:rPr>
              <w:t>В программе разработан блок для учащихся с ОВЗ.</w:t>
            </w:r>
          </w:p>
          <w:p w:rsidR="00FF2C8A" w:rsidRPr="00FF2C8A" w:rsidRDefault="00FF2C8A" w:rsidP="00FF2C8A">
            <w:pPr>
              <w:ind w:right="113"/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Срок реализации – 6 лет</w:t>
            </w:r>
          </w:p>
        </w:tc>
        <w:tc>
          <w:tcPr>
            <w:tcW w:w="992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5-11 лет</w:t>
            </w:r>
          </w:p>
        </w:tc>
        <w:tc>
          <w:tcPr>
            <w:tcW w:w="1559" w:type="dxa"/>
          </w:tcPr>
          <w:p w:rsidR="00FF2C8A" w:rsidRPr="00FF2C8A" w:rsidRDefault="00FF2C8A" w:rsidP="00FF2C8A">
            <w:pPr>
              <w:rPr>
                <w:sz w:val="18"/>
                <w:szCs w:val="18"/>
              </w:rPr>
            </w:pPr>
            <w:r w:rsidRPr="00FF2C8A">
              <w:rPr>
                <w:sz w:val="18"/>
                <w:szCs w:val="18"/>
              </w:rPr>
              <w:t>Левченко В.В.</w:t>
            </w:r>
          </w:p>
        </w:tc>
      </w:tr>
    </w:tbl>
    <w:p w:rsidR="00FF2C8A" w:rsidRDefault="00FF2C8A" w:rsidP="00DA6DC4">
      <w:pPr>
        <w:jc w:val="both"/>
        <w:rPr>
          <w:b/>
          <w:sz w:val="24"/>
          <w:szCs w:val="24"/>
        </w:rPr>
      </w:pPr>
    </w:p>
    <w:p w:rsidR="00FF2C8A" w:rsidRPr="00FF2C8A" w:rsidRDefault="00FF2C8A" w:rsidP="00FF2C8A">
      <w:pPr>
        <w:ind w:left="-142"/>
        <w:jc w:val="both"/>
        <w:rPr>
          <w:b/>
          <w:sz w:val="24"/>
          <w:szCs w:val="24"/>
        </w:rPr>
      </w:pPr>
      <w:r w:rsidRPr="00FF2C8A">
        <w:rPr>
          <w:b/>
          <w:sz w:val="24"/>
          <w:szCs w:val="24"/>
        </w:rPr>
        <w:t>По итоговому возрастному цензу реализации дополнительных программ учреждения:</w:t>
      </w:r>
    </w:p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2411"/>
        <w:gridCol w:w="2693"/>
        <w:gridCol w:w="2835"/>
        <w:gridCol w:w="2693"/>
      </w:tblGrid>
      <w:tr w:rsidR="00FF2C8A" w:rsidRPr="00FF2C8A" w:rsidTr="00F506E9">
        <w:tc>
          <w:tcPr>
            <w:tcW w:w="2411" w:type="dxa"/>
          </w:tcPr>
          <w:p w:rsidR="00FF2C8A" w:rsidRPr="00FF2C8A" w:rsidRDefault="00FF2C8A" w:rsidP="00FF2C8A">
            <w:r w:rsidRPr="00FF2C8A">
              <w:t>Программы для учащихся дошкольного возраста</w:t>
            </w:r>
          </w:p>
        </w:tc>
        <w:tc>
          <w:tcPr>
            <w:tcW w:w="2693" w:type="dxa"/>
          </w:tcPr>
          <w:p w:rsidR="00FF2C8A" w:rsidRPr="00FF2C8A" w:rsidRDefault="00FF2C8A" w:rsidP="00FF2C8A">
            <w:r w:rsidRPr="00FF2C8A">
              <w:t>Программы для учащихся младшего школьного возраста</w:t>
            </w:r>
          </w:p>
        </w:tc>
        <w:tc>
          <w:tcPr>
            <w:tcW w:w="2835" w:type="dxa"/>
          </w:tcPr>
          <w:p w:rsidR="00FF2C8A" w:rsidRPr="00FF2C8A" w:rsidRDefault="00FF2C8A" w:rsidP="00FF2C8A">
            <w:r w:rsidRPr="00FF2C8A">
              <w:t>Программы для учащихся среднего школьного возраста</w:t>
            </w:r>
          </w:p>
        </w:tc>
        <w:tc>
          <w:tcPr>
            <w:tcW w:w="2693" w:type="dxa"/>
          </w:tcPr>
          <w:p w:rsidR="00FF2C8A" w:rsidRPr="00FF2C8A" w:rsidRDefault="00FF2C8A" w:rsidP="00FF2C8A">
            <w:r w:rsidRPr="00FF2C8A">
              <w:t>Программы для учащихся старшего школьного возраста</w:t>
            </w:r>
          </w:p>
        </w:tc>
      </w:tr>
      <w:tr w:rsidR="00FF2C8A" w:rsidRPr="00FF2C8A" w:rsidTr="00F506E9">
        <w:tc>
          <w:tcPr>
            <w:tcW w:w="2411" w:type="dxa"/>
          </w:tcPr>
          <w:p w:rsidR="00FF2C8A" w:rsidRPr="00FF2C8A" w:rsidRDefault="00FF2C8A" w:rsidP="00FF2C8A">
            <w:pPr>
              <w:jc w:val="center"/>
              <w:rPr>
                <w:b/>
              </w:rPr>
            </w:pPr>
            <w:r w:rsidRPr="00FF2C8A">
              <w:rPr>
                <w:b/>
              </w:rPr>
              <w:t xml:space="preserve">2 программы </w:t>
            </w:r>
            <w:r w:rsidRPr="00FF2C8A">
              <w:t>(</w:t>
            </w:r>
            <w:r w:rsidR="000544EC">
              <w:rPr>
                <w:b/>
              </w:rPr>
              <w:t>8</w:t>
            </w:r>
            <w:r w:rsidRPr="00FF2C8A">
              <w:rPr>
                <w:b/>
              </w:rPr>
              <w:t xml:space="preserve">% </w:t>
            </w:r>
            <w:r w:rsidRPr="00FF2C8A">
              <w:t>от общего числа образовательных программ учреждения)</w:t>
            </w:r>
          </w:p>
        </w:tc>
        <w:tc>
          <w:tcPr>
            <w:tcW w:w="2693" w:type="dxa"/>
          </w:tcPr>
          <w:p w:rsidR="00FF2C8A" w:rsidRPr="00FF2C8A" w:rsidRDefault="000544EC" w:rsidP="00FF2C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F2C8A" w:rsidRPr="00FF2C8A">
              <w:rPr>
                <w:b/>
              </w:rPr>
              <w:t xml:space="preserve"> программ</w:t>
            </w:r>
            <w:r>
              <w:rPr>
                <w:b/>
              </w:rPr>
              <w:t>ы</w:t>
            </w:r>
            <w:r w:rsidR="00FF2C8A" w:rsidRPr="00FF2C8A">
              <w:rPr>
                <w:b/>
              </w:rPr>
              <w:t xml:space="preserve"> </w:t>
            </w:r>
            <w:r w:rsidR="00FF2C8A" w:rsidRPr="00FF2C8A">
              <w:t>(</w:t>
            </w:r>
            <w:r w:rsidR="00FF2C8A" w:rsidRPr="00FF2C8A">
              <w:rPr>
                <w:b/>
              </w:rPr>
              <w:t xml:space="preserve">8% </w:t>
            </w:r>
            <w:r w:rsidR="00FF2C8A" w:rsidRPr="00FF2C8A">
              <w:t>от общего числа образовательных программ учреждения)</w:t>
            </w:r>
          </w:p>
        </w:tc>
        <w:tc>
          <w:tcPr>
            <w:tcW w:w="2835" w:type="dxa"/>
          </w:tcPr>
          <w:p w:rsidR="00FF2C8A" w:rsidRPr="00FF2C8A" w:rsidRDefault="00FF2C8A" w:rsidP="00FF2C8A">
            <w:pPr>
              <w:jc w:val="center"/>
              <w:rPr>
                <w:b/>
              </w:rPr>
            </w:pPr>
            <w:r w:rsidRPr="00FF2C8A">
              <w:rPr>
                <w:b/>
              </w:rPr>
              <w:t xml:space="preserve">6 программ </w:t>
            </w:r>
            <w:r w:rsidRPr="00FF2C8A">
              <w:t>(</w:t>
            </w:r>
            <w:r w:rsidR="000544EC">
              <w:rPr>
                <w:b/>
              </w:rPr>
              <w:t>24</w:t>
            </w:r>
            <w:r w:rsidRPr="00FF2C8A">
              <w:rPr>
                <w:b/>
              </w:rPr>
              <w:t xml:space="preserve">% </w:t>
            </w:r>
            <w:r w:rsidRPr="00FF2C8A">
              <w:t>от общего числа образовательных программ учреждения)</w:t>
            </w:r>
          </w:p>
        </w:tc>
        <w:tc>
          <w:tcPr>
            <w:tcW w:w="2693" w:type="dxa"/>
          </w:tcPr>
          <w:p w:rsidR="00FF2C8A" w:rsidRPr="00FF2C8A" w:rsidRDefault="000544EC" w:rsidP="000544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F2C8A" w:rsidRPr="00FF2C8A">
              <w:rPr>
                <w:b/>
              </w:rPr>
              <w:t xml:space="preserve"> программ </w:t>
            </w:r>
            <w:r w:rsidR="00FF2C8A" w:rsidRPr="00FF2C8A">
              <w:t>(</w:t>
            </w:r>
            <w:r>
              <w:rPr>
                <w:b/>
              </w:rPr>
              <w:t>60</w:t>
            </w:r>
            <w:r w:rsidR="00FF2C8A" w:rsidRPr="00FF2C8A">
              <w:rPr>
                <w:b/>
              </w:rPr>
              <w:t xml:space="preserve">% </w:t>
            </w:r>
            <w:r w:rsidR="00FF2C8A" w:rsidRPr="00FF2C8A">
              <w:t>от общего числа образовательных программ учреждения)</w:t>
            </w:r>
          </w:p>
        </w:tc>
      </w:tr>
    </w:tbl>
    <w:p w:rsidR="00FF2C8A" w:rsidRPr="00FF2C8A" w:rsidRDefault="00FF2C8A" w:rsidP="00FF2C8A">
      <w:pPr>
        <w:rPr>
          <w:b/>
          <w:sz w:val="24"/>
          <w:szCs w:val="24"/>
        </w:rPr>
      </w:pPr>
      <w:r w:rsidRPr="00FF2C8A">
        <w:rPr>
          <w:b/>
          <w:sz w:val="24"/>
          <w:szCs w:val="24"/>
        </w:rPr>
        <w:t>По срокам реализации:</w:t>
      </w:r>
    </w:p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3545"/>
        <w:gridCol w:w="3685"/>
        <w:gridCol w:w="3402"/>
      </w:tblGrid>
      <w:tr w:rsidR="00FF2C8A" w:rsidRPr="00FF2C8A" w:rsidTr="00F506E9">
        <w:tc>
          <w:tcPr>
            <w:tcW w:w="3545" w:type="dxa"/>
          </w:tcPr>
          <w:p w:rsidR="00FF2C8A" w:rsidRPr="00FF2C8A" w:rsidRDefault="00FF2C8A" w:rsidP="00FF2C8A">
            <w:r w:rsidRPr="00FF2C8A">
              <w:t>Программы со сроком реализации 1 год</w:t>
            </w:r>
          </w:p>
        </w:tc>
        <w:tc>
          <w:tcPr>
            <w:tcW w:w="3685" w:type="dxa"/>
          </w:tcPr>
          <w:p w:rsidR="00FF2C8A" w:rsidRPr="00FF2C8A" w:rsidRDefault="00FF2C8A" w:rsidP="00FF2C8A">
            <w:r w:rsidRPr="00FF2C8A">
              <w:t>Программы сроком реализации от 2 до 3 лет</w:t>
            </w:r>
          </w:p>
        </w:tc>
        <w:tc>
          <w:tcPr>
            <w:tcW w:w="3402" w:type="dxa"/>
          </w:tcPr>
          <w:p w:rsidR="00FF2C8A" w:rsidRPr="00FF2C8A" w:rsidRDefault="00FF2C8A" w:rsidP="00FF2C8A">
            <w:r w:rsidRPr="00FF2C8A">
              <w:t>Программы сроком реализации более 3 лет</w:t>
            </w:r>
          </w:p>
        </w:tc>
      </w:tr>
      <w:tr w:rsidR="00FF2C8A" w:rsidRPr="00FF2C8A" w:rsidTr="00F506E9">
        <w:tc>
          <w:tcPr>
            <w:tcW w:w="3545" w:type="dxa"/>
          </w:tcPr>
          <w:p w:rsidR="00FF2C8A" w:rsidRPr="00FF2C8A" w:rsidRDefault="000544EC" w:rsidP="00FF2C8A">
            <w:pPr>
              <w:jc w:val="center"/>
              <w:rPr>
                <w:b/>
              </w:rPr>
            </w:pPr>
            <w:r>
              <w:rPr>
                <w:b/>
              </w:rPr>
              <w:t>1 программа</w:t>
            </w:r>
            <w:r w:rsidR="00FF2C8A" w:rsidRPr="00FF2C8A">
              <w:rPr>
                <w:b/>
              </w:rPr>
              <w:t xml:space="preserve"> </w:t>
            </w:r>
            <w:r w:rsidR="00FF2C8A" w:rsidRPr="00FF2C8A">
              <w:t>(</w:t>
            </w:r>
            <w:r>
              <w:rPr>
                <w:b/>
              </w:rPr>
              <w:t>4</w:t>
            </w:r>
            <w:r w:rsidR="00FF2C8A" w:rsidRPr="00FF2C8A">
              <w:rPr>
                <w:b/>
              </w:rPr>
              <w:t xml:space="preserve">% </w:t>
            </w:r>
            <w:r w:rsidR="00FF2C8A" w:rsidRPr="00FF2C8A">
              <w:t>от общего числа образовательных программ учреждения)</w:t>
            </w:r>
          </w:p>
        </w:tc>
        <w:tc>
          <w:tcPr>
            <w:tcW w:w="3685" w:type="dxa"/>
          </w:tcPr>
          <w:p w:rsidR="00FF2C8A" w:rsidRPr="00FF2C8A" w:rsidRDefault="00FF2C8A" w:rsidP="00FF2C8A">
            <w:pPr>
              <w:jc w:val="center"/>
              <w:rPr>
                <w:b/>
              </w:rPr>
            </w:pPr>
            <w:r w:rsidRPr="00FF2C8A">
              <w:rPr>
                <w:b/>
              </w:rPr>
              <w:t xml:space="preserve">7 программ </w:t>
            </w:r>
            <w:r w:rsidRPr="00FF2C8A">
              <w:t>(</w:t>
            </w:r>
            <w:r w:rsidR="000544EC">
              <w:rPr>
                <w:b/>
              </w:rPr>
              <w:t>28</w:t>
            </w:r>
            <w:r w:rsidRPr="00FF2C8A">
              <w:rPr>
                <w:b/>
              </w:rPr>
              <w:t xml:space="preserve">% </w:t>
            </w:r>
            <w:r w:rsidRPr="00FF2C8A">
              <w:t>от общего числа образовательных программ учреждения)</w:t>
            </w:r>
          </w:p>
        </w:tc>
        <w:tc>
          <w:tcPr>
            <w:tcW w:w="3402" w:type="dxa"/>
          </w:tcPr>
          <w:p w:rsidR="00FF2C8A" w:rsidRPr="00FF2C8A" w:rsidRDefault="000544EC" w:rsidP="000544E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F2C8A" w:rsidRPr="00FF2C8A">
              <w:rPr>
                <w:b/>
              </w:rPr>
              <w:t xml:space="preserve"> программ </w:t>
            </w:r>
            <w:r w:rsidR="00FF2C8A" w:rsidRPr="00FF2C8A">
              <w:t>(</w:t>
            </w:r>
            <w:r>
              <w:rPr>
                <w:b/>
              </w:rPr>
              <w:t>68</w:t>
            </w:r>
            <w:r w:rsidR="00FF2C8A" w:rsidRPr="00FF2C8A">
              <w:rPr>
                <w:b/>
              </w:rPr>
              <w:t xml:space="preserve">% </w:t>
            </w:r>
            <w:r w:rsidR="00FF2C8A" w:rsidRPr="00FF2C8A">
              <w:t>от общего числа образовательных программ учреждения)</w:t>
            </w:r>
          </w:p>
        </w:tc>
      </w:tr>
    </w:tbl>
    <w:p w:rsidR="00FF2C8A" w:rsidRPr="00FF2C8A" w:rsidRDefault="00FF2C8A" w:rsidP="00FF2C8A">
      <w:pPr>
        <w:rPr>
          <w:b/>
          <w:sz w:val="24"/>
          <w:szCs w:val="24"/>
        </w:rPr>
      </w:pPr>
      <w:r w:rsidRPr="00FF2C8A">
        <w:rPr>
          <w:b/>
          <w:sz w:val="24"/>
          <w:szCs w:val="24"/>
        </w:rPr>
        <w:t>По итоговому уровню сложности программы</w:t>
      </w:r>
    </w:p>
    <w:tbl>
      <w:tblPr>
        <w:tblStyle w:val="a6"/>
        <w:tblW w:w="10632" w:type="dxa"/>
        <w:tblInd w:w="-176" w:type="dxa"/>
        <w:tblLook w:val="04A0" w:firstRow="1" w:lastRow="0" w:firstColumn="1" w:lastColumn="0" w:noHBand="0" w:noVBand="1"/>
      </w:tblPr>
      <w:tblGrid>
        <w:gridCol w:w="3545"/>
        <w:gridCol w:w="3685"/>
        <w:gridCol w:w="3402"/>
      </w:tblGrid>
      <w:tr w:rsidR="00FF2C8A" w:rsidRPr="00FF2C8A" w:rsidTr="00F506E9">
        <w:tc>
          <w:tcPr>
            <w:tcW w:w="3545" w:type="dxa"/>
          </w:tcPr>
          <w:p w:rsidR="00FF2C8A" w:rsidRPr="00FF2C8A" w:rsidRDefault="00FF2C8A" w:rsidP="00FF2C8A">
            <w:r w:rsidRPr="00FF2C8A">
              <w:t>Стартовый уровень</w:t>
            </w:r>
          </w:p>
        </w:tc>
        <w:tc>
          <w:tcPr>
            <w:tcW w:w="3685" w:type="dxa"/>
          </w:tcPr>
          <w:p w:rsidR="00FF2C8A" w:rsidRPr="00FF2C8A" w:rsidRDefault="00FF2C8A" w:rsidP="00FF2C8A">
            <w:r w:rsidRPr="00FF2C8A">
              <w:t>Базовый уровень</w:t>
            </w:r>
          </w:p>
        </w:tc>
        <w:tc>
          <w:tcPr>
            <w:tcW w:w="3402" w:type="dxa"/>
          </w:tcPr>
          <w:p w:rsidR="00FF2C8A" w:rsidRPr="00FF2C8A" w:rsidRDefault="00FF2C8A" w:rsidP="00FF2C8A">
            <w:r w:rsidRPr="00FF2C8A">
              <w:t>Продвинутый уровень</w:t>
            </w:r>
          </w:p>
        </w:tc>
      </w:tr>
      <w:tr w:rsidR="00FF2C8A" w:rsidRPr="00FF2C8A" w:rsidTr="00F506E9">
        <w:tc>
          <w:tcPr>
            <w:tcW w:w="3545" w:type="dxa"/>
          </w:tcPr>
          <w:p w:rsidR="00FF2C8A" w:rsidRPr="00FF2C8A" w:rsidRDefault="008C519A" w:rsidP="00FF2C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F2C8A" w:rsidRPr="00FF2C8A">
              <w:rPr>
                <w:b/>
              </w:rPr>
              <w:t xml:space="preserve"> программ </w:t>
            </w:r>
            <w:r w:rsidR="00FF2C8A" w:rsidRPr="00FF2C8A">
              <w:t>(</w:t>
            </w:r>
            <w:r>
              <w:rPr>
                <w:b/>
              </w:rPr>
              <w:t>20</w:t>
            </w:r>
            <w:r w:rsidR="00FF2C8A" w:rsidRPr="00FF2C8A">
              <w:rPr>
                <w:b/>
              </w:rPr>
              <w:t xml:space="preserve">% </w:t>
            </w:r>
            <w:r w:rsidR="00FF2C8A" w:rsidRPr="00FF2C8A">
              <w:t>от общего числа образовательных программ учреждения)</w:t>
            </w:r>
          </w:p>
        </w:tc>
        <w:tc>
          <w:tcPr>
            <w:tcW w:w="3685" w:type="dxa"/>
          </w:tcPr>
          <w:p w:rsidR="00FF2C8A" w:rsidRPr="00FF2C8A" w:rsidRDefault="008C519A" w:rsidP="008C519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F2C8A" w:rsidRPr="00FF2C8A">
              <w:rPr>
                <w:b/>
              </w:rPr>
              <w:t xml:space="preserve"> программ </w:t>
            </w:r>
            <w:r w:rsidR="00FF2C8A" w:rsidRPr="00FF2C8A">
              <w:t>(</w:t>
            </w:r>
            <w:r w:rsidR="00FF2C8A" w:rsidRPr="00FF2C8A">
              <w:rPr>
                <w:b/>
              </w:rPr>
              <w:t>3</w:t>
            </w:r>
            <w:r>
              <w:rPr>
                <w:b/>
              </w:rPr>
              <w:t>2</w:t>
            </w:r>
            <w:r w:rsidR="00FF2C8A" w:rsidRPr="00FF2C8A">
              <w:rPr>
                <w:b/>
              </w:rPr>
              <w:t xml:space="preserve">% </w:t>
            </w:r>
            <w:r w:rsidR="00FF2C8A" w:rsidRPr="00FF2C8A">
              <w:t>от общего числа образовательных программ учреждения)</w:t>
            </w:r>
          </w:p>
        </w:tc>
        <w:tc>
          <w:tcPr>
            <w:tcW w:w="3402" w:type="dxa"/>
          </w:tcPr>
          <w:p w:rsidR="00FF2C8A" w:rsidRPr="00FF2C8A" w:rsidRDefault="00FF2C8A" w:rsidP="008C519A">
            <w:pPr>
              <w:jc w:val="center"/>
              <w:rPr>
                <w:b/>
              </w:rPr>
            </w:pPr>
            <w:r w:rsidRPr="00FF2C8A">
              <w:rPr>
                <w:b/>
              </w:rPr>
              <w:t>1</w:t>
            </w:r>
            <w:r w:rsidR="008C519A">
              <w:rPr>
                <w:b/>
              </w:rPr>
              <w:t>2</w:t>
            </w:r>
            <w:r w:rsidRPr="00FF2C8A">
              <w:rPr>
                <w:b/>
              </w:rPr>
              <w:t xml:space="preserve"> программ </w:t>
            </w:r>
            <w:r w:rsidRPr="00FF2C8A">
              <w:t>(</w:t>
            </w:r>
            <w:r w:rsidRPr="00FF2C8A">
              <w:rPr>
                <w:b/>
              </w:rPr>
              <w:t>4</w:t>
            </w:r>
            <w:r w:rsidR="008C519A">
              <w:rPr>
                <w:b/>
              </w:rPr>
              <w:t>8</w:t>
            </w:r>
            <w:r w:rsidRPr="00FF2C8A">
              <w:rPr>
                <w:b/>
              </w:rPr>
              <w:t xml:space="preserve">% </w:t>
            </w:r>
            <w:r w:rsidRPr="00FF2C8A">
              <w:t>от общего числа образовательных программ учреждения)</w:t>
            </w:r>
          </w:p>
        </w:tc>
      </w:tr>
    </w:tbl>
    <w:p w:rsidR="00CA557A" w:rsidRPr="00FF7F4E" w:rsidRDefault="00CA557A" w:rsidP="00FF2C8A">
      <w:pPr>
        <w:rPr>
          <w:b/>
        </w:rPr>
      </w:pPr>
    </w:p>
    <w:sectPr w:rsidR="00CA557A" w:rsidRPr="00FF7F4E" w:rsidSect="00D90D1B">
      <w:pgSz w:w="11906" w:h="16838"/>
      <w:pgMar w:top="567" w:right="510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49C"/>
    <w:rsid w:val="00026008"/>
    <w:rsid w:val="000544EC"/>
    <w:rsid w:val="00077204"/>
    <w:rsid w:val="000A6619"/>
    <w:rsid w:val="000A7F3B"/>
    <w:rsid w:val="000C65BF"/>
    <w:rsid w:val="00104E95"/>
    <w:rsid w:val="00147255"/>
    <w:rsid w:val="0015483B"/>
    <w:rsid w:val="00163DA5"/>
    <w:rsid w:val="00193C0A"/>
    <w:rsid w:val="001A387E"/>
    <w:rsid w:val="001B5933"/>
    <w:rsid w:val="001E63CC"/>
    <w:rsid w:val="002031FD"/>
    <w:rsid w:val="00216BF0"/>
    <w:rsid w:val="002208A7"/>
    <w:rsid w:val="002F3483"/>
    <w:rsid w:val="0032594B"/>
    <w:rsid w:val="00336553"/>
    <w:rsid w:val="00350529"/>
    <w:rsid w:val="0035730D"/>
    <w:rsid w:val="003B4BE2"/>
    <w:rsid w:val="003C718C"/>
    <w:rsid w:val="004055D9"/>
    <w:rsid w:val="00420778"/>
    <w:rsid w:val="00481160"/>
    <w:rsid w:val="004A2D68"/>
    <w:rsid w:val="00512CAE"/>
    <w:rsid w:val="00521149"/>
    <w:rsid w:val="00527BF4"/>
    <w:rsid w:val="006052F1"/>
    <w:rsid w:val="00693118"/>
    <w:rsid w:val="006A7840"/>
    <w:rsid w:val="006C52A9"/>
    <w:rsid w:val="00721692"/>
    <w:rsid w:val="00795904"/>
    <w:rsid w:val="007C552D"/>
    <w:rsid w:val="007D25DA"/>
    <w:rsid w:val="007F0A7C"/>
    <w:rsid w:val="00854D3A"/>
    <w:rsid w:val="008A68BE"/>
    <w:rsid w:val="008C519A"/>
    <w:rsid w:val="008F7C32"/>
    <w:rsid w:val="00933849"/>
    <w:rsid w:val="00A71C2E"/>
    <w:rsid w:val="00AF7A3E"/>
    <w:rsid w:val="00B009CD"/>
    <w:rsid w:val="00B01D67"/>
    <w:rsid w:val="00B34912"/>
    <w:rsid w:val="00B52D96"/>
    <w:rsid w:val="00B603F1"/>
    <w:rsid w:val="00B635C8"/>
    <w:rsid w:val="00B66BDB"/>
    <w:rsid w:val="00BE2CE7"/>
    <w:rsid w:val="00CA557A"/>
    <w:rsid w:val="00D2116B"/>
    <w:rsid w:val="00D746A9"/>
    <w:rsid w:val="00D90D1B"/>
    <w:rsid w:val="00DA5C1D"/>
    <w:rsid w:val="00DA6DC4"/>
    <w:rsid w:val="00E21E24"/>
    <w:rsid w:val="00E534F7"/>
    <w:rsid w:val="00E802D9"/>
    <w:rsid w:val="00EC066E"/>
    <w:rsid w:val="00EC2394"/>
    <w:rsid w:val="00F04FC2"/>
    <w:rsid w:val="00F5030A"/>
    <w:rsid w:val="00F506E9"/>
    <w:rsid w:val="00F56E0A"/>
    <w:rsid w:val="00F8649C"/>
    <w:rsid w:val="00F93CFF"/>
    <w:rsid w:val="00FF2C8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9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5030A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F5030A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503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3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3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03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03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03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F5030A"/>
    <w:rPr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F5030A"/>
    <w:rPr>
      <w:b/>
      <w:bCs/>
    </w:rPr>
  </w:style>
  <w:style w:type="paragraph" w:styleId="a5">
    <w:name w:val="List Paragraph"/>
    <w:basedOn w:val="a"/>
    <w:uiPriority w:val="34"/>
    <w:qFormat/>
    <w:rsid w:val="00F50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semiHidden/>
    <w:rsid w:val="00F864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8649C"/>
    <w:rPr>
      <w:rFonts w:ascii="Times New Roman" w:eastAsia="Times New Roman" w:hAnsi="Times New Roman"/>
      <w:sz w:val="16"/>
      <w:szCs w:val="16"/>
    </w:rPr>
  </w:style>
  <w:style w:type="table" w:styleId="a6">
    <w:name w:val="Table Grid"/>
    <w:basedOn w:val="a1"/>
    <w:uiPriority w:val="59"/>
    <w:rsid w:val="00F864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"/>
    <w:rsid w:val="00F8649C"/>
    <w:pPr>
      <w:ind w:firstLine="708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VASINA</dc:creator>
  <cp:keywords/>
  <dc:description/>
  <cp:lastModifiedBy>ИРИНА</cp:lastModifiedBy>
  <cp:revision>44</cp:revision>
  <cp:lastPrinted>2018-10-02T12:14:00Z</cp:lastPrinted>
  <dcterms:created xsi:type="dcterms:W3CDTF">2015-11-12T10:36:00Z</dcterms:created>
  <dcterms:modified xsi:type="dcterms:W3CDTF">2019-12-05T12:28:00Z</dcterms:modified>
</cp:coreProperties>
</file>